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9279" w14:textId="47AC265F" w:rsidR="00590BE7" w:rsidRPr="00590BE7" w:rsidRDefault="00590BE7" w:rsidP="006F5C45">
      <w:pPr>
        <w:jc w:val="center"/>
        <w:rPr>
          <w:rFonts w:ascii="Verdana" w:hAnsi="Verdana"/>
          <w:b/>
          <w:bCs/>
          <w:sz w:val="22"/>
          <w:szCs w:val="22"/>
        </w:rPr>
      </w:pPr>
      <w:r w:rsidRPr="00590BE7">
        <w:rPr>
          <w:rFonts w:ascii="Verdana" w:hAnsi="Verdana"/>
          <w:b/>
          <w:bCs/>
          <w:sz w:val="22"/>
          <w:szCs w:val="22"/>
        </w:rPr>
        <w:t>RESOLUCIÓN 233 DE 2010</w:t>
      </w:r>
    </w:p>
    <w:p w14:paraId="72CC6DA8" w14:textId="77777777" w:rsidR="00720BEF" w:rsidRPr="00720BEF" w:rsidRDefault="00720BEF" w:rsidP="00720BEF">
      <w:pPr>
        <w:pStyle w:val="Sinespaciado"/>
        <w:rPr>
          <w:rFonts w:ascii="Verdana" w:hAnsi="Verdana"/>
          <w:sz w:val="20"/>
          <w:szCs w:val="20"/>
        </w:rPr>
      </w:pPr>
      <w:r w:rsidRPr="00720BEF">
        <w:rPr>
          <w:rFonts w:ascii="Verdana" w:hAnsi="Verdana"/>
          <w:sz w:val="20"/>
          <w:szCs w:val="20"/>
        </w:rPr>
        <w:t>Fecha de Expedición: 22 de enero de 2010</w:t>
      </w:r>
    </w:p>
    <w:p w14:paraId="2797BE98" w14:textId="77777777" w:rsidR="00720BEF" w:rsidRPr="00720BEF" w:rsidRDefault="00720BEF" w:rsidP="00720BEF">
      <w:pPr>
        <w:pStyle w:val="Sinespaciado"/>
        <w:rPr>
          <w:rFonts w:ascii="Verdana" w:hAnsi="Verdana"/>
          <w:sz w:val="20"/>
          <w:szCs w:val="20"/>
        </w:rPr>
      </w:pPr>
      <w:r w:rsidRPr="00720BEF">
        <w:rPr>
          <w:rFonts w:ascii="Verdana" w:hAnsi="Verdana"/>
          <w:sz w:val="20"/>
          <w:szCs w:val="20"/>
        </w:rPr>
        <w:t xml:space="preserve">Fecha de </w:t>
      </w:r>
      <w:proofErr w:type="gramStart"/>
      <w:r w:rsidRPr="00720BEF">
        <w:rPr>
          <w:rFonts w:ascii="Verdana" w:hAnsi="Verdana"/>
          <w:sz w:val="20"/>
          <w:szCs w:val="20"/>
        </w:rPr>
        <w:t>entrada en vigencia</w:t>
      </w:r>
      <w:proofErr w:type="gramEnd"/>
      <w:r w:rsidRPr="00720BEF">
        <w:rPr>
          <w:rFonts w:ascii="Verdana" w:hAnsi="Verdana"/>
          <w:sz w:val="20"/>
          <w:szCs w:val="20"/>
        </w:rPr>
        <w:t>: 22 de enero de 2010</w:t>
      </w:r>
    </w:p>
    <w:p w14:paraId="6603E5A4" w14:textId="77777777" w:rsidR="00720BEF" w:rsidRDefault="00720BEF" w:rsidP="00720BEF">
      <w:pPr>
        <w:pStyle w:val="Sinespaciado"/>
        <w:rPr>
          <w:rFonts w:ascii="Verdana" w:hAnsi="Verdana"/>
          <w:sz w:val="20"/>
          <w:szCs w:val="20"/>
        </w:rPr>
      </w:pPr>
      <w:r w:rsidRPr="00720BEF">
        <w:rPr>
          <w:rFonts w:ascii="Verdana" w:hAnsi="Verdana"/>
          <w:sz w:val="20"/>
          <w:szCs w:val="20"/>
        </w:rPr>
        <w:t>Estado de la vigencia: vigente</w:t>
      </w:r>
      <w:r w:rsidRPr="00720BEF">
        <w:rPr>
          <w:rFonts w:ascii="Verdana" w:hAnsi="Verdana"/>
          <w:sz w:val="20"/>
          <w:szCs w:val="20"/>
        </w:rPr>
        <w:tab/>
      </w:r>
    </w:p>
    <w:p w14:paraId="5D7898B6" w14:textId="77777777" w:rsidR="00720BEF" w:rsidRDefault="00720BEF" w:rsidP="00720BEF">
      <w:pPr>
        <w:pStyle w:val="Sinespaciado"/>
        <w:rPr>
          <w:rFonts w:ascii="Verdana" w:hAnsi="Verdana"/>
          <w:sz w:val="20"/>
          <w:szCs w:val="20"/>
        </w:rPr>
      </w:pPr>
    </w:p>
    <w:p w14:paraId="03778ABD" w14:textId="3E8DB57F" w:rsidR="00720BEF" w:rsidRPr="00720BEF" w:rsidRDefault="00720BEF" w:rsidP="00720BEF">
      <w:pPr>
        <w:pStyle w:val="Sinespaciado"/>
        <w:rPr>
          <w:rFonts w:ascii="Verdana" w:hAnsi="Verdana"/>
          <w:sz w:val="20"/>
          <w:szCs w:val="20"/>
        </w:rPr>
      </w:pPr>
      <w:r w:rsidRPr="00720BEF">
        <w:rPr>
          <w:rFonts w:ascii="Verdana" w:hAnsi="Verdana"/>
          <w:sz w:val="20"/>
          <w:szCs w:val="20"/>
        </w:rPr>
        <w:t>Fecha de publicación en Diario Oficial: N/A</w:t>
      </w:r>
    </w:p>
    <w:p w14:paraId="02571F7B" w14:textId="1C122D02" w:rsidR="0088588F" w:rsidRDefault="00720BEF" w:rsidP="00720BEF">
      <w:pPr>
        <w:pStyle w:val="Sinespaciado"/>
        <w:rPr>
          <w:rFonts w:ascii="Verdana" w:hAnsi="Verdana"/>
          <w:sz w:val="20"/>
          <w:szCs w:val="20"/>
        </w:rPr>
      </w:pPr>
      <w:r w:rsidRPr="00720BEF">
        <w:rPr>
          <w:rFonts w:ascii="Verdana" w:hAnsi="Verdana"/>
          <w:sz w:val="20"/>
          <w:szCs w:val="20"/>
        </w:rPr>
        <w:t>Número del Diario Oficial: N/A</w:t>
      </w:r>
    </w:p>
    <w:p w14:paraId="68B5CA3F" w14:textId="77777777" w:rsidR="00720BEF" w:rsidRPr="00720BEF" w:rsidRDefault="00720BEF" w:rsidP="00720BEF">
      <w:pPr>
        <w:pStyle w:val="Sinespaciado"/>
        <w:rPr>
          <w:rFonts w:ascii="Verdana" w:hAnsi="Verdana"/>
          <w:sz w:val="20"/>
          <w:szCs w:val="20"/>
        </w:rPr>
      </w:pPr>
    </w:p>
    <w:p w14:paraId="463F0B25" w14:textId="5A3F8EAB" w:rsidR="00F1181D" w:rsidRPr="00590BE7" w:rsidRDefault="00F1181D" w:rsidP="00590BE7">
      <w:pPr>
        <w:jc w:val="center"/>
        <w:rPr>
          <w:rFonts w:ascii="Verdana" w:hAnsi="Verdana"/>
          <w:b/>
          <w:bCs/>
          <w:sz w:val="22"/>
          <w:szCs w:val="22"/>
        </w:rPr>
      </w:pPr>
      <w:r w:rsidRPr="00590BE7">
        <w:rPr>
          <w:rFonts w:ascii="Verdana" w:hAnsi="Verdana"/>
          <w:b/>
          <w:bCs/>
          <w:sz w:val="22"/>
          <w:szCs w:val="22"/>
        </w:rPr>
        <w:t>RESOLUCIÓN 233 DE 2010</w:t>
      </w:r>
    </w:p>
    <w:p w14:paraId="64BA3482" w14:textId="29BDE142" w:rsidR="00F1181D" w:rsidRPr="00590BE7" w:rsidRDefault="00F1181D" w:rsidP="00590BE7">
      <w:pPr>
        <w:jc w:val="center"/>
        <w:rPr>
          <w:rFonts w:ascii="Verdana" w:hAnsi="Verdana"/>
          <w:b/>
          <w:bCs/>
          <w:sz w:val="22"/>
          <w:szCs w:val="22"/>
        </w:rPr>
      </w:pPr>
      <w:r w:rsidRPr="00590BE7">
        <w:rPr>
          <w:rFonts w:ascii="Verdana" w:hAnsi="Verdana"/>
          <w:b/>
          <w:bCs/>
          <w:sz w:val="22"/>
          <w:szCs w:val="22"/>
        </w:rPr>
        <w:t>(</w:t>
      </w:r>
      <w:r w:rsidR="00590BE7" w:rsidRPr="00590BE7">
        <w:rPr>
          <w:rFonts w:ascii="Verdana" w:hAnsi="Verdana"/>
          <w:b/>
          <w:bCs/>
          <w:sz w:val="22"/>
          <w:szCs w:val="22"/>
        </w:rPr>
        <w:t>22 de e</w:t>
      </w:r>
      <w:r w:rsidRPr="00590BE7">
        <w:rPr>
          <w:rFonts w:ascii="Verdana" w:hAnsi="Verdana"/>
          <w:b/>
          <w:bCs/>
          <w:sz w:val="22"/>
          <w:szCs w:val="22"/>
        </w:rPr>
        <w:t>nero)</w:t>
      </w:r>
    </w:p>
    <w:p w14:paraId="1DBB0A93" w14:textId="2FDC1075" w:rsidR="00F1181D" w:rsidRPr="00590BE7" w:rsidRDefault="00F1181D" w:rsidP="00590BE7">
      <w:pPr>
        <w:jc w:val="center"/>
        <w:rPr>
          <w:rFonts w:ascii="Verdana" w:hAnsi="Verdana"/>
          <w:b/>
          <w:bCs/>
          <w:sz w:val="22"/>
          <w:szCs w:val="22"/>
        </w:rPr>
      </w:pPr>
      <w:r w:rsidRPr="00590BE7">
        <w:rPr>
          <w:rFonts w:ascii="Verdana" w:hAnsi="Verdana"/>
          <w:b/>
          <w:bCs/>
          <w:sz w:val="22"/>
          <w:szCs w:val="22"/>
        </w:rPr>
        <w:t>INSTITUTO COLOMBIANO DE BIENESTAR FAMILIAR – ICBF</w:t>
      </w:r>
    </w:p>
    <w:p w14:paraId="034BADEA" w14:textId="24F25B18" w:rsidR="00F1181D" w:rsidRPr="00590BE7" w:rsidRDefault="00590BE7" w:rsidP="00590BE7">
      <w:pPr>
        <w:jc w:val="center"/>
        <w:rPr>
          <w:rFonts w:ascii="Verdana" w:hAnsi="Verdana"/>
          <w:sz w:val="22"/>
          <w:szCs w:val="22"/>
        </w:rPr>
      </w:pPr>
      <w:r>
        <w:rPr>
          <w:rFonts w:ascii="Verdana" w:hAnsi="Verdana"/>
          <w:sz w:val="22"/>
          <w:szCs w:val="22"/>
        </w:rPr>
        <w:t>“</w:t>
      </w:r>
      <w:r w:rsidR="00F1181D" w:rsidRPr="00590BE7">
        <w:rPr>
          <w:rFonts w:ascii="Verdana" w:hAnsi="Verdana"/>
          <w:sz w:val="22"/>
          <w:szCs w:val="22"/>
        </w:rPr>
        <w:t>Por medio de la cual se distribuyen unos cargos a las Regionales y Seccionales y se delegan unas funciones"</w:t>
      </w:r>
    </w:p>
    <w:p w14:paraId="1950FFC3" w14:textId="737BB19D" w:rsidR="00F1181D" w:rsidRPr="00590BE7" w:rsidRDefault="00F1181D" w:rsidP="00590BE7">
      <w:pPr>
        <w:jc w:val="center"/>
        <w:rPr>
          <w:rFonts w:ascii="Verdana" w:hAnsi="Verdana"/>
          <w:b/>
          <w:bCs/>
          <w:sz w:val="22"/>
          <w:szCs w:val="22"/>
        </w:rPr>
      </w:pPr>
      <w:r w:rsidRPr="00590BE7">
        <w:rPr>
          <w:rFonts w:ascii="Verdana" w:hAnsi="Verdana"/>
          <w:b/>
          <w:bCs/>
          <w:sz w:val="22"/>
          <w:szCs w:val="22"/>
        </w:rPr>
        <w:t>LA DIRECTORA GENERAL DEL INSTITUTO COLOMBIANO DE BIENESTAR FAMILIAR CECILIA DE LA FUENTE DE LLERAS</w:t>
      </w:r>
    </w:p>
    <w:p w14:paraId="1FAF7234" w14:textId="1067585B" w:rsidR="00F1181D" w:rsidRPr="00590BE7" w:rsidRDefault="00F1181D" w:rsidP="00590BE7">
      <w:pPr>
        <w:jc w:val="center"/>
        <w:rPr>
          <w:rFonts w:ascii="Verdana" w:hAnsi="Verdana"/>
          <w:sz w:val="22"/>
          <w:szCs w:val="22"/>
        </w:rPr>
      </w:pPr>
      <w:r w:rsidRPr="00590BE7">
        <w:rPr>
          <w:rFonts w:ascii="Verdana" w:hAnsi="Verdana"/>
          <w:sz w:val="22"/>
          <w:szCs w:val="22"/>
        </w:rPr>
        <w:t>En ejercicio de las facultades legales y en especial las previstas en los artículos 9o, 10 y 78 de la Ley 489 de 1998 y en el artículo 3o del Decreto 4482 del 18 de noviembre de 2009 y,</w:t>
      </w:r>
    </w:p>
    <w:p w14:paraId="28BCFE52" w14:textId="77777777" w:rsidR="00F1181D" w:rsidRPr="00590BE7" w:rsidRDefault="00F1181D" w:rsidP="00590BE7">
      <w:pPr>
        <w:jc w:val="center"/>
        <w:rPr>
          <w:rFonts w:ascii="Verdana" w:hAnsi="Verdana"/>
          <w:b/>
          <w:bCs/>
          <w:sz w:val="22"/>
          <w:szCs w:val="22"/>
        </w:rPr>
      </w:pPr>
      <w:r w:rsidRPr="00590BE7">
        <w:rPr>
          <w:rFonts w:ascii="Verdana" w:hAnsi="Verdana"/>
          <w:b/>
          <w:bCs/>
          <w:sz w:val="22"/>
          <w:szCs w:val="22"/>
        </w:rPr>
        <w:t>CONSIDERANDO:</w:t>
      </w:r>
    </w:p>
    <w:p w14:paraId="346D96A5" w14:textId="77777777" w:rsidR="00F1181D" w:rsidRPr="00590BE7" w:rsidRDefault="00F1181D" w:rsidP="00590BE7">
      <w:pPr>
        <w:pStyle w:val="Prrafodelista"/>
        <w:numPr>
          <w:ilvl w:val="0"/>
          <w:numId w:val="1"/>
        </w:numPr>
        <w:rPr>
          <w:rFonts w:ascii="Verdana" w:hAnsi="Verdana"/>
          <w:sz w:val="22"/>
          <w:szCs w:val="22"/>
        </w:rPr>
      </w:pPr>
      <w:r w:rsidRPr="00590BE7">
        <w:rPr>
          <w:rFonts w:ascii="Verdana" w:hAnsi="Verdana"/>
          <w:sz w:val="22"/>
          <w:szCs w:val="22"/>
        </w:rPr>
        <w:t>Que con la expedición de la Ley 1098 del 8 de noviembre de 2006 - Código de la Infancia y la Adolescencia - se asignaron nuevas competencias al Instituto Colombiano de Bienestar Familiar - Cecilia De la Fuente de Lleras, por lo que se hizo necesario modificar su planta global de personal a efecto de garantizar en debida forma la prestación del servicio y el cumplimiento de los objetivos institucionales para asegurar a los niños, las niñas y los adolescentes la protección y el restablecimiento de sus derechos, debiendo el Estado desarrollar todos los mecanismos que se requieran para dar cumplimiento a los citados fines conforme a lo señalado en el artículo 87 del citado Código.</w:t>
      </w:r>
    </w:p>
    <w:p w14:paraId="04E8144D" w14:textId="77777777" w:rsidR="00F1181D" w:rsidRPr="00590BE7" w:rsidRDefault="00F1181D" w:rsidP="00590BE7">
      <w:pPr>
        <w:pStyle w:val="Prrafodelista"/>
        <w:numPr>
          <w:ilvl w:val="0"/>
          <w:numId w:val="1"/>
        </w:numPr>
        <w:rPr>
          <w:rFonts w:ascii="Verdana" w:hAnsi="Verdana"/>
          <w:sz w:val="22"/>
          <w:szCs w:val="22"/>
        </w:rPr>
      </w:pPr>
      <w:r w:rsidRPr="00590BE7">
        <w:rPr>
          <w:rFonts w:ascii="Verdana" w:hAnsi="Verdana"/>
          <w:sz w:val="22"/>
          <w:szCs w:val="22"/>
        </w:rPr>
        <w:t>Que teniendo en cuenta lo anterior, mediante el artículo 2o del Decreto 4482 del 18 de noviembre de 2009, por el cual se aprobó la modificación de la planta de personal del Instituto Colombiano de Bienestar Familiar "Cecilia De la Fuente de Lleras, se crearon doscientos cuarenta y cuatro (244) cargos de Defensor de Familia Código 2125 Grado 15.</w:t>
      </w:r>
    </w:p>
    <w:p w14:paraId="294666D4" w14:textId="77777777" w:rsidR="00F1181D" w:rsidRPr="00590BE7" w:rsidRDefault="00F1181D" w:rsidP="00590BE7">
      <w:pPr>
        <w:pStyle w:val="Prrafodelista"/>
        <w:numPr>
          <w:ilvl w:val="0"/>
          <w:numId w:val="1"/>
        </w:numPr>
        <w:rPr>
          <w:rFonts w:ascii="Verdana" w:hAnsi="Verdana"/>
          <w:sz w:val="22"/>
          <w:szCs w:val="22"/>
        </w:rPr>
      </w:pPr>
      <w:r w:rsidRPr="00590BE7">
        <w:rPr>
          <w:rFonts w:ascii="Verdana" w:hAnsi="Verdana"/>
          <w:sz w:val="22"/>
          <w:szCs w:val="22"/>
        </w:rPr>
        <w:t xml:space="preserve">Que el artículo 3o del Decreto 4482 citado, dispone que corresponde al </w:t>
      </w:r>
      <w:proofErr w:type="gramStart"/>
      <w:r w:rsidRPr="00590BE7">
        <w:rPr>
          <w:rFonts w:ascii="Verdana" w:hAnsi="Verdana"/>
          <w:sz w:val="22"/>
          <w:szCs w:val="22"/>
        </w:rPr>
        <w:t>Director General</w:t>
      </w:r>
      <w:proofErr w:type="gramEnd"/>
      <w:r w:rsidRPr="00590BE7">
        <w:rPr>
          <w:rFonts w:ascii="Verdana" w:hAnsi="Verdana"/>
          <w:sz w:val="22"/>
          <w:szCs w:val="22"/>
        </w:rPr>
        <w:t xml:space="preserve"> distribuir los cargos de la planta global de personal y ubicar al personal teniendo en cuenta la estructura, los planes, los programas y las necesidades del Instituto.</w:t>
      </w:r>
    </w:p>
    <w:p w14:paraId="154E6087" w14:textId="77777777" w:rsidR="00F1181D" w:rsidRPr="00590BE7" w:rsidRDefault="00F1181D" w:rsidP="00590BE7">
      <w:pPr>
        <w:pStyle w:val="Prrafodelista"/>
        <w:numPr>
          <w:ilvl w:val="0"/>
          <w:numId w:val="1"/>
        </w:numPr>
        <w:rPr>
          <w:rFonts w:ascii="Verdana" w:hAnsi="Verdana"/>
          <w:sz w:val="22"/>
          <w:szCs w:val="22"/>
        </w:rPr>
      </w:pPr>
      <w:r w:rsidRPr="00590BE7">
        <w:rPr>
          <w:rFonts w:ascii="Verdana" w:hAnsi="Verdana"/>
          <w:sz w:val="22"/>
          <w:szCs w:val="22"/>
        </w:rPr>
        <w:t xml:space="preserve">Que conforme a la actualización de las cargas de trabajo realizada por la Subdirección de Mejoramiento Organizacional de la Dirección de Planeación en el segundo semestre de 2009 en las Regionales y Seccionales y teniendo en cuenta la planta actual existente en las mismas, se procede a través de la presente a distribuir los citados cargos de Defensor de Familia creados con el mencionado Decreto No. 4482 para </w:t>
      </w:r>
      <w:r w:rsidRPr="00590BE7">
        <w:rPr>
          <w:rFonts w:ascii="Verdana" w:hAnsi="Verdana"/>
          <w:sz w:val="22"/>
          <w:szCs w:val="22"/>
        </w:rPr>
        <w:lastRenderedPageBreak/>
        <w:t>ser provistos conforme a lo dispuesto en la Ley 909 de 2004 y sus decretos reglamentarios.</w:t>
      </w:r>
    </w:p>
    <w:p w14:paraId="113091DA" w14:textId="77777777" w:rsidR="00F1181D" w:rsidRPr="00590BE7" w:rsidRDefault="00F1181D" w:rsidP="00590BE7">
      <w:pPr>
        <w:pStyle w:val="Prrafodelista"/>
        <w:numPr>
          <w:ilvl w:val="0"/>
          <w:numId w:val="1"/>
        </w:numPr>
        <w:rPr>
          <w:rFonts w:ascii="Verdana" w:hAnsi="Verdana"/>
          <w:sz w:val="22"/>
          <w:szCs w:val="22"/>
        </w:rPr>
      </w:pPr>
      <w:proofErr w:type="gramStart"/>
      <w:r w:rsidRPr="00590BE7">
        <w:rPr>
          <w:rFonts w:ascii="Verdana" w:hAnsi="Verdana"/>
          <w:sz w:val="22"/>
          <w:szCs w:val="22"/>
        </w:rPr>
        <w:t>Que</w:t>
      </w:r>
      <w:proofErr w:type="gramEnd"/>
      <w:r w:rsidRPr="00590BE7">
        <w:rPr>
          <w:rFonts w:ascii="Verdana" w:hAnsi="Verdana"/>
          <w:sz w:val="22"/>
          <w:szCs w:val="22"/>
        </w:rPr>
        <w:t xml:space="preserve"> por lo anteriormente expuesto,</w:t>
      </w:r>
    </w:p>
    <w:p w14:paraId="42F4F26E" w14:textId="77777777" w:rsidR="00F1181D" w:rsidRPr="00590BE7" w:rsidRDefault="00F1181D" w:rsidP="00590BE7">
      <w:pPr>
        <w:jc w:val="center"/>
        <w:rPr>
          <w:rFonts w:ascii="Verdana" w:hAnsi="Verdana"/>
          <w:b/>
          <w:bCs/>
          <w:sz w:val="22"/>
          <w:szCs w:val="22"/>
        </w:rPr>
      </w:pPr>
      <w:r w:rsidRPr="00590BE7">
        <w:rPr>
          <w:rFonts w:ascii="Verdana" w:hAnsi="Verdana"/>
          <w:b/>
          <w:bCs/>
          <w:sz w:val="22"/>
          <w:szCs w:val="22"/>
        </w:rPr>
        <w:t>RESUELVE:</w:t>
      </w:r>
    </w:p>
    <w:p w14:paraId="4370CF8C" w14:textId="6DD8A894" w:rsidR="00F1181D" w:rsidRDefault="00F1181D" w:rsidP="00F1181D">
      <w:pPr>
        <w:rPr>
          <w:rFonts w:ascii="Verdana" w:hAnsi="Verdana"/>
          <w:sz w:val="22"/>
          <w:szCs w:val="22"/>
        </w:rPr>
      </w:pPr>
      <w:r w:rsidRPr="00590BE7">
        <w:rPr>
          <w:rFonts w:ascii="Verdana" w:hAnsi="Verdana"/>
          <w:b/>
          <w:bCs/>
          <w:sz w:val="22"/>
          <w:szCs w:val="22"/>
        </w:rPr>
        <w:t xml:space="preserve">ARTÍCULO </w:t>
      </w:r>
      <w:r w:rsidR="00590BE7">
        <w:rPr>
          <w:rFonts w:ascii="Verdana" w:hAnsi="Verdana"/>
          <w:b/>
          <w:bCs/>
          <w:sz w:val="22"/>
          <w:szCs w:val="22"/>
        </w:rPr>
        <w:t>1o</w:t>
      </w:r>
      <w:r w:rsidRPr="00590BE7">
        <w:rPr>
          <w:rFonts w:ascii="Verdana" w:hAnsi="Verdana"/>
          <w:b/>
          <w:bCs/>
          <w:sz w:val="22"/>
          <w:szCs w:val="22"/>
        </w:rPr>
        <w:t>.</w:t>
      </w:r>
      <w:r w:rsidRPr="00590BE7">
        <w:rPr>
          <w:rFonts w:ascii="Verdana" w:hAnsi="Verdana"/>
          <w:sz w:val="22"/>
          <w:szCs w:val="22"/>
        </w:rPr>
        <w:t xml:space="preserve"> Distribúyanse los siguientes números de cargos de Defensor de Familia Código 2125 Grado 15 de la Planta Global de Personal del Instituto Colombiano de Bienestar Familiar a las Regionales y Seccionales, creados mediante el artículo 2o del Decreto 4482 del 18 de noviembre de 2009, como se señala a continuación:</w:t>
      </w:r>
    </w:p>
    <w:tbl>
      <w:tblPr>
        <w:tblW w:w="2900" w:type="pct"/>
        <w:tblCellSpacing w:w="15" w:type="dxa"/>
        <w:tblInd w:w="1843" w:type="dxa"/>
        <w:tblCellMar>
          <w:top w:w="15" w:type="dxa"/>
          <w:left w:w="15" w:type="dxa"/>
          <w:bottom w:w="15" w:type="dxa"/>
          <w:right w:w="15" w:type="dxa"/>
        </w:tblCellMar>
        <w:tblLook w:val="04A0" w:firstRow="1" w:lastRow="0" w:firstColumn="1" w:lastColumn="0" w:noHBand="0" w:noVBand="1"/>
      </w:tblPr>
      <w:tblGrid>
        <w:gridCol w:w="3110"/>
        <w:gridCol w:w="2004"/>
      </w:tblGrid>
      <w:tr w:rsidR="006F5C45" w:rsidRPr="006F5C45" w14:paraId="5886FD60"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0B91E8" w14:textId="77777777" w:rsidR="006F5C45" w:rsidRPr="006F5C45" w:rsidRDefault="006F5C45" w:rsidP="006F5C45">
            <w:pPr>
              <w:rPr>
                <w:rFonts w:ascii="Verdana" w:hAnsi="Verdana"/>
                <w:sz w:val="22"/>
                <w:szCs w:val="22"/>
              </w:rPr>
            </w:pPr>
            <w:r w:rsidRPr="006F5C45">
              <w:rPr>
                <w:rFonts w:ascii="Verdana" w:hAnsi="Verdana"/>
                <w:b/>
                <w:bCs/>
                <w:sz w:val="22"/>
                <w:szCs w:val="22"/>
              </w:rPr>
              <w:br/>
              <w:t>REGIONAL</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E93444" w14:textId="77777777" w:rsidR="006F5C45" w:rsidRPr="006F5C45" w:rsidRDefault="006F5C45" w:rsidP="006F5C45">
            <w:pPr>
              <w:rPr>
                <w:rFonts w:ascii="Verdana" w:hAnsi="Verdana"/>
                <w:sz w:val="22"/>
                <w:szCs w:val="22"/>
              </w:rPr>
            </w:pPr>
            <w:r w:rsidRPr="006F5C45">
              <w:rPr>
                <w:rFonts w:ascii="Verdana" w:hAnsi="Verdana"/>
                <w:b/>
                <w:bCs/>
                <w:sz w:val="22"/>
                <w:szCs w:val="22"/>
              </w:rPr>
              <w:br/>
              <w:t>CANT</w:t>
            </w:r>
          </w:p>
        </w:tc>
      </w:tr>
      <w:tr w:rsidR="006F5C45" w:rsidRPr="006F5C45" w14:paraId="28C38477"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B34290"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ANTIOQUIA</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0D5D5C"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9</w:t>
            </w:r>
          </w:p>
        </w:tc>
      </w:tr>
      <w:tr w:rsidR="006F5C45" w:rsidRPr="006F5C45" w14:paraId="33A1B656"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BD8E63"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ATLANTICO</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0C5EE7"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19</w:t>
            </w:r>
          </w:p>
        </w:tc>
      </w:tr>
      <w:tr w:rsidR="006F5C45" w:rsidRPr="006F5C45" w14:paraId="7441A2E5"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CC2BA"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BOGOTA</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275054"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57</w:t>
            </w:r>
          </w:p>
        </w:tc>
      </w:tr>
      <w:tr w:rsidR="006F5C45" w:rsidRPr="006F5C45" w14:paraId="472C22B9"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13191D"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BOLIVAR</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B732FF"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6</w:t>
            </w:r>
          </w:p>
        </w:tc>
      </w:tr>
      <w:tr w:rsidR="006F5C45" w:rsidRPr="006F5C45" w14:paraId="1CC85FB6"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3CF4FE"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BOYACA</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8F6952"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4</w:t>
            </w:r>
          </w:p>
        </w:tc>
      </w:tr>
      <w:tr w:rsidR="006F5C45" w:rsidRPr="006F5C45" w14:paraId="7DC8E9A0"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0C8955"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CALDAS</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FD4EE8"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3</w:t>
            </w:r>
          </w:p>
        </w:tc>
      </w:tr>
      <w:tr w:rsidR="006F5C45" w:rsidRPr="006F5C45" w14:paraId="25A91B90"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B7AD0B"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CAQUETA</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7633AB"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2</w:t>
            </w:r>
          </w:p>
        </w:tc>
      </w:tr>
      <w:tr w:rsidR="006F5C45" w:rsidRPr="006F5C45" w14:paraId="00CFA864"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932120"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CAUCA</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6AC336"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9</w:t>
            </w:r>
          </w:p>
        </w:tc>
      </w:tr>
      <w:tr w:rsidR="006F5C45" w:rsidRPr="006F5C45" w14:paraId="5FB08290"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7BB987"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CESAR</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894888"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1</w:t>
            </w:r>
          </w:p>
        </w:tc>
      </w:tr>
      <w:tr w:rsidR="006F5C45" w:rsidRPr="006F5C45" w14:paraId="25B05897"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8DC381"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CORDOBA</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91E2A4"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3</w:t>
            </w:r>
          </w:p>
        </w:tc>
      </w:tr>
      <w:tr w:rsidR="006F5C45" w:rsidRPr="006F5C45" w14:paraId="104CA9F7"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43565E"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CUNDINAMARCA</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555939"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4</w:t>
            </w:r>
          </w:p>
        </w:tc>
      </w:tr>
      <w:tr w:rsidR="006F5C45" w:rsidRPr="006F5C45" w14:paraId="69051128"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211C6E"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CHOCO</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4C8E89"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2</w:t>
            </w:r>
          </w:p>
        </w:tc>
      </w:tr>
      <w:tr w:rsidR="006F5C45" w:rsidRPr="006F5C45" w14:paraId="0EF2C6CC"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70213F" w14:textId="77777777" w:rsidR="006F5C45" w:rsidRPr="006F5C45" w:rsidRDefault="006F5C45" w:rsidP="006F5C45">
            <w:pPr>
              <w:rPr>
                <w:rFonts w:ascii="Verdana" w:hAnsi="Verdana"/>
                <w:sz w:val="22"/>
                <w:szCs w:val="22"/>
              </w:rPr>
            </w:pPr>
            <w:r w:rsidRPr="006F5C45">
              <w:rPr>
                <w:rFonts w:ascii="Verdana" w:hAnsi="Verdana"/>
                <w:b/>
                <w:bCs/>
                <w:sz w:val="22"/>
                <w:szCs w:val="22"/>
              </w:rPr>
              <w:lastRenderedPageBreak/>
              <w:br/>
            </w:r>
            <w:r w:rsidRPr="006F5C45">
              <w:rPr>
                <w:rFonts w:ascii="Verdana" w:hAnsi="Verdana"/>
                <w:sz w:val="22"/>
                <w:szCs w:val="22"/>
              </w:rPr>
              <w:t>HUILA</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B82F14"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10</w:t>
            </w:r>
          </w:p>
        </w:tc>
      </w:tr>
      <w:tr w:rsidR="006F5C45" w:rsidRPr="006F5C45" w14:paraId="1B9EE796"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C130E4" w14:textId="77777777" w:rsidR="006F5C45" w:rsidRPr="006F5C45" w:rsidRDefault="006F5C45" w:rsidP="006F5C45">
            <w:pPr>
              <w:rPr>
                <w:rFonts w:ascii="Verdana" w:hAnsi="Verdana"/>
                <w:sz w:val="22"/>
                <w:szCs w:val="22"/>
              </w:rPr>
            </w:pPr>
            <w:r w:rsidRPr="006F5C45">
              <w:rPr>
                <w:rFonts w:ascii="Verdana" w:hAnsi="Verdana"/>
                <w:sz w:val="22"/>
                <w:szCs w:val="22"/>
              </w:rPr>
              <w:t>LA GUAJIRA</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7D57D3" w14:textId="77777777" w:rsidR="006F5C45" w:rsidRPr="006F5C45" w:rsidRDefault="006F5C45" w:rsidP="006F5C45">
            <w:pPr>
              <w:rPr>
                <w:rFonts w:ascii="Verdana" w:hAnsi="Verdana"/>
                <w:sz w:val="22"/>
                <w:szCs w:val="22"/>
              </w:rPr>
            </w:pPr>
            <w:r w:rsidRPr="006F5C45">
              <w:rPr>
                <w:rFonts w:ascii="Verdana" w:hAnsi="Verdana"/>
                <w:sz w:val="22"/>
                <w:szCs w:val="22"/>
              </w:rPr>
              <w:t>2</w:t>
            </w:r>
          </w:p>
        </w:tc>
      </w:tr>
      <w:tr w:rsidR="006F5C45" w:rsidRPr="006F5C45" w14:paraId="13AD763E"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27263B" w14:textId="77777777" w:rsidR="006F5C45" w:rsidRPr="006F5C45" w:rsidRDefault="006F5C45" w:rsidP="006F5C45">
            <w:pPr>
              <w:rPr>
                <w:rFonts w:ascii="Verdana" w:hAnsi="Verdana"/>
                <w:sz w:val="22"/>
                <w:szCs w:val="22"/>
              </w:rPr>
            </w:pPr>
            <w:r w:rsidRPr="006F5C45">
              <w:rPr>
                <w:rFonts w:ascii="Verdana" w:hAnsi="Verdana"/>
                <w:sz w:val="22"/>
                <w:szCs w:val="22"/>
              </w:rPr>
              <w:t>MAGDALENA</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F27CE1" w14:textId="77777777" w:rsidR="006F5C45" w:rsidRPr="006F5C45" w:rsidRDefault="006F5C45" w:rsidP="006F5C45">
            <w:pPr>
              <w:rPr>
                <w:rFonts w:ascii="Verdana" w:hAnsi="Verdana"/>
                <w:sz w:val="22"/>
                <w:szCs w:val="22"/>
              </w:rPr>
            </w:pPr>
            <w:r w:rsidRPr="006F5C45">
              <w:rPr>
                <w:rFonts w:ascii="Verdana" w:hAnsi="Verdana"/>
                <w:sz w:val="22"/>
                <w:szCs w:val="22"/>
              </w:rPr>
              <w:t>5</w:t>
            </w:r>
          </w:p>
        </w:tc>
      </w:tr>
      <w:tr w:rsidR="006F5C45" w:rsidRPr="006F5C45" w14:paraId="6928750A"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9DEC56" w14:textId="77777777" w:rsidR="006F5C45" w:rsidRPr="006F5C45" w:rsidRDefault="006F5C45" w:rsidP="006F5C45">
            <w:pPr>
              <w:rPr>
                <w:rFonts w:ascii="Verdana" w:hAnsi="Verdana"/>
                <w:sz w:val="22"/>
                <w:szCs w:val="22"/>
              </w:rPr>
            </w:pPr>
            <w:r w:rsidRPr="006F5C45">
              <w:rPr>
                <w:rFonts w:ascii="Verdana" w:hAnsi="Verdana"/>
                <w:sz w:val="22"/>
                <w:szCs w:val="22"/>
              </w:rPr>
              <w:t>META</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80617B" w14:textId="77777777" w:rsidR="006F5C45" w:rsidRPr="006F5C45" w:rsidRDefault="006F5C45" w:rsidP="006F5C45">
            <w:pPr>
              <w:rPr>
                <w:rFonts w:ascii="Verdana" w:hAnsi="Verdana"/>
                <w:sz w:val="22"/>
                <w:szCs w:val="22"/>
              </w:rPr>
            </w:pPr>
            <w:r w:rsidRPr="006F5C45">
              <w:rPr>
                <w:rFonts w:ascii="Verdana" w:hAnsi="Verdana"/>
                <w:sz w:val="22"/>
                <w:szCs w:val="22"/>
              </w:rPr>
              <w:t>3</w:t>
            </w:r>
          </w:p>
        </w:tc>
      </w:tr>
      <w:tr w:rsidR="006F5C45" w:rsidRPr="006F5C45" w14:paraId="743AE3E1"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1EDF44" w14:textId="77777777" w:rsidR="006F5C45" w:rsidRPr="006F5C45" w:rsidRDefault="006F5C45" w:rsidP="006F5C45">
            <w:pPr>
              <w:rPr>
                <w:rFonts w:ascii="Verdana" w:hAnsi="Verdana"/>
                <w:sz w:val="22"/>
                <w:szCs w:val="22"/>
              </w:rPr>
            </w:pPr>
            <w:r w:rsidRPr="006F5C45">
              <w:rPr>
                <w:rFonts w:ascii="Verdana" w:hAnsi="Verdana"/>
                <w:sz w:val="22"/>
                <w:szCs w:val="22"/>
              </w:rPr>
              <w:t>NARINO</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681D5A" w14:textId="77777777" w:rsidR="006F5C45" w:rsidRPr="006F5C45" w:rsidRDefault="006F5C45" w:rsidP="006F5C45">
            <w:pPr>
              <w:rPr>
                <w:rFonts w:ascii="Verdana" w:hAnsi="Verdana"/>
                <w:sz w:val="22"/>
                <w:szCs w:val="22"/>
              </w:rPr>
            </w:pPr>
            <w:r w:rsidRPr="006F5C45">
              <w:rPr>
                <w:rFonts w:ascii="Verdana" w:hAnsi="Verdana"/>
                <w:sz w:val="22"/>
                <w:szCs w:val="22"/>
              </w:rPr>
              <w:t>4</w:t>
            </w:r>
          </w:p>
        </w:tc>
      </w:tr>
      <w:tr w:rsidR="006F5C45" w:rsidRPr="006F5C45" w14:paraId="032BCD0A"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4514F2" w14:textId="77777777" w:rsidR="006F5C45" w:rsidRPr="006F5C45" w:rsidRDefault="006F5C45" w:rsidP="006F5C45">
            <w:pPr>
              <w:rPr>
                <w:rFonts w:ascii="Verdana" w:hAnsi="Verdana"/>
                <w:sz w:val="22"/>
                <w:szCs w:val="22"/>
              </w:rPr>
            </w:pPr>
            <w:r w:rsidRPr="006F5C45">
              <w:rPr>
                <w:rFonts w:ascii="Verdana" w:hAnsi="Verdana"/>
                <w:sz w:val="22"/>
                <w:szCs w:val="22"/>
              </w:rPr>
              <w:t>NORTE SANTANDER</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13218" w14:textId="77777777" w:rsidR="006F5C45" w:rsidRPr="006F5C45" w:rsidRDefault="006F5C45" w:rsidP="006F5C45">
            <w:pPr>
              <w:rPr>
                <w:rFonts w:ascii="Verdana" w:hAnsi="Verdana"/>
                <w:sz w:val="22"/>
                <w:szCs w:val="22"/>
              </w:rPr>
            </w:pPr>
            <w:r w:rsidRPr="006F5C45">
              <w:rPr>
                <w:rFonts w:ascii="Verdana" w:hAnsi="Verdana"/>
                <w:sz w:val="22"/>
                <w:szCs w:val="22"/>
              </w:rPr>
              <w:t>5</w:t>
            </w:r>
          </w:p>
        </w:tc>
      </w:tr>
      <w:tr w:rsidR="006F5C45" w:rsidRPr="006F5C45" w14:paraId="689FA05D"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65B819" w14:textId="77777777" w:rsidR="006F5C45" w:rsidRPr="006F5C45" w:rsidRDefault="006F5C45" w:rsidP="006F5C45">
            <w:pPr>
              <w:rPr>
                <w:rFonts w:ascii="Verdana" w:hAnsi="Verdana"/>
                <w:sz w:val="22"/>
                <w:szCs w:val="22"/>
              </w:rPr>
            </w:pPr>
            <w:r w:rsidRPr="006F5C45">
              <w:rPr>
                <w:rFonts w:ascii="Verdana" w:hAnsi="Verdana"/>
                <w:sz w:val="22"/>
                <w:szCs w:val="22"/>
              </w:rPr>
              <w:t>QUINDIO</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546B27" w14:textId="77777777" w:rsidR="006F5C45" w:rsidRPr="006F5C45" w:rsidRDefault="006F5C45" w:rsidP="006F5C45">
            <w:pPr>
              <w:rPr>
                <w:rFonts w:ascii="Verdana" w:hAnsi="Verdana"/>
                <w:sz w:val="22"/>
                <w:szCs w:val="22"/>
              </w:rPr>
            </w:pPr>
            <w:r w:rsidRPr="006F5C45">
              <w:rPr>
                <w:rFonts w:ascii="Verdana" w:hAnsi="Verdana"/>
                <w:sz w:val="22"/>
                <w:szCs w:val="22"/>
              </w:rPr>
              <w:t>1</w:t>
            </w:r>
          </w:p>
        </w:tc>
      </w:tr>
      <w:tr w:rsidR="006F5C45" w:rsidRPr="006F5C45" w14:paraId="4B56DA35"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D810E3" w14:textId="77777777" w:rsidR="006F5C45" w:rsidRPr="006F5C45" w:rsidRDefault="006F5C45" w:rsidP="006F5C45">
            <w:pPr>
              <w:rPr>
                <w:rFonts w:ascii="Verdana" w:hAnsi="Verdana"/>
                <w:sz w:val="22"/>
                <w:szCs w:val="22"/>
              </w:rPr>
            </w:pPr>
            <w:r w:rsidRPr="006F5C45">
              <w:rPr>
                <w:rFonts w:ascii="Verdana" w:hAnsi="Verdana"/>
                <w:b/>
                <w:bCs/>
                <w:sz w:val="22"/>
                <w:szCs w:val="22"/>
              </w:rPr>
              <w:br/>
            </w:r>
            <w:r w:rsidRPr="006F5C45">
              <w:rPr>
                <w:rFonts w:ascii="Verdana" w:hAnsi="Verdana"/>
                <w:sz w:val="22"/>
                <w:szCs w:val="22"/>
              </w:rPr>
              <w:t>RISARALDA</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0CAD08" w14:textId="77777777" w:rsidR="006F5C45" w:rsidRPr="006F5C45" w:rsidRDefault="006F5C45" w:rsidP="006F5C45">
            <w:pPr>
              <w:rPr>
                <w:rFonts w:ascii="Verdana" w:hAnsi="Verdana"/>
                <w:sz w:val="22"/>
                <w:szCs w:val="22"/>
              </w:rPr>
            </w:pPr>
            <w:r w:rsidRPr="006F5C45">
              <w:rPr>
                <w:rFonts w:ascii="Verdana" w:hAnsi="Verdana"/>
                <w:sz w:val="22"/>
                <w:szCs w:val="22"/>
              </w:rPr>
              <w:t>3</w:t>
            </w:r>
          </w:p>
        </w:tc>
      </w:tr>
      <w:tr w:rsidR="006F5C45" w:rsidRPr="006F5C45" w14:paraId="06E1B11C"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FDF5F9" w14:textId="77777777" w:rsidR="006F5C45" w:rsidRPr="006F5C45" w:rsidRDefault="006F5C45" w:rsidP="006F5C45">
            <w:pPr>
              <w:rPr>
                <w:rFonts w:ascii="Verdana" w:hAnsi="Verdana"/>
                <w:sz w:val="22"/>
                <w:szCs w:val="22"/>
              </w:rPr>
            </w:pPr>
            <w:r w:rsidRPr="006F5C45">
              <w:rPr>
                <w:rFonts w:ascii="Verdana" w:hAnsi="Verdana"/>
                <w:sz w:val="22"/>
                <w:szCs w:val="22"/>
              </w:rPr>
              <w:t>SANTANDER</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D23FAC" w14:textId="77777777" w:rsidR="006F5C45" w:rsidRPr="006F5C45" w:rsidRDefault="006F5C45" w:rsidP="006F5C45">
            <w:pPr>
              <w:rPr>
                <w:rFonts w:ascii="Verdana" w:hAnsi="Verdana"/>
                <w:sz w:val="22"/>
                <w:szCs w:val="22"/>
              </w:rPr>
            </w:pPr>
            <w:r w:rsidRPr="006F5C45">
              <w:rPr>
                <w:rFonts w:ascii="Verdana" w:hAnsi="Verdana"/>
                <w:sz w:val="22"/>
                <w:szCs w:val="22"/>
              </w:rPr>
              <w:t>8</w:t>
            </w:r>
          </w:p>
        </w:tc>
      </w:tr>
      <w:tr w:rsidR="006F5C45" w:rsidRPr="006F5C45" w14:paraId="0446E3E6"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5429F5" w14:textId="77777777" w:rsidR="006F5C45" w:rsidRPr="006F5C45" w:rsidRDefault="006F5C45" w:rsidP="006F5C45">
            <w:pPr>
              <w:rPr>
                <w:rFonts w:ascii="Verdana" w:hAnsi="Verdana"/>
                <w:sz w:val="22"/>
                <w:szCs w:val="22"/>
              </w:rPr>
            </w:pPr>
            <w:r w:rsidRPr="006F5C45">
              <w:rPr>
                <w:rFonts w:ascii="Verdana" w:hAnsi="Verdana"/>
                <w:sz w:val="22"/>
                <w:szCs w:val="22"/>
              </w:rPr>
              <w:t>SUCRE</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DA6AFB" w14:textId="77777777" w:rsidR="006F5C45" w:rsidRPr="006F5C45" w:rsidRDefault="006F5C45" w:rsidP="006F5C45">
            <w:pPr>
              <w:rPr>
                <w:rFonts w:ascii="Verdana" w:hAnsi="Verdana"/>
                <w:sz w:val="22"/>
                <w:szCs w:val="22"/>
              </w:rPr>
            </w:pPr>
            <w:r w:rsidRPr="006F5C45">
              <w:rPr>
                <w:rFonts w:ascii="Verdana" w:hAnsi="Verdana"/>
                <w:sz w:val="22"/>
                <w:szCs w:val="22"/>
              </w:rPr>
              <w:t>4</w:t>
            </w:r>
          </w:p>
        </w:tc>
      </w:tr>
      <w:tr w:rsidR="006F5C45" w:rsidRPr="006F5C45" w14:paraId="43FE6F8A"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A19153" w14:textId="77777777" w:rsidR="006F5C45" w:rsidRPr="006F5C45" w:rsidRDefault="006F5C45" w:rsidP="006F5C45">
            <w:pPr>
              <w:rPr>
                <w:rFonts w:ascii="Verdana" w:hAnsi="Verdana"/>
                <w:sz w:val="22"/>
                <w:szCs w:val="22"/>
              </w:rPr>
            </w:pPr>
            <w:r w:rsidRPr="006F5C45">
              <w:rPr>
                <w:rFonts w:ascii="Verdana" w:hAnsi="Verdana"/>
                <w:sz w:val="22"/>
                <w:szCs w:val="22"/>
              </w:rPr>
              <w:t>TOLIMA</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50DB6C" w14:textId="77777777" w:rsidR="006F5C45" w:rsidRPr="006F5C45" w:rsidRDefault="006F5C45" w:rsidP="006F5C45">
            <w:pPr>
              <w:rPr>
                <w:rFonts w:ascii="Verdana" w:hAnsi="Verdana"/>
                <w:sz w:val="22"/>
                <w:szCs w:val="22"/>
              </w:rPr>
            </w:pPr>
            <w:r w:rsidRPr="006F5C45">
              <w:rPr>
                <w:rFonts w:ascii="Verdana" w:hAnsi="Verdana"/>
                <w:sz w:val="22"/>
                <w:szCs w:val="22"/>
              </w:rPr>
              <w:t>6</w:t>
            </w:r>
          </w:p>
        </w:tc>
      </w:tr>
      <w:tr w:rsidR="006F5C45" w:rsidRPr="006F5C45" w14:paraId="54588E46"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09C88B" w14:textId="77777777" w:rsidR="006F5C45" w:rsidRPr="006F5C45" w:rsidRDefault="006F5C45" w:rsidP="006F5C45">
            <w:pPr>
              <w:rPr>
                <w:rFonts w:ascii="Verdana" w:hAnsi="Verdana"/>
                <w:sz w:val="22"/>
                <w:szCs w:val="22"/>
              </w:rPr>
            </w:pPr>
            <w:r w:rsidRPr="006F5C45">
              <w:rPr>
                <w:rFonts w:ascii="Verdana" w:hAnsi="Verdana"/>
                <w:sz w:val="22"/>
                <w:szCs w:val="22"/>
              </w:rPr>
              <w:t>VALLE</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5F33F1" w14:textId="77777777" w:rsidR="006F5C45" w:rsidRPr="006F5C45" w:rsidRDefault="006F5C45" w:rsidP="006F5C45">
            <w:pPr>
              <w:rPr>
                <w:rFonts w:ascii="Verdana" w:hAnsi="Verdana"/>
                <w:sz w:val="22"/>
                <w:szCs w:val="22"/>
              </w:rPr>
            </w:pPr>
            <w:r w:rsidRPr="006F5C45">
              <w:rPr>
                <w:rFonts w:ascii="Verdana" w:hAnsi="Verdana"/>
                <w:sz w:val="22"/>
                <w:szCs w:val="22"/>
              </w:rPr>
              <w:t>22</w:t>
            </w:r>
          </w:p>
        </w:tc>
      </w:tr>
      <w:tr w:rsidR="006F5C45" w:rsidRPr="006F5C45" w14:paraId="248AA86F"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56F8A8" w14:textId="77777777" w:rsidR="006F5C45" w:rsidRPr="006F5C45" w:rsidRDefault="006F5C45" w:rsidP="006F5C45">
            <w:pPr>
              <w:rPr>
                <w:rFonts w:ascii="Verdana" w:hAnsi="Verdana"/>
                <w:sz w:val="22"/>
                <w:szCs w:val="22"/>
              </w:rPr>
            </w:pPr>
            <w:r w:rsidRPr="006F5C45">
              <w:rPr>
                <w:rFonts w:ascii="Verdana" w:hAnsi="Verdana"/>
                <w:sz w:val="22"/>
                <w:szCs w:val="22"/>
              </w:rPr>
              <w:t>CASANARE</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8E2E14" w14:textId="77777777" w:rsidR="006F5C45" w:rsidRPr="006F5C45" w:rsidRDefault="006F5C45" w:rsidP="006F5C45">
            <w:pPr>
              <w:rPr>
                <w:rFonts w:ascii="Verdana" w:hAnsi="Verdana"/>
                <w:sz w:val="22"/>
                <w:szCs w:val="22"/>
              </w:rPr>
            </w:pPr>
            <w:r w:rsidRPr="006F5C45">
              <w:rPr>
                <w:rFonts w:ascii="Verdana" w:hAnsi="Verdana"/>
                <w:sz w:val="22"/>
                <w:szCs w:val="22"/>
              </w:rPr>
              <w:t>2</w:t>
            </w:r>
          </w:p>
        </w:tc>
      </w:tr>
      <w:tr w:rsidR="006F5C45" w:rsidRPr="006F5C45" w14:paraId="4CF86D8D"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6C64D7" w14:textId="77777777" w:rsidR="006F5C45" w:rsidRPr="006F5C45" w:rsidRDefault="006F5C45" w:rsidP="006F5C45">
            <w:pPr>
              <w:rPr>
                <w:rFonts w:ascii="Verdana" w:hAnsi="Verdana"/>
                <w:sz w:val="22"/>
                <w:szCs w:val="22"/>
              </w:rPr>
            </w:pPr>
            <w:r w:rsidRPr="006F5C45">
              <w:rPr>
                <w:rFonts w:ascii="Verdana" w:hAnsi="Verdana"/>
                <w:sz w:val="22"/>
                <w:szCs w:val="22"/>
              </w:rPr>
              <w:t>PUTUMAYO</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6586FD" w14:textId="77777777" w:rsidR="006F5C45" w:rsidRPr="006F5C45" w:rsidRDefault="006F5C45" w:rsidP="006F5C45">
            <w:pPr>
              <w:rPr>
                <w:rFonts w:ascii="Verdana" w:hAnsi="Verdana"/>
                <w:sz w:val="22"/>
                <w:szCs w:val="22"/>
              </w:rPr>
            </w:pPr>
            <w:r w:rsidRPr="006F5C45">
              <w:rPr>
                <w:rFonts w:ascii="Verdana" w:hAnsi="Verdana"/>
                <w:sz w:val="22"/>
                <w:szCs w:val="22"/>
              </w:rPr>
              <w:t>1</w:t>
            </w:r>
          </w:p>
        </w:tc>
      </w:tr>
      <w:tr w:rsidR="006F5C45" w:rsidRPr="006F5C45" w14:paraId="7873E911" w14:textId="77777777">
        <w:trPr>
          <w:tblCellSpacing w:w="15" w:type="dxa"/>
        </w:trPr>
        <w:tc>
          <w:tcPr>
            <w:tcW w:w="3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8FABA9" w14:textId="77777777" w:rsidR="006F5C45" w:rsidRPr="006F5C45" w:rsidRDefault="006F5C45" w:rsidP="006F5C45">
            <w:pPr>
              <w:rPr>
                <w:rFonts w:ascii="Verdana" w:hAnsi="Verdana"/>
                <w:sz w:val="22"/>
                <w:szCs w:val="22"/>
              </w:rPr>
            </w:pPr>
            <w:r w:rsidRPr="006F5C45">
              <w:rPr>
                <w:rFonts w:ascii="Verdana" w:hAnsi="Verdana"/>
                <w:sz w:val="22"/>
                <w:szCs w:val="22"/>
              </w:rPr>
              <w:t>TOTAL</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B972BF" w14:textId="77777777" w:rsidR="006F5C45" w:rsidRPr="006F5C45" w:rsidRDefault="006F5C45" w:rsidP="006F5C45">
            <w:pPr>
              <w:rPr>
                <w:rFonts w:ascii="Verdana" w:hAnsi="Verdana"/>
                <w:sz w:val="22"/>
                <w:szCs w:val="22"/>
              </w:rPr>
            </w:pPr>
            <w:r w:rsidRPr="006F5C45">
              <w:rPr>
                <w:rFonts w:ascii="Verdana" w:hAnsi="Verdana"/>
                <w:sz w:val="22"/>
                <w:szCs w:val="22"/>
              </w:rPr>
              <w:t>195</w:t>
            </w:r>
          </w:p>
        </w:tc>
      </w:tr>
    </w:tbl>
    <w:p w14:paraId="3080A8B3" w14:textId="77777777" w:rsidR="006F5C45" w:rsidRPr="00590BE7" w:rsidRDefault="006F5C45" w:rsidP="00F1181D">
      <w:pPr>
        <w:rPr>
          <w:rFonts w:ascii="Verdana" w:hAnsi="Verdana"/>
          <w:sz w:val="22"/>
          <w:szCs w:val="22"/>
        </w:rPr>
      </w:pPr>
    </w:p>
    <w:p w14:paraId="66264E3F" w14:textId="43F96047" w:rsidR="00F1181D" w:rsidRPr="00590BE7" w:rsidRDefault="00F1181D" w:rsidP="00F1181D">
      <w:pPr>
        <w:rPr>
          <w:rFonts w:ascii="Verdana" w:hAnsi="Verdana"/>
          <w:sz w:val="22"/>
          <w:szCs w:val="22"/>
        </w:rPr>
      </w:pPr>
      <w:r w:rsidRPr="006F5C45">
        <w:rPr>
          <w:rFonts w:ascii="Verdana" w:hAnsi="Verdana"/>
          <w:b/>
          <w:bCs/>
          <w:sz w:val="22"/>
          <w:szCs w:val="22"/>
        </w:rPr>
        <w:t xml:space="preserve">ARTÍCULO </w:t>
      </w:r>
      <w:r w:rsidR="006F5C45" w:rsidRPr="006F5C45">
        <w:rPr>
          <w:rFonts w:ascii="Verdana" w:hAnsi="Verdana"/>
          <w:b/>
          <w:bCs/>
          <w:sz w:val="22"/>
          <w:szCs w:val="22"/>
        </w:rPr>
        <w:t>2o.</w:t>
      </w:r>
      <w:r w:rsidR="006F5C45">
        <w:rPr>
          <w:rFonts w:ascii="Verdana" w:hAnsi="Verdana"/>
          <w:sz w:val="22"/>
          <w:szCs w:val="22"/>
        </w:rPr>
        <w:t xml:space="preserve"> </w:t>
      </w:r>
      <w:r w:rsidRPr="00590BE7">
        <w:rPr>
          <w:rFonts w:ascii="Verdana" w:hAnsi="Verdana"/>
          <w:sz w:val="22"/>
          <w:szCs w:val="22"/>
        </w:rPr>
        <w:t xml:space="preserve">Deléguese en la </w:t>
      </w:r>
      <w:proofErr w:type="gramStart"/>
      <w:r w:rsidRPr="00590BE7">
        <w:rPr>
          <w:rFonts w:ascii="Verdana" w:hAnsi="Verdana"/>
          <w:sz w:val="22"/>
          <w:szCs w:val="22"/>
        </w:rPr>
        <w:t>Secretaria General</w:t>
      </w:r>
      <w:proofErr w:type="gramEnd"/>
      <w:r w:rsidRPr="00590BE7">
        <w:rPr>
          <w:rFonts w:ascii="Verdana" w:hAnsi="Verdana"/>
          <w:sz w:val="22"/>
          <w:szCs w:val="22"/>
        </w:rPr>
        <w:t xml:space="preserve"> la función de proveer los cargos de que trata la presente Resolución, conforme a las normas legales previstas en la Ley 909 de 2004 - Régimen de Carrera Administrativa y sus Decretos reglamentarios, por tratarse de cargos de carrera administrativa.</w:t>
      </w:r>
    </w:p>
    <w:p w14:paraId="6688F358" w14:textId="70BC11FF" w:rsidR="00F1181D" w:rsidRPr="00590BE7" w:rsidRDefault="00F1181D" w:rsidP="00F1181D">
      <w:pPr>
        <w:rPr>
          <w:rFonts w:ascii="Verdana" w:hAnsi="Verdana"/>
          <w:sz w:val="22"/>
          <w:szCs w:val="22"/>
        </w:rPr>
      </w:pPr>
      <w:r w:rsidRPr="006F5C45">
        <w:rPr>
          <w:rFonts w:ascii="Verdana" w:hAnsi="Verdana"/>
          <w:b/>
          <w:bCs/>
          <w:sz w:val="22"/>
          <w:szCs w:val="22"/>
        </w:rPr>
        <w:t xml:space="preserve">ARTÍCULO </w:t>
      </w:r>
      <w:r w:rsidR="006F5C45" w:rsidRPr="006F5C45">
        <w:rPr>
          <w:rFonts w:ascii="Verdana" w:hAnsi="Verdana"/>
          <w:b/>
          <w:bCs/>
          <w:sz w:val="22"/>
          <w:szCs w:val="22"/>
        </w:rPr>
        <w:t>3º.</w:t>
      </w:r>
      <w:r w:rsidRPr="00590BE7">
        <w:rPr>
          <w:rFonts w:ascii="Verdana" w:hAnsi="Verdana"/>
          <w:sz w:val="22"/>
          <w:szCs w:val="22"/>
        </w:rPr>
        <w:t xml:space="preserve"> Deléguese en la </w:t>
      </w:r>
      <w:proofErr w:type="gramStart"/>
      <w:r w:rsidRPr="00590BE7">
        <w:rPr>
          <w:rFonts w:ascii="Verdana" w:hAnsi="Verdana"/>
          <w:sz w:val="22"/>
          <w:szCs w:val="22"/>
        </w:rPr>
        <w:t>Secretaria General</w:t>
      </w:r>
      <w:proofErr w:type="gramEnd"/>
      <w:r w:rsidRPr="00590BE7">
        <w:rPr>
          <w:rFonts w:ascii="Verdana" w:hAnsi="Verdana"/>
          <w:sz w:val="22"/>
          <w:szCs w:val="22"/>
        </w:rPr>
        <w:t>, la función de reubicar y efectuar traslados de cargos y de servidores públicos teniendo en cuanta los análisis de cargas de trabajo, la estructura organizacional del ICBF, los planes y programas trazados por el mismo y las necesidades del servicio.</w:t>
      </w:r>
    </w:p>
    <w:p w14:paraId="60891A80" w14:textId="269F2EBC" w:rsidR="00F1181D" w:rsidRPr="00590BE7" w:rsidRDefault="00F1181D" w:rsidP="00F1181D">
      <w:pPr>
        <w:rPr>
          <w:rFonts w:ascii="Verdana" w:hAnsi="Verdana"/>
          <w:sz w:val="22"/>
          <w:szCs w:val="22"/>
        </w:rPr>
      </w:pPr>
      <w:r w:rsidRPr="006F5C45">
        <w:rPr>
          <w:rFonts w:ascii="Verdana" w:hAnsi="Verdana"/>
          <w:b/>
          <w:bCs/>
          <w:sz w:val="22"/>
          <w:szCs w:val="22"/>
        </w:rPr>
        <w:t xml:space="preserve">ARTÍCULO </w:t>
      </w:r>
      <w:r w:rsidR="006F5C45" w:rsidRPr="006F5C45">
        <w:rPr>
          <w:rFonts w:ascii="Verdana" w:hAnsi="Verdana"/>
          <w:b/>
          <w:bCs/>
          <w:sz w:val="22"/>
          <w:szCs w:val="22"/>
        </w:rPr>
        <w:t>4º.</w:t>
      </w:r>
      <w:r w:rsidRPr="00590BE7">
        <w:rPr>
          <w:rFonts w:ascii="Verdana" w:hAnsi="Verdana"/>
          <w:sz w:val="22"/>
          <w:szCs w:val="22"/>
        </w:rPr>
        <w:t xml:space="preserve"> La presente Resolución rige a partir de la fecha de su expedición.</w:t>
      </w:r>
    </w:p>
    <w:p w14:paraId="237EADDA" w14:textId="1F38F455" w:rsidR="00F1181D" w:rsidRPr="006F5C45" w:rsidRDefault="00F1181D" w:rsidP="006F5C45">
      <w:pPr>
        <w:jc w:val="center"/>
        <w:rPr>
          <w:rFonts w:ascii="Verdana" w:hAnsi="Verdana"/>
          <w:b/>
          <w:bCs/>
          <w:sz w:val="22"/>
          <w:szCs w:val="22"/>
        </w:rPr>
      </w:pPr>
      <w:r w:rsidRPr="006F5C45">
        <w:rPr>
          <w:rFonts w:ascii="Verdana" w:hAnsi="Verdana"/>
          <w:b/>
          <w:bCs/>
          <w:sz w:val="22"/>
          <w:szCs w:val="22"/>
        </w:rPr>
        <w:t>COMUNIQUESE Y CÚMPLASE</w:t>
      </w:r>
      <w:r w:rsidR="006F5C45" w:rsidRPr="006F5C45">
        <w:rPr>
          <w:rFonts w:ascii="Verdana" w:hAnsi="Verdana"/>
          <w:b/>
          <w:bCs/>
          <w:sz w:val="22"/>
          <w:szCs w:val="22"/>
        </w:rPr>
        <w:t>,</w:t>
      </w:r>
    </w:p>
    <w:p w14:paraId="4DE0599D" w14:textId="77777777" w:rsidR="00F1181D" w:rsidRPr="00590BE7" w:rsidRDefault="00F1181D" w:rsidP="006F5C45">
      <w:pPr>
        <w:jc w:val="center"/>
        <w:rPr>
          <w:rFonts w:ascii="Verdana" w:hAnsi="Verdana"/>
          <w:sz w:val="22"/>
          <w:szCs w:val="22"/>
        </w:rPr>
      </w:pPr>
    </w:p>
    <w:p w14:paraId="32DAB893" w14:textId="1DAC2287" w:rsidR="00F1181D" w:rsidRPr="00590BE7" w:rsidRDefault="00F1181D" w:rsidP="006F5C45">
      <w:pPr>
        <w:jc w:val="center"/>
        <w:rPr>
          <w:rFonts w:ascii="Verdana" w:hAnsi="Verdana"/>
          <w:sz w:val="22"/>
          <w:szCs w:val="22"/>
        </w:rPr>
      </w:pPr>
      <w:r w:rsidRPr="00590BE7">
        <w:rPr>
          <w:rFonts w:ascii="Verdana" w:hAnsi="Verdana"/>
          <w:sz w:val="22"/>
          <w:szCs w:val="22"/>
        </w:rPr>
        <w:t xml:space="preserve">Dada en Bogotá, D.C., a los 22 </w:t>
      </w:r>
      <w:r w:rsidR="006F5C45">
        <w:rPr>
          <w:rFonts w:ascii="Verdana" w:hAnsi="Verdana"/>
          <w:sz w:val="22"/>
          <w:szCs w:val="22"/>
        </w:rPr>
        <w:t xml:space="preserve">días del mes de enero de </w:t>
      </w:r>
      <w:r w:rsidRPr="00590BE7">
        <w:rPr>
          <w:rFonts w:ascii="Verdana" w:hAnsi="Verdana"/>
          <w:sz w:val="22"/>
          <w:szCs w:val="22"/>
        </w:rPr>
        <w:t>2010</w:t>
      </w:r>
    </w:p>
    <w:p w14:paraId="4FDA9DD0" w14:textId="77777777" w:rsidR="00F1181D" w:rsidRPr="006F5C45" w:rsidRDefault="00F1181D" w:rsidP="006F5C45">
      <w:pPr>
        <w:jc w:val="center"/>
        <w:rPr>
          <w:rFonts w:ascii="Verdana" w:hAnsi="Verdana"/>
          <w:b/>
          <w:bCs/>
          <w:sz w:val="22"/>
          <w:szCs w:val="22"/>
        </w:rPr>
      </w:pPr>
      <w:r w:rsidRPr="006F5C45">
        <w:rPr>
          <w:rFonts w:ascii="Verdana" w:hAnsi="Verdana"/>
          <w:b/>
          <w:bCs/>
          <w:sz w:val="22"/>
          <w:szCs w:val="22"/>
        </w:rPr>
        <w:t>ELVIRA FORERO HERNANDEZ</w:t>
      </w:r>
    </w:p>
    <w:p w14:paraId="3EAE33DB" w14:textId="221E3CBA" w:rsidR="00F1181D" w:rsidRPr="00720BEF" w:rsidRDefault="006F5C45" w:rsidP="006F5C45">
      <w:pPr>
        <w:jc w:val="center"/>
        <w:rPr>
          <w:rFonts w:ascii="Verdana" w:hAnsi="Verdana"/>
          <w:b/>
          <w:bCs/>
          <w:sz w:val="22"/>
          <w:szCs w:val="22"/>
        </w:rPr>
      </w:pPr>
      <w:r w:rsidRPr="00720BEF">
        <w:rPr>
          <w:rFonts w:ascii="Verdana" w:hAnsi="Verdana"/>
          <w:b/>
          <w:bCs/>
          <w:sz w:val="22"/>
          <w:szCs w:val="22"/>
        </w:rPr>
        <w:lastRenderedPageBreak/>
        <w:t>DIRECTORA GENERAL</w:t>
      </w:r>
    </w:p>
    <w:p w14:paraId="5DE37AEB" w14:textId="0BD5B2B6" w:rsidR="00F1181D" w:rsidRPr="00590BE7" w:rsidRDefault="00F1181D" w:rsidP="00F1181D">
      <w:pPr>
        <w:rPr>
          <w:rFonts w:ascii="Verdana" w:hAnsi="Verdana"/>
          <w:sz w:val="22"/>
          <w:szCs w:val="22"/>
        </w:rPr>
      </w:pPr>
    </w:p>
    <w:sectPr w:rsidR="00F1181D" w:rsidRPr="00590B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B0083"/>
    <w:multiLevelType w:val="hybridMultilevel"/>
    <w:tmpl w:val="90C445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5258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CB"/>
    <w:rsid w:val="00015D2A"/>
    <w:rsid w:val="001545DD"/>
    <w:rsid w:val="00490B89"/>
    <w:rsid w:val="00550F5C"/>
    <w:rsid w:val="00590BE7"/>
    <w:rsid w:val="005E5FCB"/>
    <w:rsid w:val="006C4BA0"/>
    <w:rsid w:val="006F5C45"/>
    <w:rsid w:val="00720BEF"/>
    <w:rsid w:val="0088588F"/>
    <w:rsid w:val="00E30075"/>
    <w:rsid w:val="00E454A9"/>
    <w:rsid w:val="00E6017F"/>
    <w:rsid w:val="00F118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03DE"/>
  <w15:chartTrackingRefBased/>
  <w15:docId w15:val="{EBBD32F6-F568-4E4D-A043-C59968D4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5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5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5F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5F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E5FC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E5F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E5FC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E5FC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E5FC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5F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5F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5FC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5FC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E5FC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E5FC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E5FC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E5FC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E5FC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E5FC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5F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5F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5FC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E5FCB"/>
    <w:pPr>
      <w:spacing w:before="160"/>
      <w:jc w:val="center"/>
    </w:pPr>
    <w:rPr>
      <w:i/>
      <w:iCs/>
      <w:color w:val="404040" w:themeColor="text1" w:themeTint="BF"/>
    </w:rPr>
  </w:style>
  <w:style w:type="character" w:customStyle="1" w:styleId="CitaCar">
    <w:name w:val="Cita Car"/>
    <w:basedOn w:val="Fuentedeprrafopredeter"/>
    <w:link w:val="Cita"/>
    <w:uiPriority w:val="29"/>
    <w:rsid w:val="005E5FCB"/>
    <w:rPr>
      <w:i/>
      <w:iCs/>
      <w:color w:val="404040" w:themeColor="text1" w:themeTint="BF"/>
    </w:rPr>
  </w:style>
  <w:style w:type="paragraph" w:styleId="Prrafodelista">
    <w:name w:val="List Paragraph"/>
    <w:basedOn w:val="Normal"/>
    <w:uiPriority w:val="34"/>
    <w:qFormat/>
    <w:rsid w:val="005E5FCB"/>
    <w:pPr>
      <w:ind w:left="720"/>
      <w:contextualSpacing/>
    </w:pPr>
  </w:style>
  <w:style w:type="character" w:styleId="nfasisintenso">
    <w:name w:val="Intense Emphasis"/>
    <w:basedOn w:val="Fuentedeprrafopredeter"/>
    <w:uiPriority w:val="21"/>
    <w:qFormat/>
    <w:rsid w:val="005E5FCB"/>
    <w:rPr>
      <w:i/>
      <w:iCs/>
      <w:color w:val="0F4761" w:themeColor="accent1" w:themeShade="BF"/>
    </w:rPr>
  </w:style>
  <w:style w:type="paragraph" w:styleId="Citadestacada">
    <w:name w:val="Intense Quote"/>
    <w:basedOn w:val="Normal"/>
    <w:next w:val="Normal"/>
    <w:link w:val="CitadestacadaCar"/>
    <w:uiPriority w:val="30"/>
    <w:qFormat/>
    <w:rsid w:val="005E5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5FCB"/>
    <w:rPr>
      <w:i/>
      <w:iCs/>
      <w:color w:val="0F4761" w:themeColor="accent1" w:themeShade="BF"/>
    </w:rPr>
  </w:style>
  <w:style w:type="character" w:styleId="Referenciaintensa">
    <w:name w:val="Intense Reference"/>
    <w:basedOn w:val="Fuentedeprrafopredeter"/>
    <w:uiPriority w:val="32"/>
    <w:qFormat/>
    <w:rsid w:val="005E5FCB"/>
    <w:rPr>
      <w:b/>
      <w:bCs/>
      <w:smallCaps/>
      <w:color w:val="0F4761" w:themeColor="accent1" w:themeShade="BF"/>
      <w:spacing w:val="5"/>
    </w:rPr>
  </w:style>
  <w:style w:type="table" w:styleId="Tablaconcuadrcula">
    <w:name w:val="Table Grid"/>
    <w:basedOn w:val="Tablanormal"/>
    <w:uiPriority w:val="39"/>
    <w:rsid w:val="00E300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20BE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50E1C0-F6F2-4720-8B6E-D72D8352F71B}"/>
</file>

<file path=customXml/itemProps2.xml><?xml version="1.0" encoding="utf-8"?>
<ds:datastoreItem xmlns:ds="http://schemas.openxmlformats.org/officeDocument/2006/customXml" ds:itemID="{03F76B12-F429-476E-9253-72A1EF28C246}"/>
</file>

<file path=customXml/itemProps3.xml><?xml version="1.0" encoding="utf-8"?>
<ds:datastoreItem xmlns:ds="http://schemas.openxmlformats.org/officeDocument/2006/customXml" ds:itemID="{55CF3CDC-834B-4BD5-B1EC-4A15FA172E9E}"/>
</file>

<file path=docProps/app.xml><?xml version="1.0" encoding="utf-8"?>
<Properties xmlns="http://schemas.openxmlformats.org/officeDocument/2006/extended-properties" xmlns:vt="http://schemas.openxmlformats.org/officeDocument/2006/docPropsVTypes">
  <Template>Normal</Template>
  <TotalTime>2</TotalTime>
  <Pages>1</Pages>
  <Words>621</Words>
  <Characters>3416</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2025-12-03T20:59:00Z</dcterms:created>
  <dcterms:modified xsi:type="dcterms:W3CDTF">2026-01-23T19:57:00Z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