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B4993" w14:textId="77777777" w:rsidR="004B36BC" w:rsidRPr="004B36BC" w:rsidRDefault="004B36BC" w:rsidP="004B36BC">
      <w:pPr>
        <w:jc w:val="center"/>
        <w:rPr>
          <w:rFonts w:ascii="Verdana" w:hAnsi="Verdana"/>
          <w:b/>
          <w:bCs/>
          <w:sz w:val="22"/>
          <w:szCs w:val="22"/>
        </w:rPr>
      </w:pPr>
      <w:r w:rsidRPr="004B36BC">
        <w:rPr>
          <w:rFonts w:ascii="Verdana" w:hAnsi="Verdana"/>
          <w:b/>
          <w:bCs/>
          <w:sz w:val="22"/>
          <w:szCs w:val="22"/>
        </w:rPr>
        <w:t>RESOLUCIÓN 2188 DE 2009</w:t>
      </w:r>
    </w:p>
    <w:p w14:paraId="03FDAE77" w14:textId="77777777" w:rsidR="00447E89" w:rsidRPr="00447E89" w:rsidRDefault="00447E89" w:rsidP="00447E89">
      <w:pPr>
        <w:pStyle w:val="Sinespaciado"/>
        <w:rPr>
          <w:rFonts w:ascii="Verdana" w:hAnsi="Verdana"/>
          <w:sz w:val="20"/>
          <w:szCs w:val="20"/>
        </w:rPr>
      </w:pPr>
      <w:r w:rsidRPr="00447E89">
        <w:rPr>
          <w:rFonts w:ascii="Verdana" w:hAnsi="Verdana"/>
          <w:sz w:val="20"/>
          <w:szCs w:val="20"/>
        </w:rPr>
        <w:t>Fecha de Expedición: 04/06/2009</w:t>
      </w:r>
    </w:p>
    <w:p w14:paraId="361AB93D" w14:textId="77777777" w:rsidR="00447E89" w:rsidRPr="00447E89" w:rsidRDefault="00447E89" w:rsidP="00447E89">
      <w:pPr>
        <w:pStyle w:val="Sinespaciado"/>
        <w:rPr>
          <w:rFonts w:ascii="Verdana" w:hAnsi="Verdana"/>
          <w:sz w:val="20"/>
          <w:szCs w:val="20"/>
        </w:rPr>
      </w:pPr>
      <w:r w:rsidRPr="00447E89">
        <w:rPr>
          <w:rFonts w:ascii="Verdana" w:hAnsi="Verdana"/>
          <w:sz w:val="20"/>
          <w:szCs w:val="20"/>
        </w:rPr>
        <w:t>Fecha de entrada en vigencia: 04/06/2009</w:t>
      </w:r>
    </w:p>
    <w:p w14:paraId="54C75689" w14:textId="77777777" w:rsidR="00447E89" w:rsidRDefault="00447E89" w:rsidP="00447E89">
      <w:pPr>
        <w:pStyle w:val="Sinespaciado"/>
        <w:rPr>
          <w:rFonts w:ascii="Verdana" w:hAnsi="Verdana"/>
          <w:sz w:val="20"/>
          <w:szCs w:val="20"/>
        </w:rPr>
      </w:pPr>
      <w:r w:rsidRPr="00447E89">
        <w:rPr>
          <w:rFonts w:ascii="Verdana" w:hAnsi="Verdana"/>
          <w:sz w:val="20"/>
          <w:szCs w:val="20"/>
        </w:rPr>
        <w:t>Estado de la vigencia: Vigente</w:t>
      </w:r>
      <w:r w:rsidRPr="00447E89">
        <w:rPr>
          <w:rFonts w:ascii="Verdana" w:hAnsi="Verdana"/>
          <w:sz w:val="20"/>
          <w:szCs w:val="20"/>
        </w:rPr>
        <w:tab/>
      </w:r>
    </w:p>
    <w:p w14:paraId="51D5BC62" w14:textId="77777777" w:rsidR="00447E89" w:rsidRDefault="00447E89" w:rsidP="00447E89">
      <w:pPr>
        <w:pStyle w:val="Sinespaciado"/>
        <w:rPr>
          <w:rFonts w:ascii="Verdana" w:hAnsi="Verdana"/>
          <w:sz w:val="20"/>
          <w:szCs w:val="20"/>
        </w:rPr>
      </w:pPr>
    </w:p>
    <w:p w14:paraId="3A4120DE" w14:textId="7E4FAE11" w:rsidR="00447E89" w:rsidRPr="00447E89" w:rsidRDefault="00447E89" w:rsidP="00447E89">
      <w:pPr>
        <w:pStyle w:val="Sinespaciado"/>
        <w:rPr>
          <w:rFonts w:ascii="Verdana" w:hAnsi="Verdana"/>
          <w:sz w:val="20"/>
          <w:szCs w:val="20"/>
        </w:rPr>
      </w:pPr>
      <w:r w:rsidRPr="00447E89">
        <w:rPr>
          <w:rFonts w:ascii="Verdana" w:hAnsi="Verdana"/>
          <w:sz w:val="20"/>
          <w:szCs w:val="20"/>
        </w:rPr>
        <w:t>Fecha de publicación en Diario Oficial: 19/07/2009</w:t>
      </w:r>
    </w:p>
    <w:p w14:paraId="7A658ADC" w14:textId="6F96B7F7" w:rsidR="00794C8B" w:rsidRDefault="00447E89" w:rsidP="00447E89">
      <w:pPr>
        <w:pStyle w:val="Sinespaciado"/>
        <w:rPr>
          <w:rFonts w:ascii="Verdana" w:hAnsi="Verdana"/>
          <w:sz w:val="20"/>
          <w:szCs w:val="20"/>
        </w:rPr>
      </w:pPr>
      <w:r w:rsidRPr="00447E89">
        <w:rPr>
          <w:rFonts w:ascii="Verdana" w:hAnsi="Verdana"/>
          <w:sz w:val="20"/>
          <w:szCs w:val="20"/>
        </w:rPr>
        <w:t>Número del Diario Oficial: No. 47.415</w:t>
      </w:r>
    </w:p>
    <w:p w14:paraId="5427699B" w14:textId="77777777" w:rsidR="00447E89" w:rsidRPr="00447E89" w:rsidRDefault="00447E89" w:rsidP="00447E89">
      <w:pPr>
        <w:pStyle w:val="Sinespaciado"/>
        <w:rPr>
          <w:rFonts w:ascii="Verdana" w:hAnsi="Verdana"/>
          <w:sz w:val="20"/>
          <w:szCs w:val="20"/>
        </w:rPr>
      </w:pPr>
    </w:p>
    <w:p w14:paraId="432A0319" w14:textId="77777777" w:rsidR="004B36BC" w:rsidRPr="004B36BC" w:rsidRDefault="004B36BC" w:rsidP="004B36BC">
      <w:pPr>
        <w:jc w:val="center"/>
        <w:rPr>
          <w:rFonts w:ascii="Verdana" w:hAnsi="Verdana"/>
          <w:b/>
          <w:bCs/>
          <w:sz w:val="22"/>
          <w:szCs w:val="22"/>
        </w:rPr>
      </w:pPr>
      <w:r w:rsidRPr="004B36BC">
        <w:rPr>
          <w:rFonts w:ascii="Verdana" w:hAnsi="Verdana"/>
          <w:b/>
          <w:bCs/>
          <w:sz w:val="22"/>
          <w:szCs w:val="22"/>
        </w:rPr>
        <w:t>RESOLUCIÓN 2188 DE 2009</w:t>
      </w:r>
    </w:p>
    <w:p w14:paraId="63318B75" w14:textId="758C632F" w:rsidR="004B36BC" w:rsidRPr="004B36BC" w:rsidRDefault="004B36BC" w:rsidP="004B36BC">
      <w:pPr>
        <w:jc w:val="center"/>
        <w:rPr>
          <w:rFonts w:ascii="Verdana" w:hAnsi="Verdana"/>
          <w:sz w:val="22"/>
          <w:szCs w:val="22"/>
        </w:rPr>
      </w:pPr>
      <w:r w:rsidRPr="004B36BC">
        <w:rPr>
          <w:rFonts w:ascii="Verdana" w:hAnsi="Verdana"/>
          <w:sz w:val="22"/>
          <w:szCs w:val="22"/>
        </w:rPr>
        <w:t>Junio 4</w:t>
      </w:r>
    </w:p>
    <w:p w14:paraId="7EBFF4D2" w14:textId="77777777" w:rsidR="004B36BC" w:rsidRPr="004B36BC" w:rsidRDefault="004B36BC" w:rsidP="004B36BC">
      <w:pPr>
        <w:jc w:val="center"/>
        <w:rPr>
          <w:rFonts w:ascii="Verdana" w:hAnsi="Verdana"/>
          <w:b/>
          <w:bCs/>
          <w:sz w:val="22"/>
          <w:szCs w:val="22"/>
        </w:rPr>
      </w:pPr>
      <w:r w:rsidRPr="004B36BC">
        <w:rPr>
          <w:rFonts w:ascii="Verdana" w:hAnsi="Verdana"/>
          <w:b/>
          <w:bCs/>
          <w:sz w:val="22"/>
          <w:szCs w:val="22"/>
        </w:rPr>
        <w:t>INSTITUTO COLOMBIANO DE BIENESTAR FAMILIAR – ICBF</w:t>
      </w:r>
    </w:p>
    <w:p w14:paraId="25201D05" w14:textId="77777777" w:rsidR="004B36BC" w:rsidRPr="004B36BC" w:rsidRDefault="004B36BC" w:rsidP="004B36BC">
      <w:pPr>
        <w:jc w:val="center"/>
        <w:rPr>
          <w:rFonts w:ascii="Verdana" w:hAnsi="Verdana"/>
          <w:sz w:val="22"/>
          <w:szCs w:val="22"/>
        </w:rPr>
      </w:pPr>
      <w:r w:rsidRPr="004B36BC">
        <w:rPr>
          <w:rFonts w:ascii="Verdana" w:hAnsi="Verdana"/>
          <w:sz w:val="22"/>
          <w:szCs w:val="22"/>
        </w:rPr>
        <w:t>“Por la cual se aprueba el Documento guía para el ICBF La Rendición de Cuentas un Espacio para la Gestión Transparente de los derechos de la niñez y la adolescencia en Colombia”.</w:t>
      </w:r>
    </w:p>
    <w:p w14:paraId="5C05FEB0" w14:textId="77777777" w:rsidR="004B36BC" w:rsidRPr="004B36BC" w:rsidRDefault="004B36BC" w:rsidP="004B36BC">
      <w:pPr>
        <w:jc w:val="center"/>
        <w:rPr>
          <w:rFonts w:ascii="Verdana" w:hAnsi="Verdana"/>
          <w:b/>
          <w:bCs/>
          <w:sz w:val="22"/>
          <w:szCs w:val="22"/>
        </w:rPr>
      </w:pPr>
      <w:r w:rsidRPr="004B36BC">
        <w:rPr>
          <w:rFonts w:ascii="Verdana" w:hAnsi="Verdana"/>
          <w:b/>
          <w:bCs/>
          <w:sz w:val="22"/>
          <w:szCs w:val="22"/>
        </w:rPr>
        <w:t>LA DIRECTORA GENERAL DEL INSTITUTO COLOMBIANO DE BIENESTAR FAMILIAR CECILIA DE LA FUENTE DE LLERAS</w:t>
      </w:r>
    </w:p>
    <w:p w14:paraId="6D0896C7" w14:textId="62A93C4B" w:rsidR="004B36BC" w:rsidRPr="004B36BC" w:rsidRDefault="004B36BC" w:rsidP="004B36BC">
      <w:pPr>
        <w:jc w:val="center"/>
        <w:rPr>
          <w:rFonts w:ascii="Verdana" w:hAnsi="Verdana"/>
          <w:sz w:val="22"/>
          <w:szCs w:val="22"/>
        </w:rPr>
      </w:pPr>
      <w:r w:rsidRPr="004B36BC">
        <w:rPr>
          <w:rFonts w:ascii="Verdana" w:hAnsi="Verdana"/>
          <w:sz w:val="22"/>
          <w:szCs w:val="22"/>
        </w:rPr>
        <w:t>En uso de sus facultades legales y estatutarias establecidas en el artículo </w:t>
      </w:r>
      <w:r w:rsidRPr="000879E5">
        <w:rPr>
          <w:rFonts w:ascii="Verdana" w:hAnsi="Verdana"/>
          <w:sz w:val="22"/>
          <w:szCs w:val="22"/>
        </w:rPr>
        <w:t>78</w:t>
      </w:r>
      <w:r w:rsidRPr="004B36BC">
        <w:rPr>
          <w:rFonts w:ascii="Verdana" w:hAnsi="Verdana"/>
          <w:sz w:val="22"/>
          <w:szCs w:val="22"/>
        </w:rPr>
        <w:t> de la Ley 489 de 1998, el inciso 2o del artículo </w:t>
      </w:r>
      <w:r w:rsidRPr="000879E5">
        <w:rPr>
          <w:rFonts w:ascii="Verdana" w:hAnsi="Verdana"/>
          <w:sz w:val="22"/>
          <w:szCs w:val="22"/>
        </w:rPr>
        <w:t>2</w:t>
      </w:r>
      <w:r w:rsidRPr="004B36BC">
        <w:rPr>
          <w:rFonts w:ascii="Verdana" w:hAnsi="Verdana"/>
          <w:sz w:val="22"/>
          <w:szCs w:val="22"/>
        </w:rPr>
        <w:t>o del Decreto 3264 de 2002 y la Ley </w:t>
      </w:r>
      <w:r w:rsidRPr="000879E5">
        <w:rPr>
          <w:rFonts w:ascii="Verdana" w:hAnsi="Verdana"/>
          <w:sz w:val="22"/>
          <w:szCs w:val="22"/>
        </w:rPr>
        <w:t>1098</w:t>
      </w:r>
      <w:r w:rsidRPr="004B36BC">
        <w:rPr>
          <w:rFonts w:ascii="Verdana" w:hAnsi="Verdana"/>
          <w:sz w:val="22"/>
          <w:szCs w:val="22"/>
        </w:rPr>
        <w:t> de 2006 Código de la Infancia y la Adolescencia y demás normas concordantes y complementarias, y</w:t>
      </w:r>
    </w:p>
    <w:p w14:paraId="7D8D3F42" w14:textId="77777777" w:rsidR="004B36BC" w:rsidRPr="004B36BC" w:rsidRDefault="004B36BC" w:rsidP="004B36BC">
      <w:pPr>
        <w:jc w:val="center"/>
        <w:rPr>
          <w:rFonts w:ascii="Verdana" w:hAnsi="Verdana"/>
          <w:b/>
          <w:bCs/>
          <w:sz w:val="22"/>
          <w:szCs w:val="22"/>
        </w:rPr>
      </w:pPr>
      <w:r w:rsidRPr="004B36BC">
        <w:rPr>
          <w:rFonts w:ascii="Verdana" w:hAnsi="Verdana"/>
          <w:b/>
          <w:bCs/>
          <w:sz w:val="22"/>
          <w:szCs w:val="22"/>
        </w:rPr>
        <w:t>CONSIDERANDO:</w:t>
      </w:r>
    </w:p>
    <w:p w14:paraId="2EC0C7A1" w14:textId="69748FAB" w:rsidR="004B36BC" w:rsidRPr="004B36BC" w:rsidRDefault="004B36BC" w:rsidP="004B36BC">
      <w:pPr>
        <w:jc w:val="both"/>
        <w:rPr>
          <w:rFonts w:ascii="Verdana" w:hAnsi="Verdana"/>
          <w:sz w:val="22"/>
          <w:szCs w:val="22"/>
        </w:rPr>
      </w:pPr>
      <w:r w:rsidRPr="004B36BC">
        <w:rPr>
          <w:rFonts w:ascii="Verdana" w:hAnsi="Verdana"/>
          <w:sz w:val="22"/>
          <w:szCs w:val="22"/>
        </w:rPr>
        <w:t>Que de acuerdo con lo establecido en el artículo </w:t>
      </w:r>
      <w:r w:rsidRPr="000879E5">
        <w:rPr>
          <w:rFonts w:ascii="Verdana" w:hAnsi="Verdana"/>
          <w:sz w:val="22"/>
          <w:szCs w:val="22"/>
        </w:rPr>
        <w:t>12</w:t>
      </w:r>
      <w:r w:rsidRPr="004B36BC">
        <w:rPr>
          <w:rFonts w:ascii="Verdana" w:hAnsi="Verdana"/>
          <w:sz w:val="22"/>
          <w:szCs w:val="22"/>
        </w:rPr>
        <w:t> del Decreto 2388 de 1979, reglamentario de la Ley </w:t>
      </w:r>
      <w:r w:rsidRPr="000879E5">
        <w:rPr>
          <w:rFonts w:ascii="Verdana" w:hAnsi="Verdana"/>
          <w:sz w:val="22"/>
          <w:szCs w:val="22"/>
        </w:rPr>
        <w:t>7</w:t>
      </w:r>
      <w:r w:rsidRPr="004B36BC">
        <w:rPr>
          <w:rFonts w:ascii="Verdana" w:hAnsi="Verdana"/>
          <w:sz w:val="22"/>
          <w:szCs w:val="22"/>
        </w:rPr>
        <w:t> de 1979, las actividades que realicen las entidades del Sistema Nacional de Bienestar Familiar con el fin de prestar el Servicio Público de Bienestar Familiar, deberán cumplirse con estricta sujeción a las normas y a los reglamentos dictados por el Instituto Colombiano de Bienestar Familiar Cecilia de la Fuente de Lleras.</w:t>
      </w:r>
    </w:p>
    <w:p w14:paraId="34B740AF" w14:textId="44B64A1D" w:rsidR="004B36BC" w:rsidRPr="004B36BC" w:rsidRDefault="004B36BC" w:rsidP="004B36BC">
      <w:pPr>
        <w:jc w:val="both"/>
        <w:rPr>
          <w:rFonts w:ascii="Verdana" w:hAnsi="Verdana"/>
          <w:sz w:val="22"/>
          <w:szCs w:val="22"/>
        </w:rPr>
      </w:pPr>
      <w:r w:rsidRPr="004B36BC">
        <w:rPr>
          <w:rFonts w:ascii="Verdana" w:hAnsi="Verdana"/>
          <w:sz w:val="22"/>
          <w:szCs w:val="22"/>
        </w:rPr>
        <w:t>Que la Ley </w:t>
      </w:r>
      <w:r w:rsidRPr="000879E5">
        <w:rPr>
          <w:rFonts w:ascii="Verdana" w:hAnsi="Verdana"/>
          <w:sz w:val="22"/>
          <w:szCs w:val="22"/>
        </w:rPr>
        <w:t>1098</w:t>
      </w:r>
      <w:r w:rsidRPr="004B36BC">
        <w:rPr>
          <w:rFonts w:ascii="Verdana" w:hAnsi="Verdana"/>
          <w:sz w:val="22"/>
          <w:szCs w:val="22"/>
        </w:rPr>
        <w:t> de 2006 Código de la Infancia y la Adolescencia establece en el artículo </w:t>
      </w:r>
      <w:r w:rsidRPr="000879E5">
        <w:rPr>
          <w:rFonts w:ascii="Verdana" w:hAnsi="Verdana"/>
          <w:sz w:val="22"/>
          <w:szCs w:val="22"/>
        </w:rPr>
        <w:t>201</w:t>
      </w:r>
      <w:r w:rsidRPr="004B36BC">
        <w:rPr>
          <w:rFonts w:ascii="Verdana" w:hAnsi="Verdana"/>
          <w:sz w:val="22"/>
          <w:szCs w:val="22"/>
        </w:rPr>
        <w:t> que las políticas públicas de infancia y adolescencia, como el conjunto de acciones que adelanta el Estado, con la participación de la sociedad y de la familia, se ejecuten a través de la formulación, implementación, evaluación y seguimiento de planes, programas, proyectos, y estrategias y se deben mantener actualizados los sistemas y las estrategias de información que permitan fundamentar la toma de decisiones adecuadas y oportunas sobre la materia (Numeral 2, artículo </w:t>
      </w:r>
      <w:r w:rsidRPr="000879E5">
        <w:rPr>
          <w:rFonts w:ascii="Verdana" w:hAnsi="Verdana"/>
          <w:sz w:val="22"/>
          <w:szCs w:val="22"/>
        </w:rPr>
        <w:t>202</w:t>
      </w:r>
      <w:r w:rsidRPr="004B36BC">
        <w:rPr>
          <w:rFonts w:ascii="Verdana" w:hAnsi="Verdana"/>
          <w:sz w:val="22"/>
          <w:szCs w:val="22"/>
        </w:rPr>
        <w:t>).</w:t>
      </w:r>
    </w:p>
    <w:p w14:paraId="75394134" w14:textId="02C5805E" w:rsidR="004B36BC" w:rsidRPr="004B36BC" w:rsidRDefault="004B36BC" w:rsidP="004B36BC">
      <w:pPr>
        <w:jc w:val="both"/>
        <w:rPr>
          <w:rFonts w:ascii="Verdana" w:hAnsi="Verdana"/>
          <w:sz w:val="22"/>
          <w:szCs w:val="22"/>
        </w:rPr>
      </w:pPr>
      <w:r w:rsidRPr="004B36BC">
        <w:rPr>
          <w:rFonts w:ascii="Verdana" w:hAnsi="Verdana"/>
          <w:sz w:val="22"/>
          <w:szCs w:val="22"/>
        </w:rPr>
        <w:t xml:space="preserve">Que en desarrollo del principio de corresponsabilidad, las organizaciones sociales especializadas, como las veedurías ciudadanas, o cualquier otra forma de organización de la ciudadanía, participarán en el seguimiento y vigilancia de las </w:t>
      </w:r>
      <w:r w:rsidRPr="004B36BC">
        <w:rPr>
          <w:rFonts w:ascii="Verdana" w:hAnsi="Verdana"/>
          <w:sz w:val="22"/>
          <w:szCs w:val="22"/>
        </w:rPr>
        <w:lastRenderedPageBreak/>
        <w:t>políticas públicas y de las acciones y decisiones de las autoridades competentes. Las autoridades nacionales y territoriales deben garantizar que esta función se cumpla (Artículo </w:t>
      </w:r>
      <w:r w:rsidRPr="000879E5">
        <w:rPr>
          <w:rFonts w:ascii="Verdana" w:hAnsi="Verdana"/>
          <w:sz w:val="22"/>
          <w:szCs w:val="22"/>
        </w:rPr>
        <w:t>214</w:t>
      </w:r>
      <w:r w:rsidRPr="004B36BC">
        <w:rPr>
          <w:rFonts w:ascii="Verdana" w:hAnsi="Verdana"/>
          <w:sz w:val="22"/>
          <w:szCs w:val="22"/>
        </w:rPr>
        <w:t> de la Ley 1098 de 2006).</w:t>
      </w:r>
    </w:p>
    <w:p w14:paraId="30875A9B" w14:textId="61D3B170" w:rsidR="004B36BC" w:rsidRPr="004B36BC" w:rsidRDefault="004B36BC" w:rsidP="004B36BC">
      <w:pPr>
        <w:jc w:val="both"/>
        <w:rPr>
          <w:rFonts w:ascii="Verdana" w:hAnsi="Verdana"/>
          <w:sz w:val="22"/>
          <w:szCs w:val="22"/>
        </w:rPr>
      </w:pPr>
      <w:r w:rsidRPr="004B36BC">
        <w:rPr>
          <w:rFonts w:ascii="Verdana" w:hAnsi="Verdana"/>
          <w:sz w:val="22"/>
          <w:szCs w:val="22"/>
        </w:rPr>
        <w:t>Que la Ley 489 de 1998 en sus artículos </w:t>
      </w:r>
      <w:r w:rsidRPr="000879E5">
        <w:rPr>
          <w:rFonts w:ascii="Verdana" w:hAnsi="Verdana"/>
          <w:sz w:val="22"/>
          <w:szCs w:val="22"/>
        </w:rPr>
        <w:t>32</w:t>
      </w:r>
      <w:r w:rsidRPr="004B36BC">
        <w:rPr>
          <w:rFonts w:ascii="Verdana" w:hAnsi="Verdana"/>
          <w:sz w:val="22"/>
          <w:szCs w:val="22"/>
        </w:rPr>
        <w:t> y </w:t>
      </w:r>
      <w:r w:rsidRPr="000879E5">
        <w:rPr>
          <w:rFonts w:ascii="Verdana" w:hAnsi="Verdana"/>
          <w:sz w:val="22"/>
          <w:szCs w:val="22"/>
        </w:rPr>
        <w:t>33</w:t>
      </w:r>
      <w:r w:rsidRPr="004B36BC">
        <w:rPr>
          <w:rFonts w:ascii="Verdana" w:hAnsi="Verdana"/>
          <w:sz w:val="22"/>
          <w:szCs w:val="22"/>
        </w:rPr>
        <w:t> establece que todas las entidades y organismos de la Administración Pública tienen la obligación de desarrollar su gestión acorde con los principios de democracia participativa y democratización de la gestión pública, para lo cual podrán realizar todas las acciones necesarias con el objeto de involucrar a los ciudadanos y organizaciones de la sociedad civil en la formulación, ejecución, control y evaluación de la gestión pública y convocar cuando lo considere conveniente y oportuno, a audiencias públicas de rendición de cuentas en las cuales se discutirán aspectos relacionados con la formulación, ejecución o evaluación de políticas y programas a cargo de la entidad, y en especial cuando esté de por medio la afectación de derechos o intereses colectivos.</w:t>
      </w:r>
    </w:p>
    <w:p w14:paraId="53ABC9BE" w14:textId="77777777" w:rsidR="004B36BC" w:rsidRPr="004B36BC" w:rsidRDefault="004B36BC" w:rsidP="004B36BC">
      <w:pPr>
        <w:jc w:val="both"/>
        <w:rPr>
          <w:rFonts w:ascii="Verdana" w:hAnsi="Verdana"/>
          <w:sz w:val="22"/>
          <w:szCs w:val="22"/>
        </w:rPr>
      </w:pPr>
      <w:r w:rsidRPr="004B36BC">
        <w:rPr>
          <w:rFonts w:ascii="Verdana" w:hAnsi="Verdana"/>
          <w:sz w:val="22"/>
          <w:szCs w:val="22"/>
        </w:rPr>
        <w:t>Que en cumplimiento de las disposiciones mencionadas es necesario emitir el documento guía </w:t>
      </w:r>
      <w:r w:rsidRPr="004B36BC">
        <w:rPr>
          <w:rFonts w:ascii="Verdana" w:hAnsi="Verdana"/>
          <w:i/>
          <w:iCs/>
          <w:sz w:val="22"/>
          <w:szCs w:val="22"/>
        </w:rPr>
        <w:t>“La rendición de cuentas un espacio para la gestión transparente de los derechos de la niñez y la adolescencia en Colombia”.</w:t>
      </w:r>
    </w:p>
    <w:p w14:paraId="00676B46" w14:textId="77777777" w:rsidR="004B36BC" w:rsidRPr="004B36BC" w:rsidRDefault="004B36BC" w:rsidP="004B36BC">
      <w:pPr>
        <w:jc w:val="both"/>
        <w:rPr>
          <w:rFonts w:ascii="Verdana" w:hAnsi="Verdana"/>
          <w:sz w:val="22"/>
          <w:szCs w:val="22"/>
        </w:rPr>
      </w:pPr>
      <w:r w:rsidRPr="004B36BC">
        <w:rPr>
          <w:rFonts w:ascii="Verdana" w:hAnsi="Verdana"/>
          <w:sz w:val="22"/>
          <w:szCs w:val="22"/>
        </w:rPr>
        <w:t>Que en mérito de lo expuesto,</w:t>
      </w:r>
    </w:p>
    <w:p w14:paraId="1A8B0977" w14:textId="77777777" w:rsidR="004B36BC" w:rsidRPr="004B36BC" w:rsidRDefault="004B36BC" w:rsidP="004B36BC">
      <w:pPr>
        <w:jc w:val="center"/>
        <w:rPr>
          <w:rFonts w:ascii="Verdana" w:hAnsi="Verdana"/>
          <w:b/>
          <w:bCs/>
          <w:sz w:val="22"/>
          <w:szCs w:val="22"/>
        </w:rPr>
      </w:pPr>
      <w:r w:rsidRPr="004B36BC">
        <w:rPr>
          <w:rFonts w:ascii="Verdana" w:hAnsi="Verdana"/>
          <w:b/>
          <w:bCs/>
          <w:sz w:val="22"/>
          <w:szCs w:val="22"/>
        </w:rPr>
        <w:t>RESUELVE:</w:t>
      </w:r>
    </w:p>
    <w:p w14:paraId="62F6D413" w14:textId="77777777" w:rsidR="004B36BC" w:rsidRPr="004B36BC" w:rsidRDefault="004B36BC" w:rsidP="004B36BC">
      <w:pPr>
        <w:jc w:val="both"/>
        <w:rPr>
          <w:rFonts w:ascii="Verdana" w:hAnsi="Verdana"/>
          <w:b/>
          <w:bCs/>
          <w:sz w:val="22"/>
          <w:szCs w:val="22"/>
        </w:rPr>
      </w:pPr>
      <w:bookmarkStart w:id="0" w:name="1"/>
      <w:r w:rsidRPr="004B36BC">
        <w:rPr>
          <w:rFonts w:ascii="Verdana" w:hAnsi="Verdana"/>
          <w:b/>
          <w:bCs/>
          <w:sz w:val="22"/>
          <w:szCs w:val="22"/>
        </w:rPr>
        <w:t>ARTÍCULO PRIMERO.</w:t>
      </w:r>
      <w:bookmarkEnd w:id="0"/>
      <w:r w:rsidRPr="004B36BC">
        <w:rPr>
          <w:rFonts w:ascii="Verdana" w:hAnsi="Verdana"/>
          <w:b/>
          <w:bCs/>
          <w:sz w:val="22"/>
          <w:szCs w:val="22"/>
        </w:rPr>
        <w:t xml:space="preserve">- </w:t>
      </w:r>
      <w:r w:rsidRPr="004B36BC">
        <w:rPr>
          <w:rFonts w:ascii="Verdana" w:hAnsi="Verdana"/>
          <w:sz w:val="22"/>
          <w:szCs w:val="22"/>
        </w:rPr>
        <w:t>Aprobar la guía </w:t>
      </w:r>
      <w:r w:rsidRPr="004B36BC">
        <w:rPr>
          <w:rFonts w:ascii="Verdana" w:hAnsi="Verdana"/>
          <w:i/>
          <w:iCs/>
          <w:sz w:val="22"/>
          <w:szCs w:val="22"/>
        </w:rPr>
        <w:t>“La rendición de cuentas un espacio para la gestión transparente de los derechos de la niñez y la adolescencia en Colombia”, </w:t>
      </w:r>
      <w:r w:rsidRPr="004B36BC">
        <w:rPr>
          <w:rFonts w:ascii="Verdana" w:hAnsi="Verdana"/>
          <w:sz w:val="22"/>
          <w:szCs w:val="22"/>
        </w:rPr>
        <w:t>constituido en el documento anexo en 54 folios el cual hace parte integral de la presente Resolución, la cual se constituye en un referente fundamental de apoyo y la base para la realización de eventos de rendición de cuentas y su aplicación como instrumento metodológico de apoyo a la evaluación de los servicios que brinda el ICBF en corresponsabilidad con los actores del Sistema Nacional de Bienestar Familiar.</w:t>
      </w:r>
    </w:p>
    <w:p w14:paraId="620E08EA" w14:textId="13DF3B5A" w:rsidR="004B36BC" w:rsidRPr="004B36BC" w:rsidRDefault="004B36BC" w:rsidP="004B36BC">
      <w:pPr>
        <w:jc w:val="both"/>
        <w:rPr>
          <w:rFonts w:ascii="Verdana" w:hAnsi="Verdana"/>
          <w:b/>
          <w:bCs/>
          <w:sz w:val="22"/>
          <w:szCs w:val="22"/>
        </w:rPr>
      </w:pPr>
      <w:r w:rsidRPr="004B36BC">
        <w:rPr>
          <w:rFonts w:ascii="Verdana" w:hAnsi="Verdana"/>
          <w:b/>
          <w:bCs/>
          <w:sz w:val="22"/>
          <w:szCs w:val="22"/>
        </w:rPr>
        <w:t xml:space="preserve">PARÁGRAFO.- </w:t>
      </w:r>
      <w:r w:rsidRPr="004B36BC">
        <w:rPr>
          <w:rFonts w:ascii="Verdana" w:hAnsi="Verdana"/>
          <w:sz w:val="22"/>
          <w:szCs w:val="22"/>
        </w:rPr>
        <w:t>La Dirección Técnica y la Dirección de Evaluación junto con la Oficina de Comunicaciones y Atención al Ciudadano adelantarán las estrategias y acciones necesarias para que esta guía sea socializada a las Regionales y Centros Zonales del País.</w:t>
      </w:r>
    </w:p>
    <w:p w14:paraId="6918422F" w14:textId="7857FF2D" w:rsidR="004B36BC" w:rsidRPr="004B36BC" w:rsidRDefault="004B36BC" w:rsidP="004B36BC">
      <w:pPr>
        <w:jc w:val="both"/>
        <w:rPr>
          <w:rFonts w:ascii="Verdana" w:hAnsi="Verdana"/>
          <w:b/>
          <w:bCs/>
          <w:sz w:val="22"/>
          <w:szCs w:val="22"/>
        </w:rPr>
      </w:pPr>
      <w:bookmarkStart w:id="1" w:name="2"/>
      <w:r w:rsidRPr="004B36BC">
        <w:rPr>
          <w:rFonts w:ascii="Verdana" w:hAnsi="Verdana"/>
          <w:b/>
          <w:bCs/>
          <w:sz w:val="22"/>
          <w:szCs w:val="22"/>
        </w:rPr>
        <w:t>ARTÍCULO SEGUNDO.</w:t>
      </w:r>
      <w:bookmarkEnd w:id="1"/>
      <w:r w:rsidRPr="004B36BC">
        <w:rPr>
          <w:rFonts w:ascii="Verdana" w:hAnsi="Verdana"/>
          <w:b/>
          <w:bCs/>
          <w:sz w:val="22"/>
          <w:szCs w:val="22"/>
        </w:rPr>
        <w:t xml:space="preserve">- </w:t>
      </w:r>
      <w:r w:rsidRPr="004B36BC">
        <w:rPr>
          <w:rFonts w:ascii="Verdana" w:hAnsi="Verdana"/>
          <w:sz w:val="22"/>
          <w:szCs w:val="22"/>
        </w:rPr>
        <w:t xml:space="preserve">Los coordinadores de Asistencia Técnica de las Regionales y Seccionales, la Dirección de Evaluación y la Subdirección de Seguimiento y Análisis serán responsables de efectuar el seguimiento al cumplimiento de la realización de los eventos de rendición de cuentas y adelantar la correspondiente evaluación anual. Corresponde a la Oficina de Control Interno a través de las auditorías que realice, verificar la ejecución de </w:t>
      </w:r>
      <w:r w:rsidRPr="004B36BC">
        <w:rPr>
          <w:rFonts w:ascii="Verdana" w:hAnsi="Verdana"/>
          <w:sz w:val="22"/>
          <w:szCs w:val="22"/>
        </w:rPr>
        <w:lastRenderedPageBreak/>
        <w:t>los eventos de rendición de cuentas programados así como la gestión en el cumplimiento de los compromisos adquiridos por el ICBF.</w:t>
      </w:r>
    </w:p>
    <w:p w14:paraId="123DCF35" w14:textId="1D7AF4D0" w:rsidR="004B36BC" w:rsidRPr="004B36BC" w:rsidRDefault="004B36BC" w:rsidP="004B36BC">
      <w:pPr>
        <w:jc w:val="both"/>
        <w:rPr>
          <w:rFonts w:ascii="Verdana" w:hAnsi="Verdana"/>
          <w:sz w:val="22"/>
          <w:szCs w:val="22"/>
        </w:rPr>
      </w:pPr>
      <w:bookmarkStart w:id="2" w:name="3"/>
      <w:r w:rsidRPr="004B36BC">
        <w:rPr>
          <w:rFonts w:ascii="Verdana" w:hAnsi="Verdana"/>
          <w:b/>
          <w:bCs/>
          <w:sz w:val="22"/>
          <w:szCs w:val="22"/>
        </w:rPr>
        <w:t>ARTÍCULO TERCERO.</w:t>
      </w:r>
      <w:bookmarkEnd w:id="2"/>
      <w:r w:rsidRPr="004B36BC">
        <w:rPr>
          <w:rFonts w:ascii="Verdana" w:hAnsi="Verdana"/>
          <w:b/>
          <w:bCs/>
          <w:sz w:val="22"/>
          <w:szCs w:val="22"/>
        </w:rPr>
        <w:t xml:space="preserve">- </w:t>
      </w:r>
      <w:r w:rsidRPr="004B36BC">
        <w:rPr>
          <w:rFonts w:ascii="Verdana" w:hAnsi="Verdana"/>
          <w:sz w:val="22"/>
          <w:szCs w:val="22"/>
        </w:rPr>
        <w:t>En lo sucesivo las modificaciones al documento guía que se aprueba con esta resolución, deberán llevar el visto bueno de la Dirección Técnica y la Dirección de Evaluación, previa revisión de la Subdirección de Lineamientos y Estándares a través de aplicativos.</w:t>
      </w:r>
    </w:p>
    <w:p w14:paraId="6842D10F" w14:textId="77777777" w:rsidR="004B36BC" w:rsidRPr="004B36BC" w:rsidRDefault="004B36BC" w:rsidP="004B36BC">
      <w:pPr>
        <w:jc w:val="center"/>
        <w:rPr>
          <w:rFonts w:ascii="Verdana" w:hAnsi="Verdana"/>
          <w:b/>
          <w:bCs/>
          <w:sz w:val="22"/>
          <w:szCs w:val="22"/>
        </w:rPr>
      </w:pPr>
      <w:bookmarkStart w:id="3" w:name="4"/>
      <w:r w:rsidRPr="004B36BC">
        <w:rPr>
          <w:rFonts w:ascii="Verdana" w:hAnsi="Verdana"/>
          <w:b/>
          <w:bCs/>
          <w:sz w:val="22"/>
          <w:szCs w:val="22"/>
        </w:rPr>
        <w:t>ARTÍCULO CUARTO.</w:t>
      </w:r>
      <w:bookmarkEnd w:id="3"/>
      <w:r w:rsidRPr="004B36BC">
        <w:rPr>
          <w:rFonts w:ascii="Verdana" w:hAnsi="Verdana"/>
          <w:b/>
          <w:bCs/>
          <w:sz w:val="22"/>
          <w:szCs w:val="22"/>
        </w:rPr>
        <w:t xml:space="preserve">- </w:t>
      </w:r>
      <w:r w:rsidRPr="004B36BC">
        <w:rPr>
          <w:rFonts w:ascii="Verdana" w:hAnsi="Verdana"/>
          <w:sz w:val="22"/>
          <w:szCs w:val="22"/>
        </w:rPr>
        <w:t>La presente Resolución rige a partir de la fecha de su publicación.</w:t>
      </w:r>
    </w:p>
    <w:p w14:paraId="665B1E1D" w14:textId="77777777" w:rsidR="004B36BC" w:rsidRPr="004B36BC" w:rsidRDefault="004B36BC" w:rsidP="004B36BC">
      <w:pPr>
        <w:jc w:val="center"/>
        <w:rPr>
          <w:rFonts w:ascii="Verdana" w:hAnsi="Verdana"/>
          <w:sz w:val="22"/>
          <w:szCs w:val="22"/>
        </w:rPr>
      </w:pPr>
      <w:r w:rsidRPr="004B36BC">
        <w:rPr>
          <w:rFonts w:ascii="Verdana" w:hAnsi="Verdana"/>
          <w:sz w:val="22"/>
          <w:szCs w:val="22"/>
        </w:rPr>
        <w:t>PUBLÍQUESE, COMUNÍQUESE Y CÚMPLASE</w:t>
      </w:r>
    </w:p>
    <w:p w14:paraId="509F2D6E" w14:textId="02E9A5D1" w:rsidR="004B36BC" w:rsidRPr="004B36BC" w:rsidRDefault="004B36BC" w:rsidP="004B36BC">
      <w:pPr>
        <w:jc w:val="center"/>
        <w:rPr>
          <w:rFonts w:ascii="Verdana" w:hAnsi="Verdana"/>
          <w:sz w:val="22"/>
          <w:szCs w:val="22"/>
        </w:rPr>
      </w:pPr>
      <w:r w:rsidRPr="004B36BC">
        <w:rPr>
          <w:rFonts w:ascii="Verdana" w:hAnsi="Verdana"/>
          <w:sz w:val="22"/>
          <w:szCs w:val="22"/>
        </w:rPr>
        <w:t>Dada en Bogotá, D. C. a los 4 Junio. 2009</w:t>
      </w:r>
    </w:p>
    <w:p w14:paraId="059EA836" w14:textId="77777777" w:rsidR="004B36BC" w:rsidRPr="004B36BC" w:rsidRDefault="004B36BC" w:rsidP="004B36BC">
      <w:pPr>
        <w:jc w:val="center"/>
        <w:rPr>
          <w:rFonts w:ascii="Verdana" w:hAnsi="Verdana"/>
          <w:b/>
          <w:bCs/>
          <w:sz w:val="22"/>
          <w:szCs w:val="22"/>
        </w:rPr>
      </w:pPr>
      <w:r w:rsidRPr="004B36BC">
        <w:rPr>
          <w:rFonts w:ascii="Verdana" w:hAnsi="Verdana"/>
          <w:b/>
          <w:bCs/>
          <w:sz w:val="22"/>
          <w:szCs w:val="22"/>
        </w:rPr>
        <w:t>ELVIRA FORERO HERNÁNDEZ</w:t>
      </w:r>
    </w:p>
    <w:p w14:paraId="32A7CB87" w14:textId="77777777" w:rsidR="004B36BC" w:rsidRPr="004B36BC" w:rsidRDefault="004B36BC" w:rsidP="004B36BC">
      <w:pPr>
        <w:jc w:val="center"/>
        <w:rPr>
          <w:rFonts w:ascii="Verdana" w:hAnsi="Verdana"/>
          <w:sz w:val="22"/>
          <w:szCs w:val="22"/>
        </w:rPr>
      </w:pPr>
      <w:r w:rsidRPr="004B36BC">
        <w:rPr>
          <w:rFonts w:ascii="Verdana" w:hAnsi="Verdana"/>
          <w:sz w:val="22"/>
          <w:szCs w:val="22"/>
        </w:rPr>
        <w:t>Directora General</w:t>
      </w:r>
    </w:p>
    <w:p w14:paraId="6A37BE73" w14:textId="48202367" w:rsidR="004B36BC" w:rsidRPr="004B36BC" w:rsidRDefault="004B36BC" w:rsidP="004B36BC">
      <w:pPr>
        <w:rPr>
          <w:rFonts w:ascii="Verdana" w:hAnsi="Verdana"/>
          <w:b/>
          <w:bCs/>
          <w:sz w:val="22"/>
          <w:szCs w:val="22"/>
        </w:rPr>
      </w:pPr>
    </w:p>
    <w:p w14:paraId="1881F352" w14:textId="00CABA4D" w:rsidR="00794C8B" w:rsidRPr="004B36BC" w:rsidRDefault="00794C8B" w:rsidP="004B36BC">
      <w:pPr>
        <w:rPr>
          <w:rFonts w:ascii="Verdana" w:hAnsi="Verdana"/>
          <w:b/>
          <w:bCs/>
          <w:sz w:val="22"/>
          <w:szCs w:val="22"/>
        </w:rPr>
      </w:pPr>
    </w:p>
    <w:sectPr w:rsidR="00794C8B" w:rsidRPr="004B36B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C8B"/>
    <w:rsid w:val="000124F1"/>
    <w:rsid w:val="00026D64"/>
    <w:rsid w:val="00046CB4"/>
    <w:rsid w:val="00050F65"/>
    <w:rsid w:val="000879E5"/>
    <w:rsid w:val="000F55B9"/>
    <w:rsid w:val="001033E7"/>
    <w:rsid w:val="00112117"/>
    <w:rsid w:val="00116526"/>
    <w:rsid w:val="00172B4A"/>
    <w:rsid w:val="001B1D42"/>
    <w:rsid w:val="001E01BB"/>
    <w:rsid w:val="001F5F2F"/>
    <w:rsid w:val="0026255C"/>
    <w:rsid w:val="00263082"/>
    <w:rsid w:val="00270179"/>
    <w:rsid w:val="00281F44"/>
    <w:rsid w:val="002B6543"/>
    <w:rsid w:val="00387EE9"/>
    <w:rsid w:val="00411CB4"/>
    <w:rsid w:val="00447E89"/>
    <w:rsid w:val="004529C5"/>
    <w:rsid w:val="00454E89"/>
    <w:rsid w:val="004B36BC"/>
    <w:rsid w:val="004C750E"/>
    <w:rsid w:val="004F3141"/>
    <w:rsid w:val="00536063"/>
    <w:rsid w:val="0054386A"/>
    <w:rsid w:val="00555E91"/>
    <w:rsid w:val="00575C56"/>
    <w:rsid w:val="005A7703"/>
    <w:rsid w:val="00665FDA"/>
    <w:rsid w:val="006C6703"/>
    <w:rsid w:val="00747F38"/>
    <w:rsid w:val="00794C8B"/>
    <w:rsid w:val="007C4673"/>
    <w:rsid w:val="007E46F5"/>
    <w:rsid w:val="00953C3B"/>
    <w:rsid w:val="009D207A"/>
    <w:rsid w:val="00A305B8"/>
    <w:rsid w:val="00A42548"/>
    <w:rsid w:val="00A9495F"/>
    <w:rsid w:val="00B8362C"/>
    <w:rsid w:val="00B85A8A"/>
    <w:rsid w:val="00BB2E1F"/>
    <w:rsid w:val="00C2001A"/>
    <w:rsid w:val="00C83F29"/>
    <w:rsid w:val="00C877B0"/>
    <w:rsid w:val="00CC5ED5"/>
    <w:rsid w:val="00CC7570"/>
    <w:rsid w:val="00D12B21"/>
    <w:rsid w:val="00D71035"/>
    <w:rsid w:val="00D72857"/>
    <w:rsid w:val="00E213F8"/>
    <w:rsid w:val="00E746C5"/>
    <w:rsid w:val="00E93D02"/>
    <w:rsid w:val="00ED11A9"/>
    <w:rsid w:val="00F521D7"/>
    <w:rsid w:val="00F52701"/>
    <w:rsid w:val="00F827EB"/>
    <w:rsid w:val="00F9581F"/>
    <w:rsid w:val="00FC4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DECB79"/>
  <w15:chartTrackingRefBased/>
  <w15:docId w15:val="{CAD3B150-66A5-4ED6-BDA6-A38C3A1E1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94C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94C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94C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94C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94C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94C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94C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94C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94C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94C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94C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94C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94C8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94C8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94C8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94C8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94C8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94C8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94C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94C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94C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94C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94C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94C8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94C8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94C8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94C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94C8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94C8B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794C8B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94C8B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794C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116526"/>
    <w:rPr>
      <w:rFonts w:ascii="Times New Roman" w:hAnsi="Times New Roman" w:cs="Times New Roman"/>
    </w:rPr>
  </w:style>
  <w:style w:type="paragraph" w:styleId="Sinespaciado">
    <w:name w:val="No Spacing"/>
    <w:uiPriority w:val="1"/>
    <w:qFormat/>
    <w:rsid w:val="00447E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1E24DFA-E385-44EC-9B23-52B96EAF3A2B}"/>
</file>

<file path=customXml/itemProps2.xml><?xml version="1.0" encoding="utf-8"?>
<ds:datastoreItem xmlns:ds="http://schemas.openxmlformats.org/officeDocument/2006/customXml" ds:itemID="{3FEBF8EE-8B0A-4824-9270-79DDE6EB0762}"/>
</file>

<file path=customXml/itemProps3.xml><?xml version="1.0" encoding="utf-8"?>
<ds:datastoreItem xmlns:ds="http://schemas.openxmlformats.org/officeDocument/2006/customXml" ds:itemID="{D041369D-DB6D-42BF-87B1-DFFE488DD55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810</Words>
  <Characters>4455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Eduardo Lozano Bocanegra</dc:creator>
  <cp:keywords/>
  <dc:description/>
  <cp:lastModifiedBy>Jose Patricio Lizca Alvarez</cp:lastModifiedBy>
  <cp:revision>5</cp:revision>
  <dcterms:created xsi:type="dcterms:W3CDTF">2025-12-15T15:48:00Z</dcterms:created>
  <dcterms:modified xsi:type="dcterms:W3CDTF">2026-04-16T16:43:00Z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