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EFEA" w14:textId="4B201105" w:rsidR="005E1D72" w:rsidRPr="005E1D72" w:rsidRDefault="005E1D72" w:rsidP="005E1D72">
      <w:pPr>
        <w:jc w:val="center"/>
        <w:rPr>
          <w:rFonts w:ascii="Verdana" w:hAnsi="Verdana"/>
          <w:b/>
          <w:bCs/>
          <w:sz w:val="22"/>
          <w:szCs w:val="22"/>
        </w:rPr>
      </w:pPr>
      <w:r w:rsidRPr="002A32AF">
        <w:rPr>
          <w:rFonts w:ascii="Verdana" w:hAnsi="Verdana"/>
          <w:b/>
          <w:bCs/>
          <w:sz w:val="22"/>
          <w:szCs w:val="22"/>
        </w:rPr>
        <w:t>RESOLUCIÓN 2078 DE 2007</w:t>
      </w:r>
    </w:p>
    <w:p w14:paraId="76A09ADD" w14:textId="77777777" w:rsidR="00204420" w:rsidRPr="00204420" w:rsidRDefault="00204420" w:rsidP="00204420">
      <w:pPr>
        <w:pStyle w:val="Sinespaciado"/>
        <w:rPr>
          <w:rFonts w:ascii="Verdana" w:hAnsi="Verdana"/>
          <w:sz w:val="20"/>
          <w:szCs w:val="20"/>
        </w:rPr>
      </w:pPr>
      <w:r w:rsidRPr="00204420">
        <w:rPr>
          <w:rFonts w:ascii="Verdana" w:hAnsi="Verdana"/>
          <w:sz w:val="20"/>
          <w:szCs w:val="20"/>
        </w:rPr>
        <w:t>Fecha de Expedición: 31 de agosto de 2007</w:t>
      </w:r>
    </w:p>
    <w:p w14:paraId="0A61F79D" w14:textId="77777777" w:rsidR="00204420" w:rsidRPr="00204420" w:rsidRDefault="00204420" w:rsidP="00204420">
      <w:pPr>
        <w:pStyle w:val="Sinespaciado"/>
        <w:rPr>
          <w:rFonts w:ascii="Verdana" w:hAnsi="Verdana"/>
          <w:sz w:val="20"/>
          <w:szCs w:val="20"/>
        </w:rPr>
      </w:pPr>
      <w:r w:rsidRPr="00204420">
        <w:rPr>
          <w:rFonts w:ascii="Verdana" w:hAnsi="Verdana"/>
          <w:sz w:val="20"/>
          <w:szCs w:val="20"/>
        </w:rPr>
        <w:t>Fecha de entrada en vigencia: 31 de agosto de 2007</w:t>
      </w:r>
    </w:p>
    <w:p w14:paraId="43C112A8" w14:textId="77777777" w:rsidR="00204420" w:rsidRDefault="00204420" w:rsidP="00204420">
      <w:pPr>
        <w:pStyle w:val="Sinespaciado"/>
        <w:rPr>
          <w:rFonts w:ascii="Verdana" w:hAnsi="Verdana"/>
          <w:sz w:val="20"/>
          <w:szCs w:val="20"/>
        </w:rPr>
      </w:pPr>
      <w:r w:rsidRPr="00204420">
        <w:rPr>
          <w:rFonts w:ascii="Verdana" w:hAnsi="Verdana"/>
          <w:sz w:val="20"/>
          <w:szCs w:val="20"/>
        </w:rPr>
        <w:t>Estado de la vigencia: derogada por el artículo 3 de por la Resolución 939 de 2009</w:t>
      </w:r>
      <w:r w:rsidRPr="00204420">
        <w:rPr>
          <w:rFonts w:ascii="Verdana" w:hAnsi="Verdana"/>
          <w:sz w:val="20"/>
          <w:szCs w:val="20"/>
        </w:rPr>
        <w:tab/>
      </w:r>
    </w:p>
    <w:p w14:paraId="470B94F6" w14:textId="77777777" w:rsidR="00204420" w:rsidRDefault="00204420" w:rsidP="00204420">
      <w:pPr>
        <w:pStyle w:val="Sinespaciado"/>
        <w:rPr>
          <w:rFonts w:ascii="Verdana" w:hAnsi="Verdana"/>
          <w:sz w:val="20"/>
          <w:szCs w:val="20"/>
        </w:rPr>
      </w:pPr>
    </w:p>
    <w:p w14:paraId="6B650817" w14:textId="60F58C13" w:rsidR="00204420" w:rsidRPr="00204420" w:rsidRDefault="00204420" w:rsidP="00204420">
      <w:pPr>
        <w:pStyle w:val="Sinespaciado"/>
        <w:rPr>
          <w:rFonts w:ascii="Verdana" w:hAnsi="Verdana"/>
          <w:sz w:val="20"/>
          <w:szCs w:val="20"/>
        </w:rPr>
      </w:pPr>
      <w:r w:rsidRPr="00204420">
        <w:rPr>
          <w:rFonts w:ascii="Verdana" w:hAnsi="Verdana"/>
          <w:sz w:val="20"/>
          <w:szCs w:val="20"/>
        </w:rPr>
        <w:t>Fecha de publicación en Diario Oficial: N/A</w:t>
      </w:r>
    </w:p>
    <w:p w14:paraId="1E1401DA" w14:textId="1DF45431" w:rsidR="0088588F" w:rsidRDefault="00204420" w:rsidP="00204420">
      <w:pPr>
        <w:pStyle w:val="Sinespaciado"/>
        <w:rPr>
          <w:rFonts w:ascii="Verdana" w:hAnsi="Verdana"/>
          <w:sz w:val="20"/>
          <w:szCs w:val="20"/>
        </w:rPr>
      </w:pPr>
      <w:r w:rsidRPr="00204420">
        <w:rPr>
          <w:rFonts w:ascii="Verdana" w:hAnsi="Verdana"/>
          <w:sz w:val="20"/>
          <w:szCs w:val="20"/>
        </w:rPr>
        <w:t>Número del Diario Oficial: N/A</w:t>
      </w:r>
    </w:p>
    <w:p w14:paraId="7FE0D12F" w14:textId="39D2E48F" w:rsidR="00204420" w:rsidRPr="00204420" w:rsidRDefault="00204420" w:rsidP="00204420">
      <w:pPr>
        <w:pStyle w:val="Sinespaciado"/>
        <w:rPr>
          <w:rFonts w:ascii="Verdana" w:hAnsi="Verdana"/>
          <w:sz w:val="20"/>
          <w:szCs w:val="20"/>
        </w:rPr>
      </w:pPr>
    </w:p>
    <w:p w14:paraId="39149291" w14:textId="77777777" w:rsidR="006167CD" w:rsidRPr="002A32AF" w:rsidRDefault="006167CD" w:rsidP="002A32AF">
      <w:pPr>
        <w:jc w:val="center"/>
        <w:rPr>
          <w:rFonts w:ascii="Verdana" w:hAnsi="Verdana"/>
          <w:b/>
          <w:bCs/>
          <w:sz w:val="22"/>
          <w:szCs w:val="22"/>
        </w:rPr>
      </w:pPr>
      <w:r w:rsidRPr="002A32AF">
        <w:rPr>
          <w:rFonts w:ascii="Verdana" w:hAnsi="Verdana"/>
          <w:b/>
          <w:bCs/>
          <w:sz w:val="22"/>
          <w:szCs w:val="22"/>
        </w:rPr>
        <w:t>RESOLUCIÓN 2078 DE 2007</w:t>
      </w:r>
    </w:p>
    <w:p w14:paraId="7C3FB390" w14:textId="68D11734" w:rsidR="006167CD" w:rsidRPr="002A32AF" w:rsidRDefault="006167CD" w:rsidP="002A32AF">
      <w:pPr>
        <w:jc w:val="center"/>
        <w:rPr>
          <w:rFonts w:ascii="Verdana" w:hAnsi="Verdana"/>
          <w:b/>
          <w:bCs/>
          <w:sz w:val="22"/>
          <w:szCs w:val="22"/>
        </w:rPr>
      </w:pPr>
      <w:r w:rsidRPr="002A32AF">
        <w:rPr>
          <w:rFonts w:ascii="Verdana" w:hAnsi="Verdana"/>
          <w:b/>
          <w:bCs/>
          <w:sz w:val="22"/>
          <w:szCs w:val="22"/>
        </w:rPr>
        <w:t>(31 de agosto)</w:t>
      </w:r>
    </w:p>
    <w:p w14:paraId="79B0168F" w14:textId="7D8D9E1D" w:rsidR="006167CD" w:rsidRPr="002A32AF" w:rsidRDefault="006167CD" w:rsidP="002A32AF">
      <w:pPr>
        <w:jc w:val="center"/>
        <w:rPr>
          <w:rFonts w:ascii="Verdana" w:hAnsi="Verdana"/>
          <w:b/>
          <w:bCs/>
          <w:sz w:val="22"/>
          <w:szCs w:val="22"/>
        </w:rPr>
      </w:pPr>
      <w:r w:rsidRPr="002A32AF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735E58BE" w14:textId="77777777" w:rsidR="006167CD" w:rsidRPr="006167CD" w:rsidRDefault="006167CD" w:rsidP="002A32AF">
      <w:pPr>
        <w:jc w:val="center"/>
        <w:rPr>
          <w:rFonts w:ascii="Verdana" w:hAnsi="Verdana"/>
          <w:sz w:val="22"/>
          <w:szCs w:val="22"/>
        </w:rPr>
      </w:pPr>
      <w:r w:rsidRPr="006167CD">
        <w:rPr>
          <w:rFonts w:ascii="Verdana" w:hAnsi="Verdana"/>
          <w:sz w:val="22"/>
          <w:szCs w:val="22"/>
        </w:rPr>
        <w:t>“Por medio de la cual se modifica la Resolución No. 2137 del 4 de septiembre de 2006”</w:t>
      </w:r>
    </w:p>
    <w:p w14:paraId="308B589F" w14:textId="20F699A3" w:rsidR="006167CD" w:rsidRPr="002A32AF" w:rsidRDefault="006167CD" w:rsidP="002A32AF">
      <w:pPr>
        <w:jc w:val="center"/>
        <w:rPr>
          <w:rFonts w:ascii="Verdana" w:hAnsi="Verdana"/>
          <w:b/>
          <w:bCs/>
          <w:sz w:val="22"/>
          <w:szCs w:val="22"/>
        </w:rPr>
      </w:pPr>
      <w:r w:rsidRPr="002A32AF">
        <w:rPr>
          <w:rFonts w:ascii="Verdana" w:hAnsi="Verdana"/>
          <w:b/>
          <w:bCs/>
          <w:sz w:val="22"/>
          <w:szCs w:val="22"/>
        </w:rPr>
        <w:t>LA DIRECTORA GENERAL DEL INSTITUTO COLOMBIANO DE</w:t>
      </w:r>
      <w:r w:rsidR="002A32AF" w:rsidRPr="002A32AF">
        <w:rPr>
          <w:rFonts w:ascii="Verdana" w:hAnsi="Verdana"/>
          <w:b/>
          <w:bCs/>
          <w:sz w:val="22"/>
          <w:szCs w:val="22"/>
        </w:rPr>
        <w:t xml:space="preserve"> </w:t>
      </w:r>
      <w:r w:rsidRPr="002A32AF">
        <w:rPr>
          <w:rFonts w:ascii="Verdana" w:hAnsi="Verdana"/>
          <w:b/>
          <w:bCs/>
          <w:sz w:val="22"/>
          <w:szCs w:val="22"/>
        </w:rPr>
        <w:t>BIENESTAR FAMILIAR</w:t>
      </w:r>
    </w:p>
    <w:p w14:paraId="0C5FCF52" w14:textId="77777777" w:rsidR="006167CD" w:rsidRPr="006167CD" w:rsidRDefault="006167CD" w:rsidP="002A32AF">
      <w:pPr>
        <w:jc w:val="center"/>
        <w:rPr>
          <w:rFonts w:ascii="Verdana" w:hAnsi="Verdana"/>
          <w:sz w:val="22"/>
          <w:szCs w:val="22"/>
        </w:rPr>
      </w:pPr>
      <w:r w:rsidRPr="006167CD">
        <w:rPr>
          <w:rFonts w:ascii="Verdana" w:hAnsi="Verdana"/>
          <w:sz w:val="22"/>
          <w:szCs w:val="22"/>
        </w:rPr>
        <w:t>En uso de sus facultades legales y estatutarias, en especial las conferidas por el Artículo 115 de la Ley 489 de 1998, el Artículo 24 del Decreto 003264 del 30 de diciembre de 2002, y</w:t>
      </w:r>
    </w:p>
    <w:p w14:paraId="0D4531D7" w14:textId="18B02A34" w:rsidR="006167CD" w:rsidRPr="002A32AF" w:rsidRDefault="006167CD" w:rsidP="002A32AF">
      <w:pPr>
        <w:jc w:val="center"/>
        <w:rPr>
          <w:rFonts w:ascii="Verdana" w:hAnsi="Verdana"/>
          <w:b/>
          <w:bCs/>
          <w:sz w:val="22"/>
          <w:szCs w:val="22"/>
        </w:rPr>
      </w:pPr>
      <w:r w:rsidRPr="002A32AF">
        <w:rPr>
          <w:rFonts w:ascii="Verdana" w:hAnsi="Verdana"/>
          <w:b/>
          <w:bCs/>
          <w:sz w:val="22"/>
          <w:szCs w:val="22"/>
        </w:rPr>
        <w:t>CONSIDERANDO</w:t>
      </w:r>
      <w:r w:rsidR="002A32AF" w:rsidRPr="002A32AF">
        <w:rPr>
          <w:rFonts w:ascii="Verdana" w:hAnsi="Verdana"/>
          <w:b/>
          <w:bCs/>
          <w:sz w:val="22"/>
          <w:szCs w:val="22"/>
        </w:rPr>
        <w:t>:</w:t>
      </w:r>
    </w:p>
    <w:p w14:paraId="08250636" w14:textId="77777777" w:rsidR="005E1D72" w:rsidRDefault="006167CD" w:rsidP="006167C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Que el Jefe de la Oficina Jurídica mediante memorando dirigido a la Dirección de Gestión Humana radicado el 12 de julio de 2007 con el número 035824, manifestó que efectuado un análisis a las funciones de los Grupos de Protección de la Dirección Técnica y de Familia de la Oficina Jurídica, se vio la necesidad de modificar la redacción de algunas funciones del Grupo Interno de Trabajo de Protección de la Dirección Técnica y suprimir otras que se encuentran asignadas al Grupo Interno de Trabajo de Familia</w:t>
      </w:r>
      <w:r w:rsidR="005E1D72">
        <w:rPr>
          <w:rFonts w:ascii="Verdana" w:hAnsi="Verdana"/>
          <w:sz w:val="22"/>
          <w:szCs w:val="22"/>
        </w:rPr>
        <w:t>.</w:t>
      </w:r>
    </w:p>
    <w:p w14:paraId="38EA5820" w14:textId="77777777" w:rsidR="005E1D72" w:rsidRDefault="006167CD" w:rsidP="006167C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Que con escrito radicado el 23 de julio de 2007 con el número 037763 la Coordinadora del Grupo Interno de Trabajo Protección informa a la Dirección de Gestión Humana que acoge las sugerencias hechas por el Jefe de la Oficina Jurídica con respecto a la modificación de las funciones de los mencionados Grupos Internos de Trabajo.</w:t>
      </w:r>
    </w:p>
    <w:p w14:paraId="20F9BEFE" w14:textId="512CA608" w:rsidR="006167CD" w:rsidRPr="005E1D72" w:rsidRDefault="006167CD" w:rsidP="006167C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Que en mérito de lo expuesto,</w:t>
      </w:r>
    </w:p>
    <w:p w14:paraId="10A2F17D" w14:textId="77777777" w:rsidR="006167CD" w:rsidRPr="005E1D72" w:rsidRDefault="006167CD" w:rsidP="005E1D72">
      <w:pPr>
        <w:jc w:val="center"/>
        <w:rPr>
          <w:rFonts w:ascii="Verdana" w:hAnsi="Verdana"/>
          <w:b/>
          <w:bCs/>
          <w:sz w:val="22"/>
          <w:szCs w:val="22"/>
        </w:rPr>
      </w:pPr>
      <w:r w:rsidRPr="005E1D72">
        <w:rPr>
          <w:rFonts w:ascii="Verdana" w:hAnsi="Verdana"/>
          <w:b/>
          <w:bCs/>
          <w:sz w:val="22"/>
          <w:szCs w:val="22"/>
        </w:rPr>
        <w:t>RESUELVE:</w:t>
      </w:r>
    </w:p>
    <w:p w14:paraId="44DC92F4" w14:textId="225E75F7" w:rsidR="006167CD" w:rsidRPr="006167CD" w:rsidRDefault="006167CD" w:rsidP="006167CD">
      <w:p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b/>
          <w:bCs/>
          <w:sz w:val="22"/>
          <w:szCs w:val="22"/>
        </w:rPr>
        <w:t>ARTÍCULO 1o</w:t>
      </w:r>
      <w:r w:rsidRPr="006167CD">
        <w:rPr>
          <w:rFonts w:ascii="Verdana" w:hAnsi="Verdana"/>
          <w:sz w:val="22"/>
          <w:szCs w:val="22"/>
        </w:rPr>
        <w:t>. Modificar el Artículo segundo de la Resolución No. 2137 del 4 de septiembre de 2006 el cual quedará así:</w:t>
      </w:r>
    </w:p>
    <w:p w14:paraId="2A9BEF47" w14:textId="2A93B62D" w:rsidR="006167CD" w:rsidRPr="006167CD" w:rsidRDefault="006167CD" w:rsidP="005E1D72">
      <w:pPr>
        <w:pStyle w:val="Prrafodelista"/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“ARTÍCULO 2o. Las funciones del Grupo de Protección, serán:</w:t>
      </w:r>
    </w:p>
    <w:p w14:paraId="511DAB0D" w14:textId="0C49192B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Asesorar técnicamente para la toma de decisiones en materia de protección integral.</w:t>
      </w:r>
    </w:p>
    <w:p w14:paraId="522EB8A0" w14:textId="4B31EF40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 xml:space="preserve">Construir una base de datos a nivel Nacional que contenga la información de todos los niños, niñas y jóvenes que se encuentren en protección del ICBF, con situación jurídica definida y cuya medida de </w:t>
      </w:r>
      <w:r w:rsidRPr="005E1D72">
        <w:rPr>
          <w:rFonts w:ascii="Verdana" w:hAnsi="Verdana"/>
          <w:sz w:val="22"/>
          <w:szCs w:val="22"/>
        </w:rPr>
        <w:lastRenderedPageBreak/>
        <w:t>protección sea: institucionalización, colocación familiar o adopción, en este último caso que so encuentre en lista de espera formando parte del grupo de niños de difícil adopción, y de niños, niñas y jóvenes cuya situación jurídica se encuentre en trámite con medida de protección institucionalización o colocación familiar.</w:t>
      </w:r>
    </w:p>
    <w:p w14:paraId="3C3FAAD5" w14:textId="208CA6B8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Promover y coordinar acciones tendientes a fortalecer la preparación para la vida autónoma, de aquellos niños, niñas y jóvenes sin patología grave que requieran un proyecto especial para su egreso del servicio.</w:t>
      </w:r>
    </w:p>
    <w:p w14:paraId="444EBE6E" w14:textId="127F13D5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Hacer seguimiento y análisis a la información suministrada por las Regionales a través de la base de datos, llevando a cabo la respectiva retroalimentación.</w:t>
      </w:r>
    </w:p>
    <w:p w14:paraId="54A4A37D" w14:textId="0EF7EA1D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Orientar, asesorar y capacitar a las Regionales, Seccionales, Centros Zonales y sus equipos de protección en el tema de protección integral.</w:t>
      </w:r>
    </w:p>
    <w:p w14:paraId="47A11E62" w14:textId="280BB9E5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Dar respuesta a las inquietudes de carácter técnico sobre protección integral, presentadas por servidores públicos de los Centros Zonales, Regionales, seccionales y dependencias de la Sede Nacional, y demás entidades públicas o privadas a nivel Nacional o Internacional, y particulares.</w:t>
      </w:r>
    </w:p>
    <w:p w14:paraId="1CF89547" w14:textId="0A594FE0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En coordinación con la Dirección de Gestión Humana elaborar un plan de capacitación continuada y de sensibilización frente a la protección integral y sus implicaciones para los defensores de Familia y equipos interdisciplinarios de los Grupos de Asistencia Técnica de las Regionales, Seccionales y Centro Zonales.</w:t>
      </w:r>
    </w:p>
    <w:p w14:paraId="5B41EE5F" w14:textId="66CB2CD4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Coordinar con otras entidades del Sistema Nacional las acciones necesarias para la promoción, garantía y restitución de los derechos de la niñez, adolescencia y familia.</w:t>
      </w:r>
    </w:p>
    <w:p w14:paraId="62E7F9BD" w14:textId="14A5F2FC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Mantener actualizado el mapa de autoridades del país que tengan competencia en asuntos de protección y darlo a conocer a las Regionales, Seccionales y Centros Zonales.</w:t>
      </w:r>
    </w:p>
    <w:p w14:paraId="4B041599" w14:textId="0EA1569B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Elaborar el mapa de instituciones que presten habitualmente el servicio público de protección a nivel Nacional y determinar que observen las normas y lineamientos propios de tema.</w:t>
      </w:r>
    </w:p>
    <w:p w14:paraId="5C084125" w14:textId="52B8B62B" w:rsidR="006167CD" w:rsidRPr="005E1D72" w:rsidRDefault="006167CD" w:rsidP="006167CD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Coordinar y/o acompañar a las Regionales, Seccionales y Centros Zonales del Instituto en los casos de emergencia que deban ser atendidos y resueltos por el ICBF en materia de protección integral con otras entidades del Sistema Nacional de Bienestar Familiar.</w:t>
      </w:r>
    </w:p>
    <w:p w14:paraId="43B81743" w14:textId="14683260" w:rsidR="006167CD" w:rsidRPr="005E1D72" w:rsidRDefault="006167CD" w:rsidP="005E1D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sz w:val="22"/>
          <w:szCs w:val="22"/>
        </w:rPr>
        <w:t>Las demás que le sean asignadas y/o delegadas.</w:t>
      </w:r>
    </w:p>
    <w:p w14:paraId="475D3FC8" w14:textId="496CE004" w:rsidR="006167CD" w:rsidRPr="006167CD" w:rsidRDefault="006167CD" w:rsidP="006167CD">
      <w:pPr>
        <w:rPr>
          <w:rFonts w:ascii="Verdana" w:hAnsi="Verdana"/>
          <w:sz w:val="22"/>
          <w:szCs w:val="22"/>
        </w:rPr>
      </w:pPr>
      <w:r w:rsidRPr="005E1D72">
        <w:rPr>
          <w:rFonts w:ascii="Verdana" w:hAnsi="Verdana"/>
          <w:b/>
          <w:bCs/>
          <w:sz w:val="22"/>
          <w:szCs w:val="22"/>
        </w:rPr>
        <w:t>ARTÍCULO 2o.</w:t>
      </w:r>
      <w:r w:rsidRPr="006167CD">
        <w:rPr>
          <w:rFonts w:ascii="Verdana" w:hAnsi="Verdana"/>
          <w:sz w:val="22"/>
          <w:szCs w:val="22"/>
        </w:rPr>
        <w:t xml:space="preserve"> </w:t>
      </w:r>
      <w:r w:rsidR="005E1D72">
        <w:rPr>
          <w:rFonts w:ascii="Verdana" w:hAnsi="Verdana"/>
          <w:sz w:val="22"/>
          <w:szCs w:val="22"/>
        </w:rPr>
        <w:t>[</w:t>
      </w:r>
      <w:r w:rsidRPr="006167CD">
        <w:rPr>
          <w:rFonts w:ascii="Verdana" w:hAnsi="Verdana"/>
          <w:sz w:val="22"/>
          <w:szCs w:val="22"/>
        </w:rPr>
        <w:t>Resolución derogada por el artículo 3 de por la Resolución 939 de 2009</w:t>
      </w:r>
      <w:r w:rsidR="005E1D72">
        <w:rPr>
          <w:rFonts w:ascii="Verdana" w:hAnsi="Verdana"/>
          <w:sz w:val="22"/>
          <w:szCs w:val="22"/>
        </w:rPr>
        <w:t>]</w:t>
      </w:r>
      <w:r w:rsidRPr="006167CD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352C1F77" w14:textId="045C2698" w:rsidR="006167CD" w:rsidRPr="005E1D72" w:rsidRDefault="006167CD" w:rsidP="005E1D72">
      <w:pPr>
        <w:jc w:val="center"/>
        <w:rPr>
          <w:rFonts w:ascii="Verdana" w:hAnsi="Verdana"/>
          <w:b/>
          <w:bCs/>
          <w:sz w:val="22"/>
          <w:szCs w:val="22"/>
        </w:rPr>
      </w:pPr>
      <w:r w:rsidRPr="005E1D72">
        <w:rPr>
          <w:rFonts w:ascii="Verdana" w:hAnsi="Verdana"/>
          <w:b/>
          <w:bCs/>
          <w:sz w:val="22"/>
          <w:szCs w:val="22"/>
        </w:rPr>
        <w:t>COMUNÍQUESE Y CÚMPLASE</w:t>
      </w:r>
      <w:r w:rsidR="005E1D72" w:rsidRPr="005E1D72">
        <w:rPr>
          <w:rFonts w:ascii="Verdana" w:hAnsi="Verdana"/>
          <w:b/>
          <w:bCs/>
          <w:sz w:val="22"/>
          <w:szCs w:val="22"/>
        </w:rPr>
        <w:t>,</w:t>
      </w:r>
    </w:p>
    <w:p w14:paraId="75E1B7C7" w14:textId="3855DF1E" w:rsidR="006167CD" w:rsidRPr="006167CD" w:rsidRDefault="006167CD" w:rsidP="005E1D72">
      <w:pPr>
        <w:jc w:val="center"/>
        <w:rPr>
          <w:rFonts w:ascii="Verdana" w:hAnsi="Verdana"/>
          <w:sz w:val="22"/>
          <w:szCs w:val="22"/>
        </w:rPr>
      </w:pPr>
      <w:r w:rsidRPr="006167CD">
        <w:rPr>
          <w:rFonts w:ascii="Verdana" w:hAnsi="Verdana"/>
          <w:sz w:val="22"/>
          <w:szCs w:val="22"/>
        </w:rPr>
        <w:t>Dada en Bogotá, D. C., a los 31</w:t>
      </w:r>
      <w:r w:rsidR="005E1D72">
        <w:rPr>
          <w:rFonts w:ascii="Verdana" w:hAnsi="Verdana"/>
          <w:sz w:val="22"/>
          <w:szCs w:val="22"/>
        </w:rPr>
        <w:t xml:space="preserve"> días del mes de agosto de 2007</w:t>
      </w:r>
    </w:p>
    <w:p w14:paraId="0AF17668" w14:textId="77777777" w:rsidR="005E1D72" w:rsidRDefault="006167CD" w:rsidP="005E1D72">
      <w:pPr>
        <w:jc w:val="center"/>
        <w:rPr>
          <w:rFonts w:ascii="Verdana" w:hAnsi="Verdana"/>
          <w:b/>
          <w:bCs/>
          <w:sz w:val="22"/>
          <w:szCs w:val="22"/>
        </w:rPr>
      </w:pPr>
      <w:r w:rsidRPr="005E1D72">
        <w:rPr>
          <w:rFonts w:ascii="Verdana" w:hAnsi="Verdana"/>
          <w:b/>
          <w:bCs/>
          <w:sz w:val="22"/>
          <w:szCs w:val="22"/>
        </w:rPr>
        <w:t>ELVIRA FORERO HERNÁNDEZ</w:t>
      </w:r>
    </w:p>
    <w:p w14:paraId="37CA3A5B" w14:textId="74E832CA" w:rsidR="006167CD" w:rsidRPr="005E1D72" w:rsidRDefault="005E1D72" w:rsidP="005E1D72">
      <w:pPr>
        <w:jc w:val="center"/>
        <w:rPr>
          <w:rFonts w:ascii="Verdana" w:hAnsi="Verdana"/>
          <w:b/>
          <w:bCs/>
          <w:sz w:val="22"/>
          <w:szCs w:val="22"/>
        </w:rPr>
      </w:pPr>
      <w:r w:rsidRPr="006167CD">
        <w:rPr>
          <w:rFonts w:ascii="Verdana" w:hAnsi="Verdana"/>
          <w:sz w:val="22"/>
          <w:szCs w:val="22"/>
        </w:rPr>
        <w:t>DIRECTORA GENERAL</w:t>
      </w:r>
    </w:p>
    <w:p w14:paraId="1EAB8BA9" w14:textId="77777777" w:rsidR="006167CD" w:rsidRPr="006167CD" w:rsidRDefault="006167CD" w:rsidP="006167CD">
      <w:pPr>
        <w:rPr>
          <w:rFonts w:ascii="Verdana" w:hAnsi="Verdana"/>
          <w:sz w:val="22"/>
          <w:szCs w:val="22"/>
        </w:rPr>
      </w:pPr>
    </w:p>
    <w:sectPr w:rsidR="006167CD" w:rsidRPr="00616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410"/>
    <w:multiLevelType w:val="hybridMultilevel"/>
    <w:tmpl w:val="749051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5DAB"/>
    <w:multiLevelType w:val="hybridMultilevel"/>
    <w:tmpl w:val="70CCBD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62FF1"/>
    <w:multiLevelType w:val="hybridMultilevel"/>
    <w:tmpl w:val="FF4EDFD8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7086856">
    <w:abstractNumId w:val="0"/>
  </w:num>
  <w:num w:numId="2" w16cid:durableId="1827237145">
    <w:abstractNumId w:val="1"/>
  </w:num>
  <w:num w:numId="3" w16cid:durableId="914318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96"/>
    <w:rsid w:val="00015D2A"/>
    <w:rsid w:val="00093805"/>
    <w:rsid w:val="001C4372"/>
    <w:rsid w:val="00204258"/>
    <w:rsid w:val="00204420"/>
    <w:rsid w:val="002A32AF"/>
    <w:rsid w:val="00490B89"/>
    <w:rsid w:val="005457F7"/>
    <w:rsid w:val="00550F5C"/>
    <w:rsid w:val="005E1D72"/>
    <w:rsid w:val="006167CD"/>
    <w:rsid w:val="0088588F"/>
    <w:rsid w:val="00975B96"/>
    <w:rsid w:val="00CF0FDB"/>
    <w:rsid w:val="00DA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364E"/>
  <w15:chartTrackingRefBased/>
  <w15:docId w15:val="{79C4B6DC-2579-4ADA-8FB1-D406945A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5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B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5B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5B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5B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5B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5B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5B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5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5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B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5B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5B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5B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5B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5B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5B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5B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5B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5B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5B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5B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5B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5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5B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5B9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938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0442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32D554-7DB9-490F-830A-B8DD68C54DF3}"/>
</file>

<file path=customXml/itemProps2.xml><?xml version="1.0" encoding="utf-8"?>
<ds:datastoreItem xmlns:ds="http://schemas.openxmlformats.org/officeDocument/2006/customXml" ds:itemID="{A9B3884A-07C6-48BD-ACF1-3BF52957A91A}"/>
</file>

<file path=customXml/itemProps3.xml><?xml version="1.0" encoding="utf-8"?>
<ds:datastoreItem xmlns:ds="http://schemas.openxmlformats.org/officeDocument/2006/customXml" ds:itemID="{3E78759F-71F3-489C-BE91-D072C25F3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2025-12-03T20:33:00Z</dcterms:created>
  <dcterms:modified xsi:type="dcterms:W3CDTF">2026-01-22T19:33:00Z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