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0EB8" w14:textId="16C94A83" w:rsidR="00D549B5" w:rsidRDefault="507A22E2" w:rsidP="035B7666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s-CO"/>
        </w:rPr>
        <w:t xml:space="preserve">RESOLUCIÓN 139 DE 1981  </w:t>
      </w:r>
      <w:r w:rsidR="321EE351" w:rsidRPr="035B7666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s-CO"/>
        </w:rPr>
        <w:t xml:space="preserve"> </w:t>
      </w:r>
      <w:r w:rsidR="321EE351" w:rsidRPr="035B7666">
        <w:rPr>
          <w:rFonts w:ascii="Verdana" w:eastAsia="Verdana" w:hAnsi="Verdana" w:cs="Verdana"/>
          <w:color w:val="000000" w:themeColor="text1"/>
          <w:sz w:val="22"/>
          <w:szCs w:val="22"/>
          <w:lang w:val="es-CO"/>
        </w:rPr>
        <w:t xml:space="preserve">  </w:t>
      </w:r>
    </w:p>
    <w:p w14:paraId="42812490" w14:textId="65AD1352" w:rsidR="003023A0" w:rsidRPr="003023A0" w:rsidRDefault="003023A0" w:rsidP="003023A0">
      <w:pPr>
        <w:pStyle w:val="Sinespaciado"/>
        <w:rPr>
          <w:rFonts w:ascii="Verdana" w:hAnsi="Verdana"/>
          <w:sz w:val="20"/>
          <w:szCs w:val="20"/>
        </w:rPr>
      </w:pPr>
      <w:r w:rsidRPr="003023A0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 xml:space="preserve"> </w:t>
      </w:r>
      <w:r w:rsidRPr="003023A0">
        <w:rPr>
          <w:rFonts w:ascii="Verdana" w:hAnsi="Verdana"/>
          <w:sz w:val="20"/>
          <w:szCs w:val="20"/>
        </w:rPr>
        <w:t>30 de enero de 1981</w:t>
      </w:r>
    </w:p>
    <w:p w14:paraId="7C0A790C" w14:textId="7B742557" w:rsidR="003023A0" w:rsidRPr="003023A0" w:rsidRDefault="003023A0" w:rsidP="003023A0">
      <w:pPr>
        <w:pStyle w:val="Sinespaciado"/>
        <w:rPr>
          <w:rFonts w:ascii="Verdana" w:hAnsi="Verdana"/>
          <w:sz w:val="20"/>
          <w:szCs w:val="20"/>
        </w:rPr>
      </w:pPr>
      <w:r w:rsidRPr="003023A0">
        <w:rPr>
          <w:rFonts w:ascii="Verdana" w:hAnsi="Verdana"/>
          <w:sz w:val="20"/>
          <w:szCs w:val="20"/>
        </w:rPr>
        <w:t xml:space="preserve">Fecha de entrada en vigencia: </w:t>
      </w:r>
      <w:r>
        <w:rPr>
          <w:rFonts w:ascii="Verdana" w:hAnsi="Verdana"/>
          <w:sz w:val="20"/>
          <w:szCs w:val="20"/>
        </w:rPr>
        <w:t xml:space="preserve"> </w:t>
      </w:r>
      <w:r w:rsidRPr="003023A0">
        <w:rPr>
          <w:rFonts w:ascii="Verdana" w:hAnsi="Verdana"/>
          <w:sz w:val="20"/>
          <w:szCs w:val="20"/>
        </w:rPr>
        <w:t>30 de enero de 1981</w:t>
      </w:r>
    </w:p>
    <w:p w14:paraId="38D2B294" w14:textId="77777777" w:rsidR="003023A0" w:rsidRPr="003023A0" w:rsidRDefault="003023A0" w:rsidP="003023A0">
      <w:pPr>
        <w:pStyle w:val="Sinespaciado"/>
        <w:rPr>
          <w:rFonts w:ascii="Verdana" w:hAnsi="Verdana"/>
          <w:sz w:val="20"/>
          <w:szCs w:val="20"/>
        </w:rPr>
      </w:pPr>
      <w:r w:rsidRPr="003023A0">
        <w:rPr>
          <w:rFonts w:ascii="Verdana" w:hAnsi="Verdana"/>
          <w:sz w:val="20"/>
          <w:szCs w:val="20"/>
        </w:rPr>
        <w:t>Estado de la vigencia: Vigente</w:t>
      </w:r>
    </w:p>
    <w:p w14:paraId="3E722E96" w14:textId="77777777" w:rsidR="003023A0" w:rsidRDefault="003023A0" w:rsidP="003023A0">
      <w:pPr>
        <w:pStyle w:val="Sinespaciado"/>
        <w:rPr>
          <w:rFonts w:ascii="Verdana" w:hAnsi="Verdana"/>
          <w:sz w:val="20"/>
          <w:szCs w:val="20"/>
        </w:rPr>
      </w:pPr>
    </w:p>
    <w:p w14:paraId="06199CEE" w14:textId="1A0EA239" w:rsidR="003023A0" w:rsidRPr="003023A0" w:rsidRDefault="003023A0" w:rsidP="003023A0">
      <w:pPr>
        <w:pStyle w:val="Sinespaciado"/>
        <w:rPr>
          <w:rFonts w:ascii="Verdana" w:hAnsi="Verdana"/>
          <w:sz w:val="20"/>
          <w:szCs w:val="20"/>
        </w:rPr>
      </w:pPr>
      <w:r w:rsidRPr="003023A0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1FA5FCAD" w:rsidR="00D549B5" w:rsidRDefault="003023A0" w:rsidP="003023A0">
      <w:pPr>
        <w:pStyle w:val="Sinespaciado"/>
        <w:rPr>
          <w:rFonts w:ascii="Verdana" w:hAnsi="Verdana"/>
          <w:sz w:val="20"/>
          <w:szCs w:val="20"/>
        </w:rPr>
      </w:pPr>
      <w:r w:rsidRPr="003023A0">
        <w:rPr>
          <w:rFonts w:ascii="Verdana" w:hAnsi="Verdana"/>
          <w:sz w:val="20"/>
          <w:szCs w:val="20"/>
        </w:rPr>
        <w:t>Número del Diario Oficial: N/A</w:t>
      </w:r>
    </w:p>
    <w:p w14:paraId="1FE953AB" w14:textId="77777777" w:rsidR="003023A0" w:rsidRPr="003023A0" w:rsidRDefault="003023A0" w:rsidP="003023A0">
      <w:pPr>
        <w:pStyle w:val="Sinespaciado"/>
        <w:rPr>
          <w:rFonts w:ascii="Verdana" w:hAnsi="Verdana"/>
          <w:sz w:val="20"/>
          <w:szCs w:val="20"/>
        </w:rPr>
      </w:pPr>
    </w:p>
    <w:p w14:paraId="277CDA0D" w14:textId="2D1F5204" w:rsidR="771238A0" w:rsidRDefault="771238A0" w:rsidP="035B766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>RESOLUCIÓN 139 DE 1981</w:t>
      </w:r>
    </w:p>
    <w:p w14:paraId="7AB2E90E" w14:textId="3D1E4570" w:rsidR="5513997A" w:rsidRDefault="5513997A" w:rsidP="035B766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(30 de </w:t>
      </w:r>
      <w:r w:rsidR="52349D6C" w:rsidRPr="035B7666">
        <w:rPr>
          <w:rFonts w:ascii="Verdana" w:eastAsia="Verdana" w:hAnsi="Verdana" w:cs="Verdana"/>
          <w:b/>
          <w:bCs/>
          <w:sz w:val="22"/>
          <w:szCs w:val="22"/>
        </w:rPr>
        <w:t>enero)</w:t>
      </w:r>
    </w:p>
    <w:p w14:paraId="66BFBA70" w14:textId="4F662D44" w:rsidR="771238A0" w:rsidRDefault="771238A0" w:rsidP="035B766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25F4C675" w14:textId="29557F5B" w:rsidR="771238A0" w:rsidRDefault="771238A0" w:rsidP="035B7666">
      <w:pPr>
        <w:jc w:val="center"/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“Por la cual se organiza el Grupo Nacional de Coordinación del Programa de Adopción”</w:t>
      </w:r>
    </w:p>
    <w:p w14:paraId="5866A872" w14:textId="1E8E6407" w:rsidR="771238A0" w:rsidRDefault="771238A0" w:rsidP="035B766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1FA012C6" w14:textId="530CC2DD" w:rsidR="771238A0" w:rsidRDefault="771238A0" w:rsidP="035B7666">
      <w:pPr>
        <w:jc w:val="center"/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En uso de sus facultades legales y estatutarias, y</w:t>
      </w:r>
    </w:p>
    <w:p w14:paraId="62392389" w14:textId="7174E8C5" w:rsidR="771238A0" w:rsidRDefault="771238A0" w:rsidP="035B766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>CONSIDERANDO</w:t>
      </w:r>
      <w:r w:rsidR="45110849"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: </w:t>
      </w:r>
    </w:p>
    <w:p w14:paraId="210672DF" w14:textId="05112FD9" w:rsidR="771238A0" w:rsidRDefault="771238A0" w:rsidP="035B7666">
      <w:pPr>
        <w:pStyle w:val="Prrafodelista"/>
        <w:numPr>
          <w:ilvl w:val="0"/>
          <w:numId w:val="10"/>
        </w:numPr>
        <w:jc w:val="both"/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Que de conformidad con los Artículos 11 de la Ley 5ª de 1975 y 87ª de la Ley 7ª de 1979, corresponde al Instituto Colombiano de Bienestar Familiar desarrollar programas de Adopción;</w:t>
      </w:r>
    </w:p>
    <w:p w14:paraId="08E2F588" w14:textId="489850E4" w:rsidR="771238A0" w:rsidRDefault="771238A0" w:rsidP="035B7666">
      <w:pPr>
        <w:pStyle w:val="Prrafodelista"/>
        <w:numPr>
          <w:ilvl w:val="0"/>
          <w:numId w:val="10"/>
        </w:numPr>
        <w:jc w:val="both"/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Que el artículo 58 del Decreto 2388 de 1979 establece que la adopción constituye por sí medida de protección preventiva tendiente a suministrar un hogar estable al menor expósito o abandonado</w:t>
      </w:r>
      <w:r w:rsidR="3E184BA0" w:rsidRPr="035B7666">
        <w:rPr>
          <w:rFonts w:ascii="Verdana" w:eastAsia="Verdana" w:hAnsi="Verdana" w:cs="Verdana"/>
          <w:sz w:val="22"/>
          <w:szCs w:val="22"/>
        </w:rPr>
        <w:t xml:space="preserve">; </w:t>
      </w:r>
    </w:p>
    <w:p w14:paraId="4C1AE7A8" w14:textId="7DCA4988" w:rsidR="771238A0" w:rsidRDefault="771238A0" w:rsidP="035B7666">
      <w:pPr>
        <w:pStyle w:val="Prrafodelista"/>
        <w:numPr>
          <w:ilvl w:val="0"/>
          <w:numId w:val="10"/>
        </w:numPr>
        <w:jc w:val="both"/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Que la Dirección General ha señalado como programa prioritario de protección al menor abandonado el de Adopción</w:t>
      </w:r>
      <w:r w:rsidR="2EEFCB06" w:rsidRPr="035B7666">
        <w:rPr>
          <w:rFonts w:ascii="Verdana" w:eastAsia="Verdana" w:hAnsi="Verdana" w:cs="Verdana"/>
          <w:sz w:val="22"/>
          <w:szCs w:val="22"/>
        </w:rPr>
        <w:t xml:space="preserve">; </w:t>
      </w:r>
    </w:p>
    <w:p w14:paraId="135AB13C" w14:textId="75FC742A" w:rsidR="771238A0" w:rsidRDefault="771238A0" w:rsidP="035B7666">
      <w:pPr>
        <w:pStyle w:val="Prrafodelista"/>
        <w:numPr>
          <w:ilvl w:val="0"/>
          <w:numId w:val="10"/>
        </w:numPr>
        <w:jc w:val="both"/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Que para los anteriores efectos se hace necesario organizar, dirigir y encaminar el desarrollo del Programa de Adopción a Nivel Nacional.</w:t>
      </w:r>
    </w:p>
    <w:p w14:paraId="3728932F" w14:textId="1F0DCA73" w:rsidR="771238A0" w:rsidRDefault="771238A0" w:rsidP="035B766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5AD5DAF1" w14:textId="7BF897FC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>ARTÍCULO</w:t>
      </w:r>
      <w:r w:rsidR="3AC70028"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 1o. </w:t>
      </w:r>
      <w:r w:rsidRPr="035B7666">
        <w:rPr>
          <w:rFonts w:ascii="Verdana" w:eastAsia="Verdana" w:hAnsi="Verdana" w:cs="Verdana"/>
          <w:sz w:val="22"/>
          <w:szCs w:val="22"/>
        </w:rPr>
        <w:t>Organizar, adscrito a la Dirección General un Grupo Nacional de coordinación del Programa de Adopción.</w:t>
      </w:r>
    </w:p>
    <w:p w14:paraId="41FF530F" w14:textId="4AA22D0E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02E59542" w:rsidRPr="035B7666">
        <w:rPr>
          <w:rFonts w:ascii="Verdana" w:eastAsia="Verdana" w:hAnsi="Verdana" w:cs="Verdana"/>
          <w:b/>
          <w:bCs/>
          <w:sz w:val="22"/>
          <w:szCs w:val="22"/>
        </w:rPr>
        <w:t>2o. El</w:t>
      </w:r>
      <w:r w:rsidRPr="035B7666">
        <w:rPr>
          <w:rFonts w:ascii="Verdana" w:eastAsia="Verdana" w:hAnsi="Verdana" w:cs="Verdana"/>
          <w:sz w:val="22"/>
          <w:szCs w:val="22"/>
        </w:rPr>
        <w:t xml:space="preserve"> Grupo estará integrado por:</w:t>
      </w:r>
    </w:p>
    <w:p w14:paraId="078E3EE6" w14:textId="02DE4D79" w:rsidR="771238A0" w:rsidRDefault="771238A0" w:rsidP="035B7666">
      <w:pPr>
        <w:pStyle w:val="Prrafodelista"/>
        <w:numPr>
          <w:ilvl w:val="0"/>
          <w:numId w:val="9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Un abogado quien ejercerá las funciones de coordinador general del grupo.</w:t>
      </w:r>
    </w:p>
    <w:p w14:paraId="217695DB" w14:textId="7966BD3A" w:rsidR="771238A0" w:rsidRDefault="771238A0" w:rsidP="035B7666">
      <w:pPr>
        <w:pStyle w:val="Prrafodelista"/>
        <w:numPr>
          <w:ilvl w:val="0"/>
          <w:numId w:val="9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 xml:space="preserve">Un profesional especializado </w:t>
      </w:r>
      <w:r w:rsidR="278808D3" w:rsidRPr="035B7666">
        <w:rPr>
          <w:rFonts w:ascii="Verdana" w:eastAsia="Verdana" w:hAnsi="Verdana" w:cs="Verdana"/>
          <w:sz w:val="22"/>
          <w:szCs w:val="22"/>
        </w:rPr>
        <w:t>(</w:t>
      </w:r>
      <w:r w:rsidRPr="035B7666">
        <w:rPr>
          <w:rFonts w:ascii="Verdana" w:eastAsia="Verdana" w:hAnsi="Verdana" w:cs="Verdana"/>
          <w:sz w:val="22"/>
          <w:szCs w:val="22"/>
        </w:rPr>
        <w:t>abogado</w:t>
      </w:r>
      <w:r w:rsidR="7B6F2416" w:rsidRPr="035B7666">
        <w:rPr>
          <w:rFonts w:ascii="Verdana" w:eastAsia="Verdana" w:hAnsi="Verdana" w:cs="Verdana"/>
          <w:sz w:val="22"/>
          <w:szCs w:val="22"/>
        </w:rPr>
        <w:t>)</w:t>
      </w:r>
    </w:p>
    <w:p w14:paraId="4D653435" w14:textId="153DC7F8" w:rsidR="771238A0" w:rsidRDefault="771238A0" w:rsidP="035B7666">
      <w:pPr>
        <w:pStyle w:val="Prrafodelista"/>
        <w:numPr>
          <w:ilvl w:val="0"/>
          <w:numId w:val="9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 xml:space="preserve">Cuatro profesionales universitarios </w:t>
      </w:r>
      <w:r w:rsidR="56718108" w:rsidRPr="035B7666">
        <w:rPr>
          <w:rFonts w:ascii="Verdana" w:eastAsia="Verdana" w:hAnsi="Verdana" w:cs="Verdana"/>
          <w:sz w:val="22"/>
          <w:szCs w:val="22"/>
        </w:rPr>
        <w:t>(</w:t>
      </w:r>
      <w:r w:rsidRPr="035B7666">
        <w:rPr>
          <w:rFonts w:ascii="Verdana" w:eastAsia="Verdana" w:hAnsi="Verdana" w:cs="Verdana"/>
          <w:sz w:val="22"/>
          <w:szCs w:val="22"/>
        </w:rPr>
        <w:t>trabajadores sociales</w:t>
      </w:r>
      <w:r w:rsidR="4B5B7368" w:rsidRPr="035B7666">
        <w:rPr>
          <w:rFonts w:ascii="Verdana" w:eastAsia="Verdana" w:hAnsi="Verdana" w:cs="Verdana"/>
          <w:sz w:val="22"/>
          <w:szCs w:val="22"/>
        </w:rPr>
        <w:t>)</w:t>
      </w:r>
    </w:p>
    <w:p w14:paraId="01F5675D" w14:textId="63481AC1" w:rsidR="771238A0" w:rsidRDefault="771238A0" w:rsidP="035B7666">
      <w:pPr>
        <w:pStyle w:val="Prrafodelista"/>
        <w:numPr>
          <w:ilvl w:val="0"/>
          <w:numId w:val="9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 xml:space="preserve">Dos secretarias </w:t>
      </w:r>
      <w:r w:rsidR="25E1404D" w:rsidRPr="035B7666">
        <w:rPr>
          <w:rFonts w:ascii="Verdana" w:eastAsia="Verdana" w:hAnsi="Verdana" w:cs="Verdana"/>
          <w:sz w:val="22"/>
          <w:szCs w:val="22"/>
        </w:rPr>
        <w:t>(</w:t>
      </w:r>
      <w:r w:rsidRPr="035B7666">
        <w:rPr>
          <w:rFonts w:ascii="Verdana" w:eastAsia="Verdana" w:hAnsi="Verdana" w:cs="Verdana"/>
          <w:sz w:val="22"/>
          <w:szCs w:val="22"/>
        </w:rPr>
        <w:t>una ejecutiva</w:t>
      </w:r>
      <w:r w:rsidR="1FF08FDD" w:rsidRPr="035B7666">
        <w:rPr>
          <w:rFonts w:ascii="Verdana" w:eastAsia="Verdana" w:hAnsi="Verdana" w:cs="Verdana"/>
          <w:sz w:val="22"/>
          <w:szCs w:val="22"/>
        </w:rPr>
        <w:t>)</w:t>
      </w:r>
    </w:p>
    <w:p w14:paraId="53894092" w14:textId="60B0570C" w:rsidR="771238A0" w:rsidRDefault="771238A0" w:rsidP="035B7666">
      <w:pPr>
        <w:pStyle w:val="Prrafodelista"/>
        <w:numPr>
          <w:ilvl w:val="0"/>
          <w:numId w:val="9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Un auxiliar administrativo o ayudante de Oficina.</w:t>
      </w:r>
    </w:p>
    <w:p w14:paraId="2C4837FA" w14:textId="4B2B5EF8" w:rsidR="771238A0" w:rsidRDefault="771238A0" w:rsidP="035B7666">
      <w:pPr>
        <w:pStyle w:val="Prrafodelista"/>
        <w:numPr>
          <w:ilvl w:val="0"/>
          <w:numId w:val="9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Un chofer mecánico.</w:t>
      </w:r>
    </w:p>
    <w:p w14:paraId="01732178" w14:textId="09C89B86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lastRenderedPageBreak/>
        <w:t>ARTÍCUL</w:t>
      </w:r>
      <w:r w:rsidR="3F49F8D5"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O 3o. </w:t>
      </w:r>
      <w:r w:rsidRPr="035B7666">
        <w:rPr>
          <w:rFonts w:ascii="Verdana" w:eastAsia="Verdana" w:hAnsi="Verdana" w:cs="Verdana"/>
          <w:sz w:val="22"/>
          <w:szCs w:val="22"/>
        </w:rPr>
        <w:t xml:space="preserve">El </w:t>
      </w:r>
      <w:r w:rsidR="28CE24D9" w:rsidRPr="035B7666">
        <w:rPr>
          <w:rFonts w:ascii="Verdana" w:eastAsia="Verdana" w:hAnsi="Verdana" w:cs="Verdana"/>
          <w:sz w:val="22"/>
          <w:szCs w:val="22"/>
        </w:rPr>
        <w:t>grupo</w:t>
      </w:r>
      <w:r w:rsidRPr="035B7666">
        <w:rPr>
          <w:rFonts w:ascii="Verdana" w:eastAsia="Verdana" w:hAnsi="Verdana" w:cs="Verdana"/>
          <w:sz w:val="22"/>
          <w:szCs w:val="22"/>
        </w:rPr>
        <w:t xml:space="preserve"> a que se refiere la presente Resolución tendrá las siguientes funciones:</w:t>
      </w:r>
    </w:p>
    <w:p w14:paraId="70A599AC" w14:textId="10F2EF10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Organizar, dirigir y encaminar el desarrollo del programa de adopción a nivel nacional.</w:t>
      </w:r>
    </w:p>
    <w:p w14:paraId="499246BA" w14:textId="69C4870C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Coordinar la organización, desarrollo y evaluación del programa de adopción con la Oficina de Planeación y las diferentes Áreas Técnicas del Instituto.</w:t>
      </w:r>
    </w:p>
    <w:p w14:paraId="605B64DC" w14:textId="7CF752BA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Cumplir y hacer cumplir las normas técnico-administrativas del programa de adopción.</w:t>
      </w:r>
    </w:p>
    <w:p w14:paraId="6DE26A4B" w14:textId="65B40D77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Recibir y tramitar solicitudes de adopción.</w:t>
      </w:r>
    </w:p>
    <w:p w14:paraId="08714BFF" w14:textId="1B5572E9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Asesorar, supervisar y coordinar en los niveles regional y zonal el desarrollo del programa de adopción y evaluar sus resultados.</w:t>
      </w:r>
    </w:p>
    <w:p w14:paraId="4A9191AD" w14:textId="1C7FA683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Asesorar y supervisar a las Instituciones de Adopción en el desarrollo del programa.</w:t>
      </w:r>
    </w:p>
    <w:p w14:paraId="193F4F70" w14:textId="12597ADA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Velar y tomar las medidas necesarias para la agilización del proceso administrativo y judicial de adopciones.</w:t>
      </w:r>
    </w:p>
    <w:p w14:paraId="4AE8D0A6" w14:textId="30BC3DFF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Vigilar el cumplimiento de las funciones de los Comités de Protección Regionales, en cuanto al programa de adopción y participar en las reuniones, cuando lo considere conveniente.</w:t>
      </w:r>
    </w:p>
    <w:p w14:paraId="4DF26E7B" w14:textId="7BC4F37B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Poner en conocimiento de la autoridad competente las irregularidades que se presenten en la ejecución del programa de adopción.</w:t>
      </w:r>
    </w:p>
    <w:p w14:paraId="7EE71AE2" w14:textId="1AA16536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Solicitar a los Directores Regionales los informes que estime necesarios sobre el desarrollo del programa de adopción e informar cada dos meses al Director General.</w:t>
      </w:r>
    </w:p>
    <w:p w14:paraId="1ED1DB40" w14:textId="6D48342E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Estudiar y proponer modificaciones a las normas sobre adopciones y participar en su elaboración.</w:t>
      </w:r>
    </w:p>
    <w:p w14:paraId="3EFC928C" w14:textId="079BC867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Llevar los archivos y registros correspondientes en coordinación con la División de Sistemas de Información.</w:t>
      </w:r>
    </w:p>
    <w:p w14:paraId="4F1C97A0" w14:textId="400ED94A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Diseñar y adelantar campañas educativas para prevenir el abandono de los menores.</w:t>
      </w:r>
    </w:p>
    <w:p w14:paraId="68E7FCA8" w14:textId="6A2B5BA7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Divulgar los programas de adopción en coordinación con la División de Comunicaciones.</w:t>
      </w:r>
    </w:p>
    <w:p w14:paraId="24361F8F" w14:textId="6F2DB71E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 xml:space="preserve">Coordinar las actividades de adopción con los Ministerios de Relaciones Exteriores, de Justicia, de Salud, Departamento Administrativo de Seguridad -DAS y las </w:t>
      </w:r>
      <w:r w:rsidR="76C27484" w:rsidRPr="035B7666">
        <w:rPr>
          <w:rFonts w:ascii="Verdana" w:eastAsia="Verdana" w:hAnsi="Verdana" w:cs="Verdana"/>
          <w:sz w:val="22"/>
          <w:szCs w:val="22"/>
        </w:rPr>
        <w:t>de</w:t>
      </w:r>
      <w:r w:rsidRPr="035B7666">
        <w:rPr>
          <w:rFonts w:ascii="Verdana" w:eastAsia="Verdana" w:hAnsi="Verdana" w:cs="Verdana"/>
          <w:sz w:val="22"/>
          <w:szCs w:val="22"/>
        </w:rPr>
        <w:t xml:space="preserve"> entidades que sean del caso.</w:t>
      </w:r>
    </w:p>
    <w:p w14:paraId="44D07640" w14:textId="1A7956A1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Coordinar sus actividades con entidades extranjeras oficiales o privadas responsables del Programa de Adopción y con los organismos internacionales.</w:t>
      </w:r>
    </w:p>
    <w:p w14:paraId="13DC41EE" w14:textId="569075AD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 xml:space="preserve">Colaborar con los presuntos adoptantes en los </w:t>
      </w:r>
      <w:r w:rsidR="62F589D7" w:rsidRPr="035B7666">
        <w:rPr>
          <w:rFonts w:ascii="Verdana" w:eastAsia="Verdana" w:hAnsi="Verdana" w:cs="Verdana"/>
          <w:sz w:val="22"/>
          <w:szCs w:val="22"/>
        </w:rPr>
        <w:t>trámites</w:t>
      </w:r>
      <w:r w:rsidRPr="035B7666">
        <w:rPr>
          <w:rFonts w:ascii="Verdana" w:eastAsia="Verdana" w:hAnsi="Verdana" w:cs="Verdana"/>
          <w:sz w:val="22"/>
          <w:szCs w:val="22"/>
        </w:rPr>
        <w:t xml:space="preserve"> para autenticación, legalización de firmas, y traducción de documentos necesarios para el proceso de adopción y legalizar los pagos respectivos.</w:t>
      </w:r>
    </w:p>
    <w:p w14:paraId="5CA5E16B" w14:textId="2CF9C889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Consignar los dineros recibidos por los conceptos anotados anteriormente en la tesorería del Instituto.</w:t>
      </w:r>
    </w:p>
    <w:p w14:paraId="1AB4D162" w14:textId="7B2269C0" w:rsidR="771238A0" w:rsidRDefault="771238A0" w:rsidP="035B7666">
      <w:pPr>
        <w:pStyle w:val="Prrafodelista"/>
        <w:numPr>
          <w:ilvl w:val="0"/>
          <w:numId w:val="8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lastRenderedPageBreak/>
        <w:t>Las demás funciones que le sean asignadas por el Director dentro del área de su competencia.</w:t>
      </w:r>
    </w:p>
    <w:p w14:paraId="1408673A" w14:textId="7C867C0E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64F967F" w:rsidRPr="035B7666">
        <w:rPr>
          <w:rFonts w:ascii="Verdana" w:eastAsia="Verdana" w:hAnsi="Verdana" w:cs="Verdana"/>
          <w:b/>
          <w:bCs/>
          <w:sz w:val="22"/>
          <w:szCs w:val="22"/>
        </w:rPr>
        <w:t>4o</w:t>
      </w:r>
      <w:r w:rsidRPr="035B7666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315C3B37" w:rsidRPr="035B7666">
        <w:rPr>
          <w:rFonts w:ascii="Verdana" w:eastAsia="Verdana" w:hAnsi="Verdana" w:cs="Verdana"/>
          <w:sz w:val="22"/>
          <w:szCs w:val="22"/>
        </w:rPr>
        <w:t xml:space="preserve"> </w:t>
      </w:r>
      <w:r w:rsidRPr="035B7666">
        <w:rPr>
          <w:rFonts w:ascii="Verdana" w:eastAsia="Verdana" w:hAnsi="Verdana" w:cs="Verdana"/>
          <w:sz w:val="22"/>
          <w:szCs w:val="22"/>
        </w:rPr>
        <w:t>El Coordinador General del Grupo tendrá las siguientes funciones:</w:t>
      </w:r>
    </w:p>
    <w:p w14:paraId="05B9BF28" w14:textId="34563F9A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Organizar, dirigir y encaminar el desarrollo del programa de adopción a Nivel Nacional.</w:t>
      </w:r>
    </w:p>
    <w:p w14:paraId="2DB4C290" w14:textId="55391535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Velar por el cumplimiento de las normas técnico-administrativas del Programa de Adopción.</w:t>
      </w:r>
    </w:p>
    <w:p w14:paraId="4D7AF5F1" w14:textId="0B2BA2F5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Coordinar la ejecución de los programas de adopción de las Regionales.</w:t>
      </w:r>
    </w:p>
    <w:p w14:paraId="3AD8CE3E" w14:textId="68EDF15E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Ordenar los traslados de los menores candidatos a la adopción.</w:t>
      </w:r>
    </w:p>
    <w:p w14:paraId="79532138" w14:textId="260F6545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Convocar a los representantes legales de las Instituciones de adopción cuando se considere necesario.</w:t>
      </w:r>
    </w:p>
    <w:p w14:paraId="1D128603" w14:textId="2BB21B0D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Rendir informes a la Dirección General.</w:t>
      </w:r>
    </w:p>
    <w:p w14:paraId="14996103" w14:textId="5A7C532A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Actuar como ordenador de la Caja Menor del programa de Adopción.</w:t>
      </w:r>
    </w:p>
    <w:p w14:paraId="4FAE4C86" w14:textId="717D101E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Coordinar sus actividades con entidades nacionales y extranjeras oficiales o privadas responsables del programa de Adopción y con los organismos internacionales.</w:t>
      </w:r>
    </w:p>
    <w:p w14:paraId="189EADDF" w14:textId="46F529BC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Dirigir y coordinar las actividades del grupo.</w:t>
      </w:r>
    </w:p>
    <w:p w14:paraId="6EAC2D37" w14:textId="08D1E1BF" w:rsidR="771238A0" w:rsidRDefault="771238A0" w:rsidP="035B7666">
      <w:pPr>
        <w:pStyle w:val="Prrafodelista"/>
        <w:numPr>
          <w:ilvl w:val="0"/>
          <w:numId w:val="7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Las demás funciones que le sean asignadas por el Director General.</w:t>
      </w:r>
    </w:p>
    <w:p w14:paraId="2056AB52" w14:textId="5D7AB164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E35986A" w:rsidRPr="035B7666">
        <w:rPr>
          <w:rFonts w:ascii="Verdana" w:eastAsia="Verdana" w:hAnsi="Verdana" w:cs="Verdana"/>
          <w:b/>
          <w:bCs/>
          <w:sz w:val="22"/>
          <w:szCs w:val="22"/>
        </w:rPr>
        <w:t>5o</w:t>
      </w:r>
      <w:r w:rsidRPr="035B7666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035B7666">
        <w:rPr>
          <w:rFonts w:ascii="Verdana" w:eastAsia="Verdana" w:hAnsi="Verdana" w:cs="Verdana"/>
          <w:sz w:val="22"/>
          <w:szCs w:val="22"/>
        </w:rPr>
        <w:t xml:space="preserve"> El Abogado Especializado tendrá las siguientes funciones:</w:t>
      </w:r>
    </w:p>
    <w:p w14:paraId="6BC51B5D" w14:textId="79216F90" w:rsidR="771238A0" w:rsidRDefault="771238A0" w:rsidP="035B7666">
      <w:pPr>
        <w:pStyle w:val="Prrafodelista"/>
        <w:numPr>
          <w:ilvl w:val="0"/>
          <w:numId w:val="6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Proponer modificaciones a las normas sobre adopción y participar en su elaboración.</w:t>
      </w:r>
    </w:p>
    <w:p w14:paraId="5BA75F72" w14:textId="60FF0F6F" w:rsidR="771238A0" w:rsidRDefault="771238A0" w:rsidP="035B7666">
      <w:pPr>
        <w:pStyle w:val="Prrafodelista"/>
        <w:numPr>
          <w:ilvl w:val="0"/>
          <w:numId w:val="6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Preparar conceptos jurídicos sobre adopción.</w:t>
      </w:r>
    </w:p>
    <w:p w14:paraId="2E8C197D" w14:textId="46ABEFC1" w:rsidR="771238A0" w:rsidRDefault="771238A0" w:rsidP="035B7666">
      <w:pPr>
        <w:pStyle w:val="Prrafodelista"/>
        <w:numPr>
          <w:ilvl w:val="0"/>
          <w:numId w:val="6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Analizar las solicitudes de adopción y darles el trámite legal correspondiente.</w:t>
      </w:r>
    </w:p>
    <w:p w14:paraId="384E54E5" w14:textId="1016D60A" w:rsidR="771238A0" w:rsidRDefault="771238A0" w:rsidP="035B7666">
      <w:pPr>
        <w:pStyle w:val="Prrafodelista"/>
        <w:numPr>
          <w:ilvl w:val="0"/>
          <w:numId w:val="6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Realizar las visitas de asesoría y supervisión a las Regionales y a las Instituciones de Protección y Adopción y rendir los informes correspondientes.</w:t>
      </w:r>
    </w:p>
    <w:p w14:paraId="25E748A4" w14:textId="75D6FD38" w:rsidR="771238A0" w:rsidRDefault="771238A0" w:rsidP="035B7666">
      <w:pPr>
        <w:pStyle w:val="Prrafodelista"/>
        <w:numPr>
          <w:ilvl w:val="0"/>
          <w:numId w:val="6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Participar en campañas divulgativas del programa de adopción.</w:t>
      </w:r>
    </w:p>
    <w:p w14:paraId="525A9F82" w14:textId="73D313AF" w:rsidR="771238A0" w:rsidRDefault="771238A0" w:rsidP="035B7666">
      <w:pPr>
        <w:pStyle w:val="Prrafodelista"/>
        <w:numPr>
          <w:ilvl w:val="0"/>
          <w:numId w:val="6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Llevar y mantener actualizada la compilación de normas sobre adopciones.</w:t>
      </w:r>
    </w:p>
    <w:p w14:paraId="2757309E" w14:textId="55570A81" w:rsidR="771238A0" w:rsidRDefault="771238A0" w:rsidP="035B7666">
      <w:pPr>
        <w:pStyle w:val="Prrafodelista"/>
        <w:numPr>
          <w:ilvl w:val="0"/>
          <w:numId w:val="6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Las demás funciones que le sean asignadas dentro del área de su competencia.</w:t>
      </w:r>
    </w:p>
    <w:p w14:paraId="67FF7BFE" w14:textId="422C8AEE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17A91DEB"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6o. </w:t>
      </w:r>
      <w:r w:rsidRPr="035B7666">
        <w:rPr>
          <w:rFonts w:ascii="Verdana" w:eastAsia="Verdana" w:hAnsi="Verdana" w:cs="Verdana"/>
          <w:sz w:val="22"/>
          <w:szCs w:val="22"/>
        </w:rPr>
        <w:t xml:space="preserve"> Los Trabajadores Sociales tendrán las siguientes funciones:</w:t>
      </w:r>
    </w:p>
    <w:p w14:paraId="0568B090" w14:textId="0999CF34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Realizar visitas o los lugares que sean necesarios para detectar la ubicación de los menores susceptibles de entregar en adopción.</w:t>
      </w:r>
    </w:p>
    <w:p w14:paraId="0EEE8718" w14:textId="1ED1B54C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Practicar visitas de supervisión y asesoría a los trabajadores Sociales del programa, a las Instituciones de protección y adopción y rendir los informes correspondientes.</w:t>
      </w:r>
    </w:p>
    <w:p w14:paraId="345D2976" w14:textId="275547DE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 xml:space="preserve">Proponer al coordinador general los procedimientos necesarios para agilizar la </w:t>
      </w:r>
      <w:r w:rsidR="5C3EE1A4" w:rsidRPr="035B7666">
        <w:rPr>
          <w:rFonts w:ascii="Verdana" w:eastAsia="Verdana" w:hAnsi="Verdana" w:cs="Verdana"/>
          <w:sz w:val="22"/>
          <w:szCs w:val="22"/>
        </w:rPr>
        <w:t>práctica</w:t>
      </w:r>
      <w:r w:rsidRPr="035B7666">
        <w:rPr>
          <w:rFonts w:ascii="Verdana" w:eastAsia="Verdana" w:hAnsi="Verdana" w:cs="Verdana"/>
          <w:sz w:val="22"/>
          <w:szCs w:val="22"/>
        </w:rPr>
        <w:t xml:space="preserve"> de las investigaciones sociales.</w:t>
      </w:r>
    </w:p>
    <w:p w14:paraId="7511EC53" w14:textId="1C9EA30B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lastRenderedPageBreak/>
        <w:t>Participar en las campañas divulgativas del programa de Adopción.</w:t>
      </w:r>
    </w:p>
    <w:p w14:paraId="6C5B1ACF" w14:textId="3D7CEA12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Elaborar en coordinación con las Regionales el censo de menores abandonados.</w:t>
      </w:r>
    </w:p>
    <w:p w14:paraId="139567EC" w14:textId="5B3E5CDA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Participar en la actualización de las normas técnicas sobre adopción en el aspecto social.</w:t>
      </w:r>
    </w:p>
    <w:p w14:paraId="4094F3F8" w14:textId="3D5B37DB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Vigilar que las investigaciones sociales sean practicadas directamente por el Trabajador Social asignado al programa.</w:t>
      </w:r>
    </w:p>
    <w:p w14:paraId="3CB289A3" w14:textId="4F6DB8F3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Proponer mecanismos para el seguimiento de los menores dados en adopción.</w:t>
      </w:r>
    </w:p>
    <w:p w14:paraId="298D4119" w14:textId="4CB84F13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Colaborar en los traslados de menores o recibir aquellos enviados por las Regionales y entregarlos a lo Institución u Hogar Sustituto, debidamente autorizado.</w:t>
      </w:r>
    </w:p>
    <w:p w14:paraId="635031B3" w14:textId="6A1BD216" w:rsidR="771238A0" w:rsidRDefault="771238A0" w:rsidP="035B7666">
      <w:pPr>
        <w:pStyle w:val="Prrafodelista"/>
        <w:numPr>
          <w:ilvl w:val="0"/>
          <w:numId w:val="5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Las demás funciones, que le sean asignadas dentro del área de su competencia.</w:t>
      </w:r>
    </w:p>
    <w:p w14:paraId="7DEE4AC7" w14:textId="61760909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6367028" w:rsidRPr="035B7666">
        <w:rPr>
          <w:rFonts w:ascii="Verdana" w:eastAsia="Verdana" w:hAnsi="Verdana" w:cs="Verdana"/>
          <w:b/>
          <w:bCs/>
          <w:sz w:val="22"/>
          <w:szCs w:val="22"/>
        </w:rPr>
        <w:t>7o</w:t>
      </w:r>
      <w:r w:rsidRPr="035B7666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6EE50BF9"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Pr="035B7666">
        <w:rPr>
          <w:rFonts w:ascii="Verdana" w:eastAsia="Verdana" w:hAnsi="Verdana" w:cs="Verdana"/>
          <w:sz w:val="22"/>
          <w:szCs w:val="22"/>
        </w:rPr>
        <w:t>La Secretaria Ejecutiva tendrá las siguientes funciones:</w:t>
      </w:r>
    </w:p>
    <w:p w14:paraId="04225B0B" w14:textId="5349A633" w:rsidR="771238A0" w:rsidRDefault="771238A0" w:rsidP="035B7666">
      <w:pPr>
        <w:pStyle w:val="Prrafodelista"/>
        <w:numPr>
          <w:ilvl w:val="0"/>
          <w:numId w:val="4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Atender personal y telefónicamente al público que solicite los servicios del Programa de Adopción.</w:t>
      </w:r>
    </w:p>
    <w:p w14:paraId="24AF8D45" w14:textId="458C50D4" w:rsidR="771238A0" w:rsidRDefault="771238A0" w:rsidP="035B7666">
      <w:pPr>
        <w:pStyle w:val="Prrafodelista"/>
        <w:numPr>
          <w:ilvl w:val="0"/>
          <w:numId w:val="4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Radicar la correspondencia oficial del programa de adopción.</w:t>
      </w:r>
    </w:p>
    <w:p w14:paraId="233E20C4" w14:textId="7ECF45E0" w:rsidR="771238A0" w:rsidRDefault="771238A0" w:rsidP="035B7666">
      <w:pPr>
        <w:pStyle w:val="Prrafodelista"/>
        <w:numPr>
          <w:ilvl w:val="0"/>
          <w:numId w:val="4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Tomar dictados taquigráficos y transcribir a máquina documentos.</w:t>
      </w:r>
    </w:p>
    <w:p w14:paraId="7D0578B1" w14:textId="0BAF5E67" w:rsidR="771238A0" w:rsidRDefault="771238A0" w:rsidP="035B7666">
      <w:pPr>
        <w:pStyle w:val="Prrafodelista"/>
        <w:numPr>
          <w:ilvl w:val="0"/>
          <w:numId w:val="4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Llevar lo agenda de los compromisos administrativos y colaborar en la organización de las reuniones que se realicen.</w:t>
      </w:r>
    </w:p>
    <w:p w14:paraId="61EBA306" w14:textId="358737EB" w:rsidR="771238A0" w:rsidRDefault="771238A0" w:rsidP="035B7666">
      <w:pPr>
        <w:pStyle w:val="Prrafodelista"/>
        <w:numPr>
          <w:ilvl w:val="0"/>
          <w:numId w:val="4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Llevar el archivo del programa de adopción, según las normas técnico-administrativas vigentes.</w:t>
      </w:r>
    </w:p>
    <w:p w14:paraId="6CDD1964" w14:textId="27F6CB8A" w:rsidR="771238A0" w:rsidRDefault="771238A0" w:rsidP="035B7666">
      <w:pPr>
        <w:pStyle w:val="Prrafodelista"/>
        <w:numPr>
          <w:ilvl w:val="0"/>
          <w:numId w:val="4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Elaborar requisiciones de elementos e inventarios del programa de adopción.</w:t>
      </w:r>
    </w:p>
    <w:p w14:paraId="1B5B3848" w14:textId="69B21DC8" w:rsidR="771238A0" w:rsidRDefault="771238A0" w:rsidP="035B7666">
      <w:pPr>
        <w:pStyle w:val="Prrafodelista"/>
        <w:numPr>
          <w:ilvl w:val="0"/>
          <w:numId w:val="4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Velar por el buen uso y mantenimiento del equipo y elementos de Oficina.</w:t>
      </w:r>
    </w:p>
    <w:p w14:paraId="154C9334" w14:textId="2785C01D" w:rsidR="771238A0" w:rsidRDefault="771238A0" w:rsidP="035B7666">
      <w:pPr>
        <w:pStyle w:val="Prrafodelista"/>
        <w:numPr>
          <w:ilvl w:val="0"/>
          <w:numId w:val="4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Las demás funciones que le sean asignadas dentro del área de su competencia.</w:t>
      </w:r>
    </w:p>
    <w:p w14:paraId="6469F0F9" w14:textId="4C703538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3BC95EFD" w:rsidRPr="035B7666">
        <w:rPr>
          <w:rFonts w:ascii="Verdana" w:eastAsia="Verdana" w:hAnsi="Verdana" w:cs="Verdana"/>
          <w:b/>
          <w:bCs/>
          <w:sz w:val="22"/>
          <w:szCs w:val="22"/>
        </w:rPr>
        <w:t>8o</w:t>
      </w:r>
      <w:r w:rsidRPr="035B7666">
        <w:rPr>
          <w:rFonts w:ascii="Verdana" w:eastAsia="Verdana" w:hAnsi="Verdana" w:cs="Verdana"/>
          <w:b/>
          <w:bCs/>
          <w:sz w:val="22"/>
          <w:szCs w:val="22"/>
        </w:rPr>
        <w:t>.</w:t>
      </w:r>
      <w:r w:rsidR="2931E97B" w:rsidRPr="035B7666">
        <w:rPr>
          <w:rFonts w:ascii="Verdana" w:eastAsia="Verdana" w:hAnsi="Verdana" w:cs="Verdana"/>
          <w:sz w:val="22"/>
          <w:szCs w:val="22"/>
        </w:rPr>
        <w:t xml:space="preserve"> </w:t>
      </w:r>
      <w:r w:rsidRPr="035B7666">
        <w:rPr>
          <w:rFonts w:ascii="Verdana" w:eastAsia="Verdana" w:hAnsi="Verdana" w:cs="Verdana"/>
          <w:sz w:val="22"/>
          <w:szCs w:val="22"/>
        </w:rPr>
        <w:t>La Secretaria tendrá las siguientes funciones:</w:t>
      </w:r>
    </w:p>
    <w:p w14:paraId="25B2E6B5" w14:textId="4C4B3AFF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Atender personal y telefónicamente al público que solicite los servicios del programa de adopción.</w:t>
      </w:r>
    </w:p>
    <w:p w14:paraId="1CA321DE" w14:textId="24853ECA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Radicar la correspondencia oficial del programa de adopción.</w:t>
      </w:r>
    </w:p>
    <w:p w14:paraId="0BEB52BE" w14:textId="1B2708A2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Redactar correspondencia siguiendo las instrucciones.</w:t>
      </w:r>
    </w:p>
    <w:p w14:paraId="358509F6" w14:textId="44647822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Tomar dictados taquigráficos y transcribir a máquina documentos.</w:t>
      </w:r>
    </w:p>
    <w:p w14:paraId="19E306E6" w14:textId="2C729D32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Llevar la agenda de los compromisos administrativos y colaborar en la organización de las reuniones que se realicen.</w:t>
      </w:r>
    </w:p>
    <w:p w14:paraId="434EDA59" w14:textId="43C1194E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Reemplazar a la Secretaria Ejecutiva del Programa de Adopción en su ausencia.</w:t>
      </w:r>
    </w:p>
    <w:p w14:paraId="2C83A688" w14:textId="186D2C81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Colaborar en el archivo de los documentos.</w:t>
      </w:r>
    </w:p>
    <w:p w14:paraId="436C908A" w14:textId="5CF2E05B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Colaborar con los demás trabajos de secretaría que se requieran en el programa de adopción.</w:t>
      </w:r>
    </w:p>
    <w:p w14:paraId="2A2AD644" w14:textId="141CBB89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Velar por el buen uso y mantenimiento del equipo y elementos de Oficina.</w:t>
      </w:r>
    </w:p>
    <w:p w14:paraId="1D2A4D57" w14:textId="13D77D17" w:rsidR="771238A0" w:rsidRDefault="771238A0" w:rsidP="035B7666">
      <w:pPr>
        <w:pStyle w:val="Prrafodelista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lastRenderedPageBreak/>
        <w:t>Las demás funciones que le sean asignadas dentro del área de su competencia.</w:t>
      </w:r>
    </w:p>
    <w:p w14:paraId="5C3A9B17" w14:textId="0E01F9B4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8829E9E" w:rsidRPr="035B7666">
        <w:rPr>
          <w:rFonts w:ascii="Verdana" w:eastAsia="Verdana" w:hAnsi="Verdana" w:cs="Verdana"/>
          <w:b/>
          <w:bCs/>
          <w:sz w:val="22"/>
          <w:szCs w:val="22"/>
        </w:rPr>
        <w:t>9o</w:t>
      </w: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Pr="035B7666">
        <w:rPr>
          <w:rFonts w:ascii="Verdana" w:eastAsia="Verdana" w:hAnsi="Verdana" w:cs="Verdana"/>
          <w:sz w:val="22"/>
          <w:szCs w:val="22"/>
        </w:rPr>
        <w:t>El auxiliar Administrativo o Ayudante de Oficina tendrá las siguientes funciones:</w:t>
      </w:r>
    </w:p>
    <w:p w14:paraId="6D831F12" w14:textId="61C76666" w:rsidR="771238A0" w:rsidRDefault="771238A0" w:rsidP="035B7666">
      <w:pPr>
        <w:pStyle w:val="Prrafodelista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Organizar y mantener actualizados los archivos y registros del programa de adopciones.</w:t>
      </w:r>
    </w:p>
    <w:p w14:paraId="59324E15" w14:textId="169FB9E5" w:rsidR="771238A0" w:rsidRDefault="771238A0" w:rsidP="035B7666">
      <w:pPr>
        <w:pStyle w:val="Prrafodelista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Consolidar información procedente de los presuntos padres adoptantes y de los regionales e instituciones de adopción.</w:t>
      </w:r>
    </w:p>
    <w:p w14:paraId="12D60C2C" w14:textId="4BE0A31C" w:rsidR="771238A0" w:rsidRDefault="771238A0" w:rsidP="035B7666">
      <w:pPr>
        <w:pStyle w:val="Prrafodelista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Colaborar en la preparación de informes a la Dirección General.</w:t>
      </w:r>
    </w:p>
    <w:p w14:paraId="6A2996B4" w14:textId="187818D3" w:rsidR="771238A0" w:rsidRDefault="771238A0" w:rsidP="035B7666">
      <w:pPr>
        <w:pStyle w:val="Prrafodelista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Llevar la caja menor del programa de adopción.</w:t>
      </w:r>
    </w:p>
    <w:p w14:paraId="27771A43" w14:textId="3F308051" w:rsidR="771238A0" w:rsidRDefault="771238A0" w:rsidP="035B7666">
      <w:pPr>
        <w:pStyle w:val="Prrafodelista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Realizar las diligencias que se consideren necesarias para el programa de adopción.</w:t>
      </w:r>
    </w:p>
    <w:p w14:paraId="09A05654" w14:textId="362E84D1" w:rsidR="771238A0" w:rsidRDefault="771238A0" w:rsidP="035B7666">
      <w:pPr>
        <w:pStyle w:val="Prrafodelista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Las demás funciones que le sean asignadas dentro del área de su competencia.</w:t>
      </w:r>
    </w:p>
    <w:p w14:paraId="720DAE2D" w14:textId="2D168D5C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3E3A3E81" w:rsidRPr="035B7666">
        <w:rPr>
          <w:rFonts w:ascii="Verdana" w:eastAsia="Verdana" w:hAnsi="Verdana" w:cs="Verdana"/>
          <w:b/>
          <w:bCs/>
          <w:sz w:val="22"/>
          <w:szCs w:val="22"/>
        </w:rPr>
        <w:t>10o</w:t>
      </w:r>
      <w:r w:rsidRPr="035B7666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035B7666">
        <w:rPr>
          <w:rFonts w:ascii="Verdana" w:eastAsia="Verdana" w:hAnsi="Verdana" w:cs="Verdana"/>
          <w:sz w:val="22"/>
          <w:szCs w:val="22"/>
        </w:rPr>
        <w:t xml:space="preserve"> El chofer mecánico tendrá las siguientes funciones:</w:t>
      </w:r>
    </w:p>
    <w:p w14:paraId="7EB74F4D" w14:textId="761B9F8C" w:rsidR="771238A0" w:rsidRDefault="2BD3C428" w:rsidP="035B766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 w:rsidRPr="715EA0CE">
        <w:rPr>
          <w:rFonts w:ascii="Verdana" w:eastAsia="Verdana" w:hAnsi="Verdana" w:cs="Verdana"/>
          <w:sz w:val="22"/>
          <w:szCs w:val="22"/>
        </w:rPr>
        <w:t xml:space="preserve">Conducir el </w:t>
      </w:r>
      <w:r w:rsidR="151BA1DE" w:rsidRPr="715EA0CE">
        <w:rPr>
          <w:rFonts w:ascii="Verdana" w:eastAsia="Verdana" w:hAnsi="Verdana" w:cs="Verdana"/>
          <w:sz w:val="22"/>
          <w:szCs w:val="22"/>
        </w:rPr>
        <w:t>vehículo</w:t>
      </w:r>
      <w:r w:rsidRPr="715EA0CE">
        <w:rPr>
          <w:rFonts w:ascii="Verdana" w:eastAsia="Verdana" w:hAnsi="Verdana" w:cs="Verdana"/>
          <w:sz w:val="22"/>
          <w:szCs w:val="22"/>
        </w:rPr>
        <w:t xml:space="preserve"> asignado de acuerdo con los reglamentos existentes en la Sede.</w:t>
      </w:r>
    </w:p>
    <w:p w14:paraId="0404C286" w14:textId="4E983308" w:rsidR="771238A0" w:rsidRDefault="771238A0" w:rsidP="035B766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Verificar el correcto funcionamiento del vehículo y observar las normas de conducción.</w:t>
      </w:r>
    </w:p>
    <w:p w14:paraId="17BB3D17" w14:textId="71262E7A" w:rsidR="771238A0" w:rsidRDefault="771238A0" w:rsidP="035B766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Responder por el mantenimiento del vehículo y el equipo asignado.</w:t>
      </w:r>
    </w:p>
    <w:p w14:paraId="43FDF1A6" w14:textId="53D3C83A" w:rsidR="771238A0" w:rsidRDefault="771238A0" w:rsidP="035B766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Dar aviso oportuno sobre cualquier falla que note en el vehículo y una vez autorizada la reparación llevarlo al taller y supervisar los arreglos.</w:t>
      </w:r>
    </w:p>
    <w:p w14:paraId="27E93D0B" w14:textId="046603ED" w:rsidR="771238A0" w:rsidRDefault="771238A0" w:rsidP="035B766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Hacer las reparaciones del vehículo que no necesiten del taller.</w:t>
      </w:r>
    </w:p>
    <w:p w14:paraId="11020CD5" w14:textId="5C21EC70" w:rsidR="771238A0" w:rsidRDefault="771238A0" w:rsidP="035B7666">
      <w:pPr>
        <w:pStyle w:val="Prrafodelista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Las demás funciones que le sean asignadas dentro del área de su competencia.</w:t>
      </w:r>
    </w:p>
    <w:p w14:paraId="427CF806" w14:textId="0CC10125" w:rsidR="771238A0" w:rsidRDefault="771238A0" w:rsidP="035B7666">
      <w:pPr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67513A0C" w:rsidRPr="035B7666">
        <w:rPr>
          <w:rFonts w:ascii="Verdana" w:eastAsia="Verdana" w:hAnsi="Verdana" w:cs="Verdana"/>
          <w:b/>
          <w:bCs/>
          <w:sz w:val="22"/>
          <w:szCs w:val="22"/>
        </w:rPr>
        <w:t>11o.</w:t>
      </w:r>
      <w:r w:rsidRPr="035B7666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Pr="035B7666">
        <w:rPr>
          <w:rFonts w:ascii="Verdana" w:eastAsia="Verdana" w:hAnsi="Verdana" w:cs="Verdana"/>
          <w:sz w:val="22"/>
          <w:szCs w:val="22"/>
        </w:rPr>
        <w:t>La presente Resolución rige a partir de la fecha de su expedición.</w:t>
      </w:r>
    </w:p>
    <w:p w14:paraId="65EFB3E0" w14:textId="7333C60B" w:rsidR="771238A0" w:rsidRDefault="771238A0" w:rsidP="035B766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 xml:space="preserve"> </w:t>
      </w:r>
      <w:r>
        <w:br/>
      </w:r>
      <w:r w:rsidRPr="035B7666">
        <w:rPr>
          <w:rFonts w:ascii="Verdana" w:eastAsia="Verdana" w:hAnsi="Verdana" w:cs="Verdana"/>
          <w:b/>
          <w:bCs/>
          <w:sz w:val="22"/>
          <w:szCs w:val="22"/>
        </w:rPr>
        <w:t>COMUNÍQUESE Y CÚMPLASE.</w:t>
      </w:r>
    </w:p>
    <w:p w14:paraId="6D321F2A" w14:textId="7D0E6BF6" w:rsidR="771238A0" w:rsidRDefault="771238A0" w:rsidP="035B7666">
      <w:pPr>
        <w:jc w:val="center"/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sz w:val="22"/>
          <w:szCs w:val="22"/>
        </w:rPr>
        <w:t>Dada en Bogotá, D. E. a los 30</w:t>
      </w:r>
      <w:r w:rsidR="46F36163" w:rsidRPr="035B7666">
        <w:rPr>
          <w:rFonts w:ascii="Verdana" w:eastAsia="Verdana" w:hAnsi="Verdana" w:cs="Verdana"/>
          <w:sz w:val="22"/>
          <w:szCs w:val="22"/>
        </w:rPr>
        <w:t xml:space="preserve"> días del mes de enero de </w:t>
      </w:r>
      <w:r w:rsidRPr="035B7666">
        <w:rPr>
          <w:rFonts w:ascii="Verdana" w:eastAsia="Verdana" w:hAnsi="Verdana" w:cs="Verdana"/>
          <w:sz w:val="22"/>
          <w:szCs w:val="22"/>
        </w:rPr>
        <w:t>1981</w:t>
      </w:r>
    </w:p>
    <w:p w14:paraId="3C3F1D46" w14:textId="00FA2547" w:rsidR="771238A0" w:rsidRDefault="771238A0" w:rsidP="035B7666">
      <w:pPr>
        <w:jc w:val="center"/>
        <w:rPr>
          <w:rFonts w:ascii="Verdana" w:eastAsia="Verdana" w:hAnsi="Verdana" w:cs="Verdana"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>JUAN JACOBO MUÑOZ DELGADO</w:t>
      </w:r>
      <w:r>
        <w:br/>
      </w:r>
      <w:r w:rsidRPr="035B7666">
        <w:rPr>
          <w:rFonts w:ascii="Verdana" w:eastAsia="Verdana" w:hAnsi="Verdana" w:cs="Verdana"/>
          <w:sz w:val="22"/>
          <w:szCs w:val="22"/>
        </w:rPr>
        <w:t>D</w:t>
      </w:r>
      <w:r w:rsidR="7C9D915F" w:rsidRPr="035B7666">
        <w:rPr>
          <w:rFonts w:ascii="Verdana" w:eastAsia="Verdana" w:hAnsi="Verdana" w:cs="Verdana"/>
          <w:sz w:val="22"/>
          <w:szCs w:val="22"/>
        </w:rPr>
        <w:t>IRECTOR GENERAL</w:t>
      </w:r>
    </w:p>
    <w:p w14:paraId="75CCFB7D" w14:textId="1DC0ACCC" w:rsidR="771238A0" w:rsidRDefault="771238A0" w:rsidP="035B766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35B7666">
        <w:rPr>
          <w:rFonts w:ascii="Verdana" w:eastAsia="Verdana" w:hAnsi="Verdana" w:cs="Verdana"/>
          <w:b/>
          <w:bCs/>
          <w:sz w:val="22"/>
          <w:szCs w:val="22"/>
        </w:rPr>
        <w:t>RAIMUNDO RIVAS DE ZUBIRÍA</w:t>
      </w:r>
    </w:p>
    <w:p w14:paraId="48EABEB5" w14:textId="69E2A3E1" w:rsidR="4030D996" w:rsidRDefault="4030D996" w:rsidP="035B7666">
      <w:pPr>
        <w:jc w:val="center"/>
      </w:pPr>
      <w:r w:rsidRPr="035B7666">
        <w:rPr>
          <w:rFonts w:ascii="Verdana" w:eastAsia="Verdana" w:hAnsi="Verdana" w:cs="Verdana"/>
          <w:sz w:val="22"/>
          <w:szCs w:val="22"/>
        </w:rPr>
        <w:t>SECRETARIO GENERAL</w:t>
      </w:r>
    </w:p>
    <w:p w14:paraId="017B9C51" w14:textId="0A9FFE5C" w:rsidR="035B7666" w:rsidRDefault="035B7666"/>
    <w:sectPr w:rsidR="035B76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65B4"/>
    <w:multiLevelType w:val="hybridMultilevel"/>
    <w:tmpl w:val="6FB88438"/>
    <w:lvl w:ilvl="0" w:tplc="EEB41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52F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65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01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64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E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0A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0E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E8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A62A"/>
    <w:multiLevelType w:val="hybridMultilevel"/>
    <w:tmpl w:val="A39638DC"/>
    <w:lvl w:ilvl="0" w:tplc="B61E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4E4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63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A6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2A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05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22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8F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0C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4A8A"/>
    <w:multiLevelType w:val="hybridMultilevel"/>
    <w:tmpl w:val="8774F6A2"/>
    <w:lvl w:ilvl="0" w:tplc="65226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E20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26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03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6F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8A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E4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6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4D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1617"/>
    <w:multiLevelType w:val="hybridMultilevel"/>
    <w:tmpl w:val="F426E08E"/>
    <w:lvl w:ilvl="0" w:tplc="22E4FFBE">
      <w:start w:val="1"/>
      <w:numFmt w:val="decimal"/>
      <w:lvlText w:val="%1."/>
      <w:lvlJc w:val="left"/>
      <w:pPr>
        <w:ind w:left="720" w:hanging="360"/>
      </w:pPr>
    </w:lvl>
    <w:lvl w:ilvl="1" w:tplc="D46E0B96">
      <w:start w:val="1"/>
      <w:numFmt w:val="lowerLetter"/>
      <w:lvlText w:val="%2."/>
      <w:lvlJc w:val="left"/>
      <w:pPr>
        <w:ind w:left="1440" w:hanging="360"/>
      </w:pPr>
    </w:lvl>
    <w:lvl w:ilvl="2" w:tplc="D13EB186">
      <w:start w:val="1"/>
      <w:numFmt w:val="lowerRoman"/>
      <w:lvlText w:val="%3."/>
      <w:lvlJc w:val="right"/>
      <w:pPr>
        <w:ind w:left="2160" w:hanging="180"/>
      </w:pPr>
    </w:lvl>
    <w:lvl w:ilvl="3" w:tplc="FF3A1CBC">
      <w:start w:val="1"/>
      <w:numFmt w:val="decimal"/>
      <w:lvlText w:val="%4."/>
      <w:lvlJc w:val="left"/>
      <w:pPr>
        <w:ind w:left="2880" w:hanging="360"/>
      </w:pPr>
    </w:lvl>
    <w:lvl w:ilvl="4" w:tplc="A4668216">
      <w:start w:val="1"/>
      <w:numFmt w:val="lowerLetter"/>
      <w:lvlText w:val="%5."/>
      <w:lvlJc w:val="left"/>
      <w:pPr>
        <w:ind w:left="3600" w:hanging="360"/>
      </w:pPr>
    </w:lvl>
    <w:lvl w:ilvl="5" w:tplc="1946DA7E">
      <w:start w:val="1"/>
      <w:numFmt w:val="lowerRoman"/>
      <w:lvlText w:val="%6."/>
      <w:lvlJc w:val="right"/>
      <w:pPr>
        <w:ind w:left="4320" w:hanging="180"/>
      </w:pPr>
    </w:lvl>
    <w:lvl w:ilvl="6" w:tplc="BDEA2E92">
      <w:start w:val="1"/>
      <w:numFmt w:val="decimal"/>
      <w:lvlText w:val="%7."/>
      <w:lvlJc w:val="left"/>
      <w:pPr>
        <w:ind w:left="5040" w:hanging="360"/>
      </w:pPr>
    </w:lvl>
    <w:lvl w:ilvl="7" w:tplc="19D2145A">
      <w:start w:val="1"/>
      <w:numFmt w:val="lowerLetter"/>
      <w:lvlText w:val="%8."/>
      <w:lvlJc w:val="left"/>
      <w:pPr>
        <w:ind w:left="5760" w:hanging="360"/>
      </w:pPr>
    </w:lvl>
    <w:lvl w:ilvl="8" w:tplc="0BB473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CC35"/>
    <w:multiLevelType w:val="hybridMultilevel"/>
    <w:tmpl w:val="1D7A30F2"/>
    <w:lvl w:ilvl="0" w:tplc="1018C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B0B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25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81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4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E4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A4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0C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1F7C"/>
    <w:multiLevelType w:val="hybridMultilevel"/>
    <w:tmpl w:val="F80C88A4"/>
    <w:lvl w:ilvl="0" w:tplc="629C5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CAE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AB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A2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CD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CC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84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4D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EB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9FEC"/>
    <w:multiLevelType w:val="hybridMultilevel"/>
    <w:tmpl w:val="9744AF18"/>
    <w:lvl w:ilvl="0" w:tplc="C166E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86A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4F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07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E4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E4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E9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C5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84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DAFFC"/>
    <w:multiLevelType w:val="hybridMultilevel"/>
    <w:tmpl w:val="3ECC6DA4"/>
    <w:lvl w:ilvl="0" w:tplc="CF88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D0D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6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4B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08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E9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87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04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05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78868"/>
    <w:multiLevelType w:val="hybridMultilevel"/>
    <w:tmpl w:val="5BF2D0F0"/>
    <w:lvl w:ilvl="0" w:tplc="05C6D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164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EF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0B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4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8C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8C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2C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6A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A8AAD"/>
    <w:multiLevelType w:val="hybridMultilevel"/>
    <w:tmpl w:val="AAF88034"/>
    <w:lvl w:ilvl="0" w:tplc="AED0D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480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8A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E2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60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00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40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8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27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9126">
    <w:abstractNumId w:val="5"/>
  </w:num>
  <w:num w:numId="2" w16cid:durableId="1855261401">
    <w:abstractNumId w:val="9"/>
  </w:num>
  <w:num w:numId="3" w16cid:durableId="1288463068">
    <w:abstractNumId w:val="2"/>
  </w:num>
  <w:num w:numId="4" w16cid:durableId="655456708">
    <w:abstractNumId w:val="4"/>
  </w:num>
  <w:num w:numId="5" w16cid:durableId="1883400221">
    <w:abstractNumId w:val="8"/>
  </w:num>
  <w:num w:numId="6" w16cid:durableId="1930309760">
    <w:abstractNumId w:val="6"/>
  </w:num>
  <w:num w:numId="7" w16cid:durableId="1606108970">
    <w:abstractNumId w:val="1"/>
  </w:num>
  <w:num w:numId="8" w16cid:durableId="1765304078">
    <w:abstractNumId w:val="7"/>
  </w:num>
  <w:num w:numId="9" w16cid:durableId="467557247">
    <w:abstractNumId w:val="0"/>
  </w:num>
  <w:num w:numId="10" w16cid:durableId="104780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CEBAA6"/>
    <w:rsid w:val="000726CE"/>
    <w:rsid w:val="003023A0"/>
    <w:rsid w:val="009353F2"/>
    <w:rsid w:val="00D36684"/>
    <w:rsid w:val="00D549B5"/>
    <w:rsid w:val="02E59542"/>
    <w:rsid w:val="02E85305"/>
    <w:rsid w:val="035B7666"/>
    <w:rsid w:val="0C245111"/>
    <w:rsid w:val="0FA75015"/>
    <w:rsid w:val="0FCEBAA6"/>
    <w:rsid w:val="129A63F3"/>
    <w:rsid w:val="13C83B4B"/>
    <w:rsid w:val="151BA1DE"/>
    <w:rsid w:val="17A91DEB"/>
    <w:rsid w:val="19506AC7"/>
    <w:rsid w:val="1A05DC2E"/>
    <w:rsid w:val="1F574319"/>
    <w:rsid w:val="1F9B4A7A"/>
    <w:rsid w:val="1FF08FDD"/>
    <w:rsid w:val="20DA0177"/>
    <w:rsid w:val="2404B03C"/>
    <w:rsid w:val="259889F1"/>
    <w:rsid w:val="25E1404D"/>
    <w:rsid w:val="278808D3"/>
    <w:rsid w:val="28CE24D9"/>
    <w:rsid w:val="2931E97B"/>
    <w:rsid w:val="2B5D6891"/>
    <w:rsid w:val="2BD3C428"/>
    <w:rsid w:val="2C258E52"/>
    <w:rsid w:val="2EEFCB06"/>
    <w:rsid w:val="30293D87"/>
    <w:rsid w:val="315C3B37"/>
    <w:rsid w:val="321EE351"/>
    <w:rsid w:val="38251A47"/>
    <w:rsid w:val="3AC70028"/>
    <w:rsid w:val="3BC95EFD"/>
    <w:rsid w:val="3E184BA0"/>
    <w:rsid w:val="3E3A3E81"/>
    <w:rsid w:val="3F10099A"/>
    <w:rsid w:val="3F49F8D5"/>
    <w:rsid w:val="4030D996"/>
    <w:rsid w:val="45110849"/>
    <w:rsid w:val="4621213F"/>
    <w:rsid w:val="46367028"/>
    <w:rsid w:val="464F967F"/>
    <w:rsid w:val="46F36163"/>
    <w:rsid w:val="48829E9E"/>
    <w:rsid w:val="4911FC0A"/>
    <w:rsid w:val="49401300"/>
    <w:rsid w:val="4B5B7368"/>
    <w:rsid w:val="4E35986A"/>
    <w:rsid w:val="507A22E2"/>
    <w:rsid w:val="514568AD"/>
    <w:rsid w:val="52349D6C"/>
    <w:rsid w:val="53F63CBC"/>
    <w:rsid w:val="5513997A"/>
    <w:rsid w:val="56718108"/>
    <w:rsid w:val="5A175F3B"/>
    <w:rsid w:val="5C3EE1A4"/>
    <w:rsid w:val="5F123FCB"/>
    <w:rsid w:val="62F589D7"/>
    <w:rsid w:val="67513A0C"/>
    <w:rsid w:val="6C091F8A"/>
    <w:rsid w:val="6EE50BF9"/>
    <w:rsid w:val="6F228BBC"/>
    <w:rsid w:val="7109322E"/>
    <w:rsid w:val="715EA0CE"/>
    <w:rsid w:val="732BF6A5"/>
    <w:rsid w:val="76C27484"/>
    <w:rsid w:val="771238A0"/>
    <w:rsid w:val="7B6F2416"/>
    <w:rsid w:val="7BE4F225"/>
    <w:rsid w:val="7C5FE8FD"/>
    <w:rsid w:val="7C9D915F"/>
    <w:rsid w:val="7CC3E61E"/>
    <w:rsid w:val="7F8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BAA6"/>
  <w15:chartTrackingRefBased/>
  <w15:docId w15:val="{F7157946-E2DC-4BE6-AF85-0C13709D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35B76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02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E48B3-113F-4FCC-BE7C-863FF44A055D}"/>
</file>

<file path=customXml/itemProps2.xml><?xml version="1.0" encoding="utf-8"?>
<ds:datastoreItem xmlns:ds="http://schemas.openxmlformats.org/officeDocument/2006/customXml" ds:itemID="{EEC00A4E-AEE7-47F4-9ACA-56931839F338}"/>
</file>

<file path=customXml/itemProps3.xml><?xml version="1.0" encoding="utf-8"?>
<ds:datastoreItem xmlns:ds="http://schemas.openxmlformats.org/officeDocument/2006/customXml" ds:itemID="{A75C28E5-7514-4579-A2C0-9137BFEC3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1503</Words>
  <Characters>8285</Characters>
  <Application>Microsoft Office Word</Application>
  <DocSecurity>0</DocSecurity>
  <Lines>198</Lines>
  <Paragraphs>116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2025-11-20T14:29:00Z</dcterms:created>
  <dcterms:modified xsi:type="dcterms:W3CDTF">2026-01-15T14:19:00Z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