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FDBC" w14:textId="77777777" w:rsidR="003E092F" w:rsidRPr="003E092F" w:rsidRDefault="003E092F" w:rsidP="003E092F">
      <w:pPr>
        <w:jc w:val="center"/>
      </w:pPr>
      <w:r w:rsidRPr="003E092F">
        <w:rPr>
          <w:b/>
          <w:bCs/>
        </w:rPr>
        <w:t>RESOLUCIÓN 1300 DE 2021</w:t>
      </w:r>
    </w:p>
    <w:p w14:paraId="251AB88D" w14:textId="2E054A83" w:rsidR="003E092F" w:rsidRPr="00A85783" w:rsidRDefault="003E092F" w:rsidP="003E092F">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3E092F">
        <w:rPr>
          <w:rFonts w:ascii="Verdana" w:hAnsi="Verdana"/>
          <w:sz w:val="20"/>
          <w:szCs w:val="20"/>
        </w:rPr>
        <w:t xml:space="preserve">9 de marzo </w:t>
      </w:r>
      <w:r w:rsidRPr="00A85783">
        <w:rPr>
          <w:rFonts w:ascii="Verdana" w:hAnsi="Verdana"/>
          <w:sz w:val="20"/>
          <w:szCs w:val="20"/>
        </w:rPr>
        <w:t xml:space="preserve">de </w:t>
      </w:r>
      <w:r>
        <w:rPr>
          <w:rFonts w:ascii="Verdana" w:hAnsi="Verdana"/>
          <w:sz w:val="20"/>
          <w:szCs w:val="20"/>
        </w:rPr>
        <w:t>2021</w:t>
      </w:r>
    </w:p>
    <w:p w14:paraId="0D26C3EE" w14:textId="24FB72AA" w:rsidR="003E092F" w:rsidRPr="00A85783" w:rsidRDefault="003E092F" w:rsidP="003E092F">
      <w:pPr>
        <w:pStyle w:val="Sinespaciado"/>
        <w:rPr>
          <w:rFonts w:ascii="Verdana" w:hAnsi="Verdana"/>
          <w:sz w:val="20"/>
          <w:szCs w:val="20"/>
        </w:rPr>
      </w:pPr>
      <w:r w:rsidRPr="00A85783">
        <w:rPr>
          <w:rFonts w:ascii="Verdana" w:hAnsi="Verdana"/>
          <w:sz w:val="20"/>
          <w:szCs w:val="20"/>
        </w:rPr>
        <w:t xml:space="preserve">Fecha de entrada en vigencia: </w:t>
      </w:r>
      <w:r w:rsidRPr="003E092F">
        <w:rPr>
          <w:rFonts w:ascii="Verdana" w:hAnsi="Verdana"/>
          <w:sz w:val="20"/>
          <w:szCs w:val="20"/>
        </w:rPr>
        <w:t xml:space="preserve">9 de marzo </w:t>
      </w:r>
      <w:r w:rsidRPr="00A85783">
        <w:rPr>
          <w:rFonts w:ascii="Verdana" w:hAnsi="Verdana"/>
          <w:sz w:val="20"/>
          <w:szCs w:val="20"/>
        </w:rPr>
        <w:t xml:space="preserve">de </w:t>
      </w:r>
      <w:r>
        <w:rPr>
          <w:rFonts w:ascii="Verdana" w:hAnsi="Verdana"/>
          <w:sz w:val="20"/>
          <w:szCs w:val="20"/>
        </w:rPr>
        <w:t>2021</w:t>
      </w:r>
    </w:p>
    <w:p w14:paraId="2337389C" w14:textId="77777777" w:rsidR="003E092F" w:rsidRPr="00A85783" w:rsidRDefault="003E092F" w:rsidP="003E092F">
      <w:pPr>
        <w:pStyle w:val="Sinespaciado"/>
        <w:rPr>
          <w:rFonts w:ascii="Verdana" w:hAnsi="Verdana"/>
          <w:sz w:val="20"/>
          <w:szCs w:val="20"/>
        </w:rPr>
      </w:pPr>
      <w:r w:rsidRPr="00A85783">
        <w:rPr>
          <w:rFonts w:ascii="Verdana" w:hAnsi="Verdana"/>
          <w:sz w:val="20"/>
          <w:szCs w:val="20"/>
        </w:rPr>
        <w:t xml:space="preserve">Estado de la vigencia: Vigente </w:t>
      </w:r>
    </w:p>
    <w:p w14:paraId="18838686" w14:textId="77777777" w:rsidR="003E092F" w:rsidRDefault="003E092F" w:rsidP="003E092F">
      <w:pPr>
        <w:pStyle w:val="Sinespaciado"/>
        <w:rPr>
          <w:rFonts w:ascii="Verdana" w:hAnsi="Verdana"/>
          <w:sz w:val="20"/>
          <w:szCs w:val="20"/>
        </w:rPr>
      </w:pPr>
    </w:p>
    <w:p w14:paraId="08CC91F5" w14:textId="77777777" w:rsidR="003E092F" w:rsidRPr="00A85783" w:rsidRDefault="003E092F" w:rsidP="003E092F">
      <w:pPr>
        <w:pStyle w:val="Sinespaciado"/>
        <w:rPr>
          <w:rFonts w:ascii="Verdana" w:hAnsi="Verdana"/>
          <w:sz w:val="20"/>
          <w:szCs w:val="20"/>
        </w:rPr>
      </w:pPr>
      <w:r w:rsidRPr="00A85783">
        <w:rPr>
          <w:rFonts w:ascii="Verdana" w:hAnsi="Verdana"/>
          <w:sz w:val="20"/>
          <w:szCs w:val="20"/>
        </w:rPr>
        <w:t>Fecha de publicación en Diario Oficial: N/A</w:t>
      </w:r>
    </w:p>
    <w:p w14:paraId="2B081E3A" w14:textId="77777777" w:rsidR="003E092F" w:rsidRDefault="003E092F" w:rsidP="003E092F">
      <w:pPr>
        <w:pStyle w:val="Sinespaciado"/>
        <w:rPr>
          <w:rFonts w:ascii="Verdana" w:hAnsi="Verdana"/>
          <w:sz w:val="20"/>
          <w:szCs w:val="20"/>
        </w:rPr>
      </w:pPr>
      <w:r w:rsidRPr="00A85783">
        <w:rPr>
          <w:rFonts w:ascii="Verdana" w:hAnsi="Verdana"/>
          <w:sz w:val="20"/>
          <w:szCs w:val="20"/>
        </w:rPr>
        <w:t>Número del Diario Oficial: N/A</w:t>
      </w:r>
    </w:p>
    <w:p w14:paraId="6C54B00E" w14:textId="77777777" w:rsidR="002906EC" w:rsidRDefault="002906EC" w:rsidP="003E092F">
      <w:pPr>
        <w:pStyle w:val="Sinespaciado"/>
        <w:rPr>
          <w:rFonts w:ascii="Verdana" w:hAnsi="Verdana"/>
          <w:sz w:val="20"/>
          <w:szCs w:val="20"/>
        </w:rPr>
      </w:pPr>
    </w:p>
    <w:bookmarkEnd w:id="0"/>
    <w:p w14:paraId="5DFEA681" w14:textId="77777777" w:rsidR="003E092F" w:rsidRPr="003E092F" w:rsidRDefault="003E092F" w:rsidP="003E092F">
      <w:pPr>
        <w:jc w:val="center"/>
      </w:pPr>
      <w:r w:rsidRPr="003E092F">
        <w:rPr>
          <w:b/>
          <w:bCs/>
        </w:rPr>
        <w:t>RESOLUCIÓN 1300 DE 2021</w:t>
      </w:r>
    </w:p>
    <w:p w14:paraId="0D46859F" w14:textId="75B26613" w:rsidR="003E092F" w:rsidRPr="003E092F" w:rsidRDefault="003E092F" w:rsidP="003E092F">
      <w:pPr>
        <w:jc w:val="center"/>
      </w:pPr>
      <w:r w:rsidRPr="003E092F">
        <w:t>(9</w:t>
      </w:r>
      <w:r>
        <w:t xml:space="preserve"> de </w:t>
      </w:r>
      <w:r w:rsidRPr="003E092F">
        <w:t>marzo)</w:t>
      </w:r>
    </w:p>
    <w:p w14:paraId="1FE2FBE5" w14:textId="77777777" w:rsidR="003E092F" w:rsidRPr="003E092F" w:rsidRDefault="003E092F" w:rsidP="003E092F">
      <w:pPr>
        <w:jc w:val="center"/>
      </w:pPr>
      <w:r w:rsidRPr="003E092F">
        <w:rPr>
          <w:b/>
          <w:bCs/>
        </w:rPr>
        <w:t>INSTITUTO COLOMBIANO DE BIENESTAR FAMILIAR</w:t>
      </w:r>
    </w:p>
    <w:p w14:paraId="61E63251" w14:textId="4590B0FB" w:rsidR="003E092F" w:rsidRPr="003E092F" w:rsidRDefault="003E092F" w:rsidP="003E092F">
      <w:pPr>
        <w:jc w:val="center"/>
      </w:pPr>
      <w:r w:rsidRPr="003E092F">
        <w:t>Porta cual se corrige la Resolución 001 del 2 de enero de 2021, “Por la cual se aprueban los Lineamientos de Programación y Ejecución de Metas Sociales y Financieras - Vigencia 2021 del Instituto Colombiano de Bienestar Familiar - Cecilia De la Fuente de Lleras - ICBF”.</w:t>
      </w:r>
    </w:p>
    <w:p w14:paraId="57253B1F" w14:textId="77777777" w:rsidR="003E092F" w:rsidRPr="003E092F" w:rsidRDefault="003E092F" w:rsidP="003E092F">
      <w:pPr>
        <w:jc w:val="center"/>
      </w:pPr>
      <w:r w:rsidRPr="003E092F">
        <w:rPr>
          <w:b/>
          <w:bCs/>
        </w:rPr>
        <w:t>LA DIRECTORA GENERAL DEL INSTITUTO COLOMBIANO DE BIENESTAR FAMILIAR - CECILIA DE LA FUENTE DE LLERAS -ICBF</w:t>
      </w:r>
    </w:p>
    <w:p w14:paraId="4A59EB1A" w14:textId="3EBAE6A0" w:rsidR="003E092F" w:rsidRPr="003E092F" w:rsidRDefault="003E092F" w:rsidP="003E092F">
      <w:pPr>
        <w:jc w:val="center"/>
      </w:pPr>
      <w:r w:rsidRPr="003E092F">
        <w:t>En uso de sus facultades legales y en especial las conferidas en los artículos 28 de la Ley 7</w:t>
      </w:r>
      <w:r w:rsidRPr="003E092F">
        <w:rPr>
          <w:vertAlign w:val="superscript"/>
        </w:rPr>
        <w:t>a</w:t>
      </w:r>
      <w:r w:rsidRPr="003E092F">
        <w:t> de 1979,78 de la Ley 489 de 1998 y la Resolución 02641 del 28 de diciembre de 2020 del Departamento Administrativo para la Prosperidad Social, y,</w:t>
      </w:r>
    </w:p>
    <w:p w14:paraId="769D324A" w14:textId="77777777" w:rsidR="003E092F" w:rsidRPr="003E092F" w:rsidRDefault="003E092F" w:rsidP="003E092F">
      <w:pPr>
        <w:jc w:val="center"/>
      </w:pPr>
      <w:r w:rsidRPr="003E092F">
        <w:rPr>
          <w:b/>
          <w:bCs/>
        </w:rPr>
        <w:t>CONSIDERANDO</w:t>
      </w:r>
    </w:p>
    <w:p w14:paraId="079F25AA" w14:textId="10F13590" w:rsidR="003E092F" w:rsidRPr="003E092F" w:rsidRDefault="003E092F" w:rsidP="003E092F">
      <w:pPr>
        <w:jc w:val="both"/>
      </w:pPr>
      <w:r w:rsidRPr="003E092F">
        <w:t>Que el ICBF, mediante la Resolución 001 del 04 enero de 2021, aprobó los Lineamientos de Programación y Ejecución de Metas Sociales y Financieras - Vigencia 2021 del Instituto Colombiano de Bienestar Familiar - Cecilia de la Fuente de Lleras - ICBF.</w:t>
      </w:r>
    </w:p>
    <w:p w14:paraId="7F74AA12" w14:textId="57E0997B" w:rsidR="003E092F" w:rsidRPr="003E092F" w:rsidRDefault="003E092F" w:rsidP="003E092F">
      <w:pPr>
        <w:jc w:val="both"/>
      </w:pPr>
      <w:r w:rsidRPr="003E092F">
        <w:t>Que mediante la Resolución 003 de enero de 2021, se designaron los gerentes de recurso de cada uno de los rubros de la estructura presupuestal para la vigencia 2021.</w:t>
      </w:r>
    </w:p>
    <w:p w14:paraId="39AD6109" w14:textId="77777777" w:rsidR="003E092F" w:rsidRPr="003E092F" w:rsidRDefault="003E092F" w:rsidP="003E092F">
      <w:pPr>
        <w:jc w:val="both"/>
      </w:pPr>
      <w:r w:rsidRPr="003E092F">
        <w:t>Que mediante el memorando con radicado No. 202112240000017663 del 19 de febrero de 2021, la Dirección Administrativa informó la necesidad de ajustar la Ficha 1-11 - 997 - INFRAESTRUCTURA, en la parte de “clasificador del gasto” toda vez que por error involuntario se dígito la palabra “Primera Infancia” siendo lo correcto “Sistema de Responsabilidad Penal para Adolescentes”.</w:t>
      </w:r>
    </w:p>
    <w:p w14:paraId="4B7070B5" w14:textId="09AAF9AF" w:rsidR="003E092F" w:rsidRPr="003E092F" w:rsidRDefault="003E092F" w:rsidP="003E092F">
      <w:pPr>
        <w:jc w:val="both"/>
      </w:pPr>
      <w:r w:rsidRPr="003E092F">
        <w:t>Que conforme con lo dispuesto en el artículo 45 de la Ley 1437 de 2011- Código de Procedimiento Administrativo y de lo Contencioso Administrativo </w:t>
      </w:r>
      <w:r w:rsidRPr="003E092F">
        <w:rPr>
          <w:i/>
          <w:iCs/>
        </w:rPr>
        <w:t>En cualquier tiempo, de oficio o</w:t>
      </w:r>
      <w:r w:rsidRPr="003E092F">
        <w:t> a </w:t>
      </w:r>
      <w:r w:rsidRPr="003E092F">
        <w:rPr>
          <w:i/>
          <w:iCs/>
        </w:rPr>
        <w:t xml:space="preserve">petición de parte, se podrán corregir los errores simplemente formales contenidos en los actos administrativos, ya sean aritméticos, de digitación, de transcripción o de omisión de palabras. En ningún caso la corrección dará lugar a cambios en el sentido material de la decisión, ni </w:t>
      </w:r>
      <w:r w:rsidRPr="003E092F">
        <w:rPr>
          <w:i/>
          <w:iCs/>
        </w:rPr>
        <w:lastRenderedPageBreak/>
        <w:t>revivirá los términos legales para demandar el acto. Realizada la corrección, esta deberá ser notificada o comunicada a todos los interesados, según corresponda."</w:t>
      </w:r>
    </w:p>
    <w:p w14:paraId="33A0B2CF" w14:textId="77777777" w:rsidR="003E092F" w:rsidRPr="003E092F" w:rsidRDefault="003E092F" w:rsidP="003E092F">
      <w:pPr>
        <w:jc w:val="both"/>
      </w:pPr>
      <w:r w:rsidRPr="003E092F">
        <w:t>Que, en virtud de lo anterior, se requiere corregir de la Ficha 1-11 - 997 - INFRAESTRUCTURA, asociada al proyecto de inversión C-4102-1500-13- </w:t>
      </w:r>
      <w:r w:rsidRPr="003E092F">
        <w:rPr>
          <w:i/>
          <w:iCs/>
        </w:rPr>
        <w:t>“FORTALECIMIENTO DE ACCIONES DE RESTABLECIMIENTO EN ADMINISTRACIÓN DE JUSTICIA A NIVEL NACIONAL”,</w:t>
      </w:r>
      <w:r w:rsidRPr="003E092F">
        <w:t> en el sentido de cambiar la expresión </w:t>
      </w:r>
      <w:r w:rsidRPr="003E092F">
        <w:rPr>
          <w:i/>
          <w:iCs/>
        </w:rPr>
        <w:t>"Primera Infancia"</w:t>
      </w:r>
      <w:r w:rsidRPr="003E092F">
        <w:t> por </w:t>
      </w:r>
      <w:r w:rsidRPr="003E092F">
        <w:rPr>
          <w:i/>
          <w:iCs/>
        </w:rPr>
        <w:t>"Sistema de Responsabilidad Penal para Adolescentes" en</w:t>
      </w:r>
      <w:r w:rsidRPr="003E092F">
        <w:t> donde corresponda.</w:t>
      </w:r>
    </w:p>
    <w:p w14:paraId="36F88DFC" w14:textId="3EA0FB82" w:rsidR="003E092F" w:rsidRPr="003E092F" w:rsidRDefault="003E092F" w:rsidP="003E092F">
      <w:pPr>
        <w:jc w:val="both"/>
      </w:pPr>
      <w:r w:rsidRPr="003E092F">
        <w:t>Que la corrección prevista en la presente Resolución cumple con los presupuestos del artículo 45 de la Ley 1437 de 2011 y en ningún caso da lugar a cambios en el sentido material de la decisión, ni revive términos legales.</w:t>
      </w:r>
    </w:p>
    <w:p w14:paraId="786BCDC4" w14:textId="77777777" w:rsidR="003E092F" w:rsidRPr="003E092F" w:rsidRDefault="003E092F" w:rsidP="003E092F">
      <w:pPr>
        <w:jc w:val="both"/>
      </w:pPr>
      <w:r w:rsidRPr="003E092F">
        <w:t>En mérito de lo expuesto,</w:t>
      </w:r>
    </w:p>
    <w:p w14:paraId="5AC1D482" w14:textId="77777777" w:rsidR="003E092F" w:rsidRPr="003E092F" w:rsidRDefault="003E092F" w:rsidP="003E092F">
      <w:pPr>
        <w:jc w:val="center"/>
      </w:pPr>
      <w:r w:rsidRPr="003E092F">
        <w:rPr>
          <w:b/>
          <w:bCs/>
        </w:rPr>
        <w:t>RESUELVE:</w:t>
      </w:r>
    </w:p>
    <w:p w14:paraId="59026640" w14:textId="77777777" w:rsidR="003E092F" w:rsidRPr="003E092F" w:rsidRDefault="003E092F" w:rsidP="003E092F">
      <w:pPr>
        <w:jc w:val="both"/>
      </w:pPr>
      <w:bookmarkStart w:id="1" w:name="1"/>
      <w:r w:rsidRPr="002906EC">
        <w:rPr>
          <w:b/>
          <w:bCs/>
        </w:rPr>
        <w:t>ARTÍCULO PRIMERO.</w:t>
      </w:r>
      <w:bookmarkEnd w:id="1"/>
      <w:r w:rsidRPr="003E092F">
        <w:rPr>
          <w:b/>
          <w:bCs/>
        </w:rPr>
        <w:t> </w:t>
      </w:r>
      <w:r w:rsidRPr="003E092F">
        <w:t>Corregir la Ficha 1-11 de los Lineamientos de Programación y Ejecución de Metas Sociales y Financieras - Vigencia 2021, en lo que corresponde al identificador presupuestal C-4102-1500-13-0-4102039-02, Centro de Costos 997- </w:t>
      </w:r>
      <w:r w:rsidRPr="003E092F">
        <w:rPr>
          <w:b/>
          <w:bCs/>
        </w:rPr>
        <w:t>INFRAESTRUCTURA, </w:t>
      </w:r>
      <w:r w:rsidRPr="003E092F">
        <w:t>del proyecto </w:t>
      </w:r>
      <w:r w:rsidRPr="003E092F">
        <w:rPr>
          <w:b/>
          <w:bCs/>
        </w:rPr>
        <w:t>“FORTALECIMIENTO DE ACCIONES DE RESTABLECIMIENTO EN ADMINISTRACIÓN DE JUSTICIA A NIVEL NACIONAL” </w:t>
      </w:r>
      <w:r w:rsidRPr="003E092F">
        <w:t>quedando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44"/>
        <w:gridCol w:w="1383"/>
        <w:gridCol w:w="830"/>
        <w:gridCol w:w="537"/>
        <w:gridCol w:w="600"/>
        <w:gridCol w:w="941"/>
        <w:gridCol w:w="382"/>
        <w:gridCol w:w="516"/>
        <w:gridCol w:w="516"/>
        <w:gridCol w:w="212"/>
        <w:gridCol w:w="1557"/>
      </w:tblGrid>
      <w:tr w:rsidR="003E092F" w:rsidRPr="003E092F" w14:paraId="29721C89"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199C16" w14:textId="77777777" w:rsidR="003E092F" w:rsidRPr="003E092F" w:rsidRDefault="003E092F" w:rsidP="003E092F">
            <w:pPr>
              <w:jc w:val="both"/>
            </w:pPr>
            <w:r w:rsidRPr="003E092F">
              <w:rPr>
                <w:b/>
                <w:bCs/>
              </w:rPr>
              <w:t>FICHA: 1-11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85D4FB" w14:textId="77777777" w:rsidR="003E092F" w:rsidRPr="003E092F" w:rsidRDefault="003E092F" w:rsidP="003E092F">
            <w:pPr>
              <w:jc w:val="both"/>
            </w:pPr>
            <w:r w:rsidRPr="003E092F">
              <w:rPr>
                <w:b/>
                <w:bCs/>
              </w:rPr>
              <w:t>PROG</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48649E" w14:textId="77777777" w:rsidR="003E092F" w:rsidRPr="003E092F" w:rsidRDefault="003E092F" w:rsidP="003E092F">
            <w:pPr>
              <w:jc w:val="both"/>
            </w:pPr>
            <w:r w:rsidRPr="003E092F">
              <w:rPr>
                <w:b/>
                <w:bCs/>
              </w:rPr>
              <w:t>SUBPROG</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48ED86" w14:textId="77777777" w:rsidR="003E092F" w:rsidRPr="003E092F" w:rsidRDefault="003E092F" w:rsidP="003E092F">
            <w:pPr>
              <w:jc w:val="both"/>
            </w:pPr>
            <w:r w:rsidRPr="003E092F">
              <w:rPr>
                <w:b/>
                <w:bCs/>
              </w:rPr>
              <w:t>PROY</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CCE547" w14:textId="77777777" w:rsidR="003E092F" w:rsidRPr="003E092F" w:rsidRDefault="003E092F" w:rsidP="003E092F">
            <w:pPr>
              <w:jc w:val="both"/>
            </w:pPr>
            <w:r w:rsidRPr="003E092F">
              <w:rPr>
                <w:b/>
                <w:bCs/>
              </w:rPr>
              <w:t>PROY0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84A617" w14:textId="77777777" w:rsidR="003E092F" w:rsidRPr="003E092F" w:rsidRDefault="003E092F" w:rsidP="003E092F">
            <w:pPr>
              <w:jc w:val="both"/>
            </w:pPr>
            <w:r w:rsidRPr="003E092F">
              <w:rPr>
                <w:b/>
                <w:bCs/>
              </w:rPr>
              <w:t>PRODUCTO</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E49D44" w14:textId="77777777" w:rsidR="003E092F" w:rsidRPr="003E092F" w:rsidRDefault="003E092F" w:rsidP="003E092F">
            <w:pPr>
              <w:jc w:val="both"/>
            </w:pPr>
            <w:r w:rsidRPr="003E092F">
              <w:rPr>
                <w:b/>
                <w:bCs/>
              </w:rPr>
              <w:t>CUENTA</w:t>
            </w:r>
          </w:p>
        </w:tc>
      </w:tr>
      <w:tr w:rsidR="003E092F" w:rsidRPr="003E092F" w14:paraId="4E715EC9"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BD7DA7" w14:textId="77777777" w:rsidR="003E092F" w:rsidRPr="003E092F" w:rsidRDefault="003E092F" w:rsidP="003E092F">
            <w:pPr>
              <w:jc w:val="both"/>
            </w:pPr>
            <w:r w:rsidRPr="003E092F">
              <w:rPr>
                <w:i/>
                <w:iCs/>
              </w:rPr>
              <w:br/>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8A26E5" w14:textId="77777777" w:rsidR="003E092F" w:rsidRPr="003E092F" w:rsidRDefault="003E092F" w:rsidP="003E092F">
            <w:pPr>
              <w:jc w:val="both"/>
            </w:pPr>
            <w:r w:rsidRPr="003E092F">
              <w:rPr>
                <w:b/>
                <w:bCs/>
              </w:rPr>
              <w:t>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02CDA5" w14:textId="77777777" w:rsidR="003E092F" w:rsidRPr="003E092F" w:rsidRDefault="003E092F" w:rsidP="003E092F">
            <w:pPr>
              <w:jc w:val="both"/>
            </w:pPr>
            <w:r w:rsidRPr="003E092F">
              <w:rPr>
                <w:b/>
                <w:bCs/>
              </w:rPr>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982475" w14:textId="77777777" w:rsidR="003E092F" w:rsidRPr="003E092F" w:rsidRDefault="003E092F" w:rsidP="003E092F">
            <w:pPr>
              <w:jc w:val="both"/>
            </w:pPr>
            <w:r w:rsidRPr="003E092F">
              <w:rPr>
                <w:b/>
                <w:bCs/>
              </w:rPr>
              <w:t>13</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B7D8A" w14:textId="77777777" w:rsidR="003E092F" w:rsidRPr="003E092F" w:rsidRDefault="003E092F" w:rsidP="003E092F">
            <w:pPr>
              <w:jc w:val="both"/>
            </w:pPr>
            <w:r w:rsidRPr="003E092F">
              <w:rPr>
                <w:b/>
                <w:bCs/>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BD33B" w14:textId="77777777" w:rsidR="003E092F" w:rsidRPr="003E092F" w:rsidRDefault="003E092F" w:rsidP="003E092F">
            <w:pPr>
              <w:jc w:val="both"/>
            </w:pPr>
            <w:r w:rsidRPr="003E092F">
              <w:rPr>
                <w:b/>
                <w:bCs/>
              </w:rPr>
              <w:t>4102039</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732579" w14:textId="77777777" w:rsidR="003E092F" w:rsidRPr="003E092F" w:rsidRDefault="003E092F" w:rsidP="003E092F">
            <w:pPr>
              <w:jc w:val="both"/>
            </w:pPr>
            <w:r w:rsidRPr="003E092F">
              <w:rPr>
                <w:b/>
                <w:bCs/>
              </w:rPr>
              <w:t>02</w:t>
            </w:r>
          </w:p>
        </w:tc>
      </w:tr>
      <w:tr w:rsidR="003E092F" w:rsidRPr="003E092F" w14:paraId="4EC925D1"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4E17F6" w14:textId="77777777" w:rsidR="003E092F" w:rsidRPr="003E092F" w:rsidRDefault="003E092F" w:rsidP="003E092F">
            <w:pPr>
              <w:jc w:val="both"/>
            </w:pPr>
            <w:r w:rsidRPr="003E092F">
              <w:rPr>
                <w:b/>
                <w:bCs/>
              </w:rPr>
              <w:t>BPIN</w:t>
            </w:r>
            <w:r w:rsidRPr="003E092F">
              <w:br/>
            </w:r>
            <w:r w:rsidRPr="003E092F">
              <w:rPr>
                <w:b/>
                <w:bCs/>
              </w:rPr>
              <w:t>PROYECTO</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A3B7E" w14:textId="77777777" w:rsidR="003E092F" w:rsidRPr="003E092F" w:rsidRDefault="003E092F" w:rsidP="003E092F">
            <w:pPr>
              <w:jc w:val="both"/>
            </w:pPr>
            <w:r w:rsidRPr="003E092F">
              <w:rPr>
                <w:b/>
                <w:bCs/>
              </w:rPr>
              <w:t>2018011000451</w:t>
            </w:r>
          </w:p>
        </w:tc>
      </w:tr>
      <w:tr w:rsidR="003E092F" w:rsidRPr="003E092F" w14:paraId="2D221D2A"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BCA2FD" w14:textId="77777777" w:rsidR="003E092F" w:rsidRPr="003E092F" w:rsidRDefault="003E092F" w:rsidP="003E092F">
            <w:pPr>
              <w:jc w:val="both"/>
            </w:pPr>
            <w:r w:rsidRPr="003E092F">
              <w:rPr>
                <w:b/>
                <w:bCs/>
              </w:rPr>
              <w:t>FICHA 1-11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C57225" w14:textId="77777777" w:rsidR="003E092F" w:rsidRPr="003E092F" w:rsidRDefault="003E092F" w:rsidP="003E092F">
            <w:pPr>
              <w:jc w:val="both"/>
            </w:pPr>
            <w:r w:rsidRPr="003E092F">
              <w:rPr>
                <w:b/>
                <w:bCs/>
              </w:rPr>
              <w:t>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B8ABB1" w14:textId="77777777" w:rsidR="003E092F" w:rsidRPr="003E092F" w:rsidRDefault="003E092F" w:rsidP="003E092F">
            <w:pPr>
              <w:jc w:val="both"/>
            </w:pPr>
            <w:r w:rsidRPr="003E092F">
              <w:rPr>
                <w:b/>
                <w:bCs/>
              </w:rPr>
              <w:t>SUBPROG</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9F6C43" w14:textId="77777777" w:rsidR="003E092F" w:rsidRPr="003E092F" w:rsidRDefault="003E092F" w:rsidP="003E092F">
            <w:pPr>
              <w:jc w:val="both"/>
            </w:pPr>
            <w:r w:rsidRPr="003E092F">
              <w:rPr>
                <w:b/>
                <w:bCs/>
              </w:rPr>
              <w:t>PROY</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0905D7" w14:textId="77777777" w:rsidR="003E092F" w:rsidRPr="003E092F" w:rsidRDefault="003E092F" w:rsidP="003E092F">
            <w:pPr>
              <w:jc w:val="both"/>
            </w:pPr>
            <w:r w:rsidRPr="003E092F">
              <w:rPr>
                <w:b/>
                <w:bCs/>
              </w:rPr>
              <w:t>PROY0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31F3D7" w14:textId="77777777" w:rsidR="003E092F" w:rsidRPr="003E092F" w:rsidRDefault="003E092F" w:rsidP="003E092F">
            <w:pPr>
              <w:jc w:val="both"/>
            </w:pPr>
            <w:r w:rsidRPr="003E092F">
              <w:rPr>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646276" w14:textId="77777777" w:rsidR="003E092F" w:rsidRPr="003E092F" w:rsidRDefault="003E092F" w:rsidP="003E092F">
            <w:pPr>
              <w:jc w:val="both"/>
            </w:pPr>
            <w:r w:rsidRPr="003E092F">
              <w:rPr>
                <w:b/>
                <w:bCs/>
              </w:rPr>
              <w:t>CUENTA</w:t>
            </w:r>
          </w:p>
        </w:tc>
      </w:tr>
      <w:tr w:rsidR="003E092F" w:rsidRPr="003E092F" w14:paraId="3B6AE4F2" w14:textId="77777777" w:rsidTr="003E092F">
        <w:trPr>
          <w:tblCellSpacing w:w="15" w:type="dxa"/>
        </w:trPr>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C59500" w14:textId="77777777" w:rsidR="003E092F" w:rsidRPr="003E092F" w:rsidRDefault="003E092F" w:rsidP="003E092F">
            <w:pPr>
              <w:jc w:val="both"/>
            </w:pPr>
            <w:r w:rsidRPr="003E092F">
              <w:rPr>
                <w:b/>
                <w:bCs/>
              </w:rPr>
              <w:t>4102</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F1D215" w14:textId="77777777" w:rsidR="003E092F" w:rsidRPr="003E092F" w:rsidRDefault="003E092F" w:rsidP="003E092F">
            <w:pPr>
              <w:jc w:val="both"/>
            </w:pPr>
            <w:r w:rsidRPr="003E092F">
              <w:rPr>
                <w:b/>
                <w:bCs/>
              </w:rPr>
              <w:t>1500</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152222" w14:textId="77777777" w:rsidR="003E092F" w:rsidRPr="003E092F" w:rsidRDefault="003E092F" w:rsidP="003E092F">
            <w:pPr>
              <w:jc w:val="both"/>
            </w:pPr>
            <w:r w:rsidRPr="003E092F">
              <w:rPr>
                <w:b/>
                <w:bCs/>
              </w:rPr>
              <w:t>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B3629" w14:textId="77777777" w:rsidR="003E092F" w:rsidRPr="003E092F" w:rsidRDefault="003E092F" w:rsidP="003E092F">
            <w:pPr>
              <w:jc w:val="both"/>
            </w:pPr>
            <w:r w:rsidRPr="003E092F">
              <w:rPr>
                <w:b/>
                <w:bCs/>
              </w:rPr>
              <w:t>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E9AB7E" w14:textId="77777777" w:rsidR="003E092F" w:rsidRPr="003E092F" w:rsidRDefault="003E092F" w:rsidP="003E092F">
            <w:pPr>
              <w:jc w:val="both"/>
            </w:pPr>
            <w:r w:rsidRPr="003E092F">
              <w:rPr>
                <w:b/>
                <w:bCs/>
              </w:rPr>
              <w:t>4102039</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4F07F" w14:textId="77777777" w:rsidR="003E092F" w:rsidRPr="003E092F" w:rsidRDefault="003E092F" w:rsidP="003E092F">
            <w:pPr>
              <w:jc w:val="both"/>
            </w:pPr>
            <w:r w:rsidRPr="003E092F">
              <w:rPr>
                <w:b/>
                <w:bCs/>
              </w:rPr>
              <w:t>02</w:t>
            </w:r>
          </w:p>
        </w:tc>
      </w:tr>
      <w:tr w:rsidR="003E092F" w:rsidRPr="003E092F" w14:paraId="725D82C9"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DDE339" w14:textId="77777777" w:rsidR="003E092F" w:rsidRPr="003E092F" w:rsidRDefault="003E092F" w:rsidP="003E092F">
            <w:pPr>
              <w:jc w:val="both"/>
            </w:pPr>
            <w:r w:rsidRPr="003E092F">
              <w:rPr>
                <w:b/>
                <w:bCs/>
              </w:rPr>
              <w:t>PROYECTO</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2B242" w14:textId="77777777" w:rsidR="003E092F" w:rsidRPr="003E092F" w:rsidRDefault="003E092F" w:rsidP="003E092F">
            <w:pPr>
              <w:jc w:val="both"/>
            </w:pPr>
            <w:r w:rsidRPr="003E092F">
              <w:t>FORTALECIMIENTO DE ACCIONES DE RESTABLECIMIENTO EN ADMINISTRACIÓN</w:t>
            </w:r>
            <w:r w:rsidRPr="003E092F">
              <w:br/>
              <w:t>DE JUSTICIA A NIVEL NACIONAL</w:t>
            </w:r>
          </w:p>
        </w:tc>
      </w:tr>
      <w:tr w:rsidR="003E092F" w:rsidRPr="003E092F" w14:paraId="79F89D70"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6F601E" w14:textId="77777777" w:rsidR="003E092F" w:rsidRPr="003E092F" w:rsidRDefault="003E092F" w:rsidP="003E092F">
            <w:pPr>
              <w:jc w:val="both"/>
            </w:pPr>
            <w:r w:rsidRPr="003E092F">
              <w:rPr>
                <w:b/>
                <w:bCs/>
              </w:rPr>
              <w:t>PRODUCTO</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C7258F" w14:textId="77777777" w:rsidR="003E092F" w:rsidRPr="003E092F" w:rsidRDefault="003E092F" w:rsidP="003E092F">
            <w:pPr>
              <w:jc w:val="both"/>
            </w:pPr>
            <w:r w:rsidRPr="003E092F">
              <w:t xml:space="preserve">SERVICIO DE APOYO FINANCIERO PARA COFINANCIACION DE PROYECTOS TERRITORIALES DE INFRAESTRUCTURA DEL SISTEMA </w:t>
            </w:r>
            <w:r w:rsidRPr="003E092F">
              <w:lastRenderedPageBreak/>
              <w:t>DE RESPONSABILIDAD</w:t>
            </w:r>
            <w:r w:rsidRPr="003E092F">
              <w:br/>
              <w:t>PENAL PARA ADOLESCENTE</w:t>
            </w:r>
          </w:p>
        </w:tc>
      </w:tr>
      <w:tr w:rsidR="003E092F" w:rsidRPr="003E092F" w14:paraId="1B192D69"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BCBE42" w14:textId="77777777" w:rsidR="003E092F" w:rsidRPr="003E092F" w:rsidRDefault="003E092F" w:rsidP="003E092F">
            <w:pPr>
              <w:jc w:val="both"/>
            </w:pPr>
            <w:r w:rsidRPr="003E092F">
              <w:rPr>
                <w:b/>
                <w:bCs/>
              </w:rPr>
              <w:lastRenderedPageBreak/>
              <w:t>CUENTA</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DBCB75" w14:textId="77777777" w:rsidR="003E092F" w:rsidRPr="003E092F" w:rsidRDefault="003E092F" w:rsidP="003E092F">
            <w:pPr>
              <w:jc w:val="both"/>
            </w:pPr>
            <w:r w:rsidRPr="003E092F">
              <w:t>ADQUISICIÓN DE BIENES Y SERVICIOS</w:t>
            </w:r>
          </w:p>
        </w:tc>
      </w:tr>
      <w:tr w:rsidR="003E092F" w:rsidRPr="003E092F" w14:paraId="2E3E12F7"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EFC9D2" w14:textId="77777777" w:rsidR="003E092F" w:rsidRPr="003E092F" w:rsidRDefault="003E092F" w:rsidP="003E092F">
            <w:pPr>
              <w:jc w:val="both"/>
            </w:pPr>
            <w:r w:rsidRPr="003E092F">
              <w:rPr>
                <w:b/>
                <w:bCs/>
              </w:rPr>
              <w:t>CENTRO DE COSTOS</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1E4B5E" w14:textId="77777777" w:rsidR="003E092F" w:rsidRPr="003E092F" w:rsidRDefault="003E092F" w:rsidP="003E092F">
            <w:pPr>
              <w:jc w:val="both"/>
            </w:pPr>
            <w:r w:rsidRPr="003E092F">
              <w:rPr>
                <w:b/>
                <w:bCs/>
              </w:rPr>
              <w:t>997 - INFRAESTRUCTURA</w:t>
            </w:r>
          </w:p>
        </w:tc>
      </w:tr>
      <w:tr w:rsidR="003E092F" w:rsidRPr="003E092F" w14:paraId="1723A2B6"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6A61F4" w14:textId="77777777" w:rsidR="003E092F" w:rsidRPr="003E092F" w:rsidRDefault="003E092F" w:rsidP="003E092F">
            <w:pPr>
              <w:jc w:val="both"/>
            </w:pPr>
            <w:r w:rsidRPr="003E092F">
              <w:rPr>
                <w:b/>
                <w:bCs/>
              </w:rPr>
              <w:t>MODALIDAD</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C8768" w14:textId="77777777" w:rsidR="003E092F" w:rsidRPr="003E092F" w:rsidRDefault="003E092F" w:rsidP="003E092F">
            <w:pPr>
              <w:jc w:val="both"/>
            </w:pPr>
            <w:r w:rsidRPr="003E092F">
              <w:rPr>
                <w:b/>
                <w:bCs/>
              </w:rPr>
              <w:t>N/A</w:t>
            </w:r>
          </w:p>
        </w:tc>
      </w:tr>
      <w:tr w:rsidR="003E092F" w:rsidRPr="003E092F" w14:paraId="47C048F8"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25D265" w14:textId="77777777" w:rsidR="003E092F" w:rsidRPr="003E092F" w:rsidRDefault="003E092F" w:rsidP="003E092F">
            <w:pPr>
              <w:jc w:val="both"/>
            </w:pPr>
            <w:r w:rsidRPr="003E092F">
              <w:rPr>
                <w:b/>
                <w:bCs/>
              </w:rPr>
              <w:t>SERVICIO S1M</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0541F6" w14:textId="77777777" w:rsidR="003E092F" w:rsidRPr="003E092F" w:rsidRDefault="003E092F" w:rsidP="003E092F">
            <w:pPr>
              <w:jc w:val="both"/>
            </w:pPr>
            <w:proofErr w:type="gramStart"/>
            <w:r w:rsidRPr="003E092F">
              <w:rPr>
                <w:b/>
                <w:bCs/>
              </w:rPr>
              <w:t>N.A</w:t>
            </w:r>
            <w:proofErr w:type="gramEnd"/>
          </w:p>
        </w:tc>
      </w:tr>
      <w:tr w:rsidR="003E092F" w:rsidRPr="003E092F" w14:paraId="4D1C2F9E"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BC1A53" w14:textId="77777777" w:rsidR="003E092F" w:rsidRPr="003E092F" w:rsidRDefault="003E092F" w:rsidP="003E092F">
            <w:pPr>
              <w:jc w:val="both"/>
            </w:pPr>
            <w:r w:rsidRPr="003E092F">
              <w:rPr>
                <w:i/>
                <w:iCs/>
              </w:rPr>
              <w:br/>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4ABFE3" w14:textId="77777777" w:rsidR="003E092F" w:rsidRPr="003E092F" w:rsidRDefault="003E092F" w:rsidP="003E092F">
            <w:pPr>
              <w:jc w:val="both"/>
            </w:pPr>
            <w:r w:rsidRPr="003E092F">
              <w:rPr>
                <w:b/>
                <w:bCs/>
              </w:rPr>
              <w:t>GENERAL</w:t>
            </w:r>
          </w:p>
        </w:tc>
        <w:tc>
          <w:tcPr>
            <w:tcW w:w="33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B04A38" w14:textId="77777777" w:rsidR="003E092F" w:rsidRPr="003E092F" w:rsidRDefault="003E092F" w:rsidP="003E092F">
            <w:pPr>
              <w:jc w:val="both"/>
            </w:pPr>
            <w:r w:rsidRPr="003E092F">
              <w:t>Realizar el mantenimiento periódico, mantenimiento preventivo mantenimiento correctivo, construcción, ampliación, adecuación interior, adecuación exterior, remodelación, restauración, reforzamiento, demolición, cerramiento, mantenimiento y operación con los insumos necesarios para plantas de tratamiento de agua potable, plantas de tratamiento de agua residual, plantas eléctricas, sistemas aire acondicionado y extracción, sistemas eléctricos, hidráulicos, mecánicos, redes contra incendios, circuitos cerrados de televisión CCTV cavas de refrigeración, elevadores, malacates, y demás equipos, sistemas y maquinaria necesaria para el funcionamiento de la Infraestructura en las unidades de servicios del ICBF que prestan atención al Sistema de Responsabilidad Penal para Adolescentes.</w:t>
            </w:r>
          </w:p>
        </w:tc>
      </w:tr>
      <w:tr w:rsidR="003E092F" w:rsidRPr="003E092F" w14:paraId="43571C49"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5BA22E" w14:textId="77777777" w:rsidR="003E092F" w:rsidRPr="003E092F" w:rsidRDefault="003E092F" w:rsidP="003E092F">
            <w:pPr>
              <w:jc w:val="both"/>
            </w:pPr>
            <w:r w:rsidRPr="003E092F">
              <w:rPr>
                <w:b/>
                <w:bCs/>
              </w:rPr>
              <w:t>OBJETIVO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99A1F" w14:textId="77777777" w:rsidR="003E092F" w:rsidRPr="003E092F" w:rsidRDefault="003E092F" w:rsidP="003E092F">
            <w:pPr>
              <w:jc w:val="both"/>
            </w:pPr>
            <w:r w:rsidRPr="003E092F">
              <w:rPr>
                <w:b/>
                <w:bCs/>
              </w:rPr>
              <w:t>ESPECÍFICO</w:t>
            </w:r>
          </w:p>
        </w:tc>
        <w:tc>
          <w:tcPr>
            <w:tcW w:w="33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4A882E" w14:textId="77777777" w:rsidR="003E092F" w:rsidRPr="003E092F" w:rsidRDefault="003E092F" w:rsidP="003E092F">
            <w:pPr>
              <w:jc w:val="both"/>
            </w:pPr>
            <w:r w:rsidRPr="003E092F">
              <w:t>- Realizar los diagnósticos, estudios, diseños, trámites, y licencias requeridos para las obras de infraestructura a realizar y otros estudios especializados cuando se requiera, al igual que el pago de licencias, permisos, expensas y trámites ambientales inherentes a la infraestructura.</w:t>
            </w:r>
            <w:r w:rsidRPr="003E092F">
              <w:br/>
              <w:t>- Adelantar la construcción de obras nuevas de Unidades de Servicio para el Sistema de Responsabilidad Penal para Adolescentes, Incluyendo el equipamiento y dotación necesarios para la puesta en funcionamiento de los nuevos proyectos y ampliaciones de Infraestructuras existentes.</w:t>
            </w:r>
            <w:r w:rsidRPr="003E092F">
              <w:br/>
              <w:t xml:space="preserve">- Desarrollar la ampliación, adecuación, modificación, restauración, reforzamiento, demolición, cerramiento </w:t>
            </w:r>
            <w:r w:rsidRPr="003E092F">
              <w:lastRenderedPageBreak/>
              <w:t>y remodelación de Unidades de Servicio del Sistema de Responsabilidad Penal para Adolescentes.</w:t>
            </w:r>
            <w:r w:rsidRPr="003E092F">
              <w:br/>
              <w:t>Efectuar las interventorías necesarias de las obras, estudios y diseños de acuerdo con el manual de supervisión del ICBF.</w:t>
            </w:r>
            <w:r w:rsidRPr="003E092F">
              <w:br/>
              <w:t>- Realizar la adquisición de predios e inmuebles que cuenten con viabilidad técnica para la construcción de Unidades de Servicio para el Sistema de Responsabilidad Penal para Adolescentes.</w:t>
            </w:r>
            <w:r w:rsidRPr="003E092F">
              <w:br/>
              <w:t>- Realizar el mantenimiento periódico, preventivo y correctivo de inmuebles, maquinaria, y sistemas inherentes al funcionamiento de las edificaciones donde funcionan las Unidades de Servicio para el Sistema de Responsabilidad Penal para Adolescentes donde el ICBF presta sus servicios, cuando no cuenta con licencia de funcionamiento y se requiere hacer entrega de la infraestructura para la prestación del servicio.</w:t>
            </w:r>
            <w:r w:rsidRPr="003E092F">
              <w:br/>
              <w:t>- Adquirir, suministrar e instalar la dotación del mobiliario y equipos necesarios para el funcionamiento de los inmuebles donde el ICBF presta los servicios del Sistema de Responsabilidad Penal para Adolescentes.</w:t>
            </w:r>
          </w:p>
        </w:tc>
      </w:tr>
      <w:tr w:rsidR="003E092F" w:rsidRPr="003E092F" w14:paraId="5B5F3893"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4F29C" w14:textId="77777777" w:rsidR="003E092F" w:rsidRPr="003E092F" w:rsidRDefault="003E092F" w:rsidP="003E092F">
            <w:pPr>
              <w:jc w:val="both"/>
            </w:pPr>
            <w:r w:rsidRPr="003E092F">
              <w:rPr>
                <w:b/>
                <w:bCs/>
              </w:rPr>
              <w:lastRenderedPageBreak/>
              <w:t>POBLACIÓN</w:t>
            </w:r>
            <w:r w:rsidRPr="003E092F">
              <w:br/>
            </w:r>
            <w:r w:rsidRPr="003E092F">
              <w:rPr>
                <w:b/>
                <w:bCs/>
              </w:rPr>
              <w:t>OBJETIVO</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C3F90" w14:textId="77777777" w:rsidR="003E092F" w:rsidRPr="003E092F" w:rsidRDefault="003E092F" w:rsidP="003E092F">
            <w:pPr>
              <w:jc w:val="both"/>
            </w:pPr>
            <w:r w:rsidRPr="003E092F">
              <w:t>Usuarios de las Unidades de Servicio del Sistema de Responsabilidad Penal para Adolescentes a través de las cuales el ICBF presta sus servicios por medio de los programas misionales.</w:t>
            </w:r>
          </w:p>
        </w:tc>
      </w:tr>
      <w:tr w:rsidR="003E092F" w:rsidRPr="003E092F" w14:paraId="5905628A"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A4142" w14:textId="77777777" w:rsidR="003E092F" w:rsidRPr="003E092F" w:rsidRDefault="003E092F" w:rsidP="003E092F">
            <w:pPr>
              <w:jc w:val="both"/>
            </w:pPr>
            <w:r w:rsidRPr="003E092F">
              <w:rPr>
                <w:i/>
                <w:iCs/>
              </w:rPr>
              <w:br/>
            </w:r>
            <w:r w:rsidRPr="003E092F">
              <w:rPr>
                <w:b/>
                <w:bCs/>
              </w:rPr>
              <w:t>FICHA: 1-11</w:t>
            </w:r>
          </w:p>
        </w:tc>
        <w:tc>
          <w:tcPr>
            <w:tcW w:w="1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76635B" w14:textId="77777777" w:rsidR="003E092F" w:rsidRPr="003E092F" w:rsidRDefault="003E092F" w:rsidP="003E092F">
            <w:pPr>
              <w:jc w:val="both"/>
            </w:pPr>
            <w:r w:rsidRPr="003E092F">
              <w:rPr>
                <w:i/>
                <w:iCs/>
              </w:rPr>
              <w:br/>
            </w:r>
            <w:r w:rsidRPr="003E092F">
              <w:rPr>
                <w:b/>
                <w:bCs/>
              </w:rPr>
              <w:t>PROG</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CE86EF" w14:textId="77777777" w:rsidR="003E092F" w:rsidRPr="003E092F" w:rsidRDefault="003E092F" w:rsidP="003E092F">
            <w:pPr>
              <w:jc w:val="both"/>
            </w:pPr>
            <w:r w:rsidRPr="003E092F">
              <w:rPr>
                <w:b/>
                <w:bCs/>
              </w:rPr>
              <w:t>SUBPROG</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B2F73" w14:textId="77777777" w:rsidR="003E092F" w:rsidRPr="003E092F" w:rsidRDefault="003E092F" w:rsidP="003E092F">
            <w:pPr>
              <w:jc w:val="both"/>
            </w:pPr>
            <w:r w:rsidRPr="003E092F">
              <w:rPr>
                <w:b/>
                <w:bCs/>
              </w:rPr>
              <w:t>PROY</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F84A8F" w14:textId="77777777" w:rsidR="003E092F" w:rsidRPr="003E092F" w:rsidRDefault="003E092F" w:rsidP="003E092F">
            <w:pPr>
              <w:jc w:val="both"/>
            </w:pPr>
            <w:r w:rsidRPr="003E092F">
              <w:rPr>
                <w:b/>
                <w:bCs/>
              </w:rPr>
              <w:t>PROY</w:t>
            </w:r>
            <w:r w:rsidRPr="003E092F">
              <w:br/>
              <w:t>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512C7D" w14:textId="77777777" w:rsidR="003E092F" w:rsidRPr="003E092F" w:rsidRDefault="003E092F" w:rsidP="003E092F">
            <w:pPr>
              <w:jc w:val="both"/>
            </w:pPr>
            <w:r w:rsidRPr="003E092F">
              <w:rPr>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247765" w14:textId="77777777" w:rsidR="003E092F" w:rsidRPr="003E092F" w:rsidRDefault="003E092F" w:rsidP="003E092F">
            <w:pPr>
              <w:jc w:val="both"/>
            </w:pPr>
            <w:r w:rsidRPr="003E092F">
              <w:rPr>
                <w:b/>
                <w:bCs/>
              </w:rPr>
              <w:t>CUENTA</w:t>
            </w:r>
          </w:p>
        </w:tc>
      </w:tr>
      <w:tr w:rsidR="003E092F" w:rsidRPr="003E092F" w14:paraId="1B077DC8" w14:textId="77777777" w:rsidTr="003E092F">
        <w:trPr>
          <w:tblCellSpacing w:w="15" w:type="dxa"/>
        </w:trPr>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A223EC" w14:textId="77777777" w:rsidR="003E092F" w:rsidRPr="003E092F" w:rsidRDefault="003E092F" w:rsidP="003E092F">
            <w:pPr>
              <w:jc w:val="both"/>
            </w:pPr>
            <w:r w:rsidRPr="003E092F">
              <w:rPr>
                <w:i/>
                <w:iCs/>
              </w:rPr>
              <w:br/>
            </w:r>
            <w:r w:rsidRPr="003E092F">
              <w:t>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48DBC4" w14:textId="77777777" w:rsidR="003E092F" w:rsidRPr="003E092F" w:rsidRDefault="003E092F" w:rsidP="003E092F">
            <w:pPr>
              <w:jc w:val="both"/>
            </w:pPr>
            <w:r w:rsidRPr="003E092F">
              <w:rPr>
                <w:i/>
                <w:iCs/>
              </w:rPr>
              <w:br/>
            </w:r>
            <w:r w:rsidRPr="003E092F">
              <w:t>1500</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23CF8A" w14:textId="77777777" w:rsidR="003E092F" w:rsidRPr="003E092F" w:rsidRDefault="003E092F" w:rsidP="003E092F">
            <w:pPr>
              <w:jc w:val="both"/>
            </w:pPr>
            <w:r w:rsidRPr="003E092F">
              <w:t>13</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D92D0" w14:textId="77777777" w:rsidR="003E092F" w:rsidRPr="003E092F" w:rsidRDefault="003E092F" w:rsidP="003E092F">
            <w:pPr>
              <w:jc w:val="both"/>
            </w:pPr>
            <w:r w:rsidRPr="003E092F">
              <w:t>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5F973" w14:textId="77777777" w:rsidR="003E092F" w:rsidRPr="003E092F" w:rsidRDefault="003E092F" w:rsidP="003E092F">
            <w:pPr>
              <w:jc w:val="both"/>
            </w:pPr>
            <w:r w:rsidRPr="003E092F">
              <w:t>4102039</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4F79FC" w14:textId="77777777" w:rsidR="003E092F" w:rsidRPr="003E092F" w:rsidRDefault="003E092F" w:rsidP="003E092F">
            <w:pPr>
              <w:jc w:val="both"/>
            </w:pPr>
            <w:r w:rsidRPr="003E092F">
              <w:t>02</w:t>
            </w:r>
          </w:p>
        </w:tc>
      </w:tr>
      <w:tr w:rsidR="003E092F" w:rsidRPr="003E092F" w14:paraId="0BC1C013"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713535" w14:textId="77777777" w:rsidR="003E092F" w:rsidRPr="003E092F" w:rsidRDefault="003E092F" w:rsidP="003E092F">
            <w:pPr>
              <w:jc w:val="both"/>
            </w:pPr>
            <w:r w:rsidRPr="003E092F">
              <w:rPr>
                <w:i/>
                <w:iCs/>
              </w:rPr>
              <w:br/>
            </w:r>
            <w:r w:rsidRPr="003E092F">
              <w:rPr>
                <w:b/>
                <w:bCs/>
              </w:rPr>
              <w:t>ACCIONES</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12EAAD" w14:textId="77777777" w:rsidR="003E092F" w:rsidRPr="003E092F" w:rsidRDefault="003E092F" w:rsidP="003E092F">
            <w:pPr>
              <w:jc w:val="both"/>
            </w:pPr>
            <w:r w:rsidRPr="003E092F">
              <w:rPr>
                <w:i/>
                <w:iCs/>
              </w:rPr>
              <w:br/>
            </w:r>
            <w:r w:rsidRPr="003E092F">
              <w:t> Contratar los estudios, diseños trámites y licencias requeridos para ¡as obras a realizar y otros estudios especializados cuando se requieran.</w:t>
            </w:r>
            <w:r w:rsidRPr="003E092F">
              <w:br/>
              <w:t>Pagar los gastos de licencias de construcción, urbanismo, permisos, planos, certificaciones y demás trámites inherentes para el desarrollo de las obras, incluyendo las afectaciones y gestiones ambientales resultantes del desarrollo de los proyectos de construcción y urbanismo.</w:t>
            </w:r>
            <w:r w:rsidRPr="003E092F">
              <w:br/>
              <w:t xml:space="preserve">Contratar las intervenciones para la construcción, ampliación y adecuación de las infraestructuras necesarias para la prestación de </w:t>
            </w:r>
            <w:r w:rsidRPr="003E092F">
              <w:lastRenderedPageBreak/>
              <w:t>los servicios misionales del Sistema de Responsabilidad Penal para Adolescentes en condiciones seguras y adecuadas.</w:t>
            </w:r>
            <w:r w:rsidRPr="003E092F">
              <w:br/>
              <w:t>Contratar las interventorías necesarias de las obras, estudios y diseños de acuerdo con el manual de supervisión del ICBF.</w:t>
            </w:r>
            <w:r w:rsidRPr="003E092F">
              <w:br/>
              <w:t>Mantenimiento periódico, preventivo y correctivo, al igual que el de la operación integral de equipos especiales necesarios para el funcionamiento de los inmuebles, que permitan la conservación de la capacidad de los bienes inmuebles de propiedad del ICBF.</w:t>
            </w:r>
            <w:r w:rsidRPr="003E092F">
              <w:br/>
              <w:t>Adquisición, suministro e instalación de la dotación de mobiliario y equipos que requieran las Unidades de Servicio del Sistema de Responsabilidad Penal para Adolescentes, para su adecuado funcionamiento.</w:t>
            </w:r>
          </w:p>
        </w:tc>
      </w:tr>
      <w:tr w:rsidR="003E092F" w:rsidRPr="003E092F" w14:paraId="250736F4"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F2487C" w14:textId="77777777" w:rsidR="003E092F" w:rsidRPr="003E092F" w:rsidRDefault="003E092F" w:rsidP="003E092F">
            <w:pPr>
              <w:jc w:val="both"/>
            </w:pPr>
            <w:r w:rsidRPr="003E092F">
              <w:rPr>
                <w:i/>
                <w:iCs/>
              </w:rPr>
              <w:lastRenderedPageBreak/>
              <w:br/>
            </w:r>
            <w:r w:rsidRPr="003E092F">
              <w:rPr>
                <w:b/>
                <w:bCs/>
              </w:rPr>
              <w:t>PARÁMETROS</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37DA3" w14:textId="77777777" w:rsidR="003E092F" w:rsidRPr="003E092F" w:rsidRDefault="003E092F" w:rsidP="003E092F">
            <w:pPr>
              <w:jc w:val="both"/>
            </w:pPr>
            <w:r w:rsidRPr="003E092F">
              <w:rPr>
                <w:i/>
                <w:iCs/>
              </w:rPr>
              <w:br/>
            </w:r>
            <w:r w:rsidRPr="003E092F">
              <w:t>TIEMPO </w:t>
            </w:r>
            <w:r w:rsidRPr="003E092F">
              <w:rPr>
                <w:b/>
                <w:bCs/>
              </w:rPr>
              <w:t>DE</w:t>
            </w:r>
            <w:r w:rsidRPr="003E092F">
              <w:br/>
              <w:t>FUNCIONAMIENTO</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879FB9" w14:textId="77777777" w:rsidR="003E092F" w:rsidRPr="003E092F" w:rsidRDefault="003E092F" w:rsidP="003E092F">
            <w:pPr>
              <w:jc w:val="both"/>
            </w:pPr>
            <w:r w:rsidRPr="003E092F">
              <w:rPr>
                <w:i/>
                <w:iCs/>
              </w:rPr>
              <w:br/>
            </w:r>
            <w:proofErr w:type="gramStart"/>
            <w:r w:rsidRPr="003E092F">
              <w:t>N.A</w:t>
            </w:r>
            <w:proofErr w:type="gramEnd"/>
          </w:p>
        </w:tc>
      </w:tr>
      <w:tr w:rsidR="003E092F" w:rsidRPr="003E092F" w14:paraId="6DB945AF" w14:textId="77777777" w:rsidTr="003E092F">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D3F1B4" w14:textId="77777777" w:rsidR="003E092F" w:rsidRPr="003E092F" w:rsidRDefault="003E092F" w:rsidP="003E092F">
            <w:pPr>
              <w:jc w:val="both"/>
            </w:pPr>
            <w:r w:rsidRPr="003E092F">
              <w:rPr>
                <w:b/>
                <w:bCs/>
              </w:rPr>
              <w:t>ROTACIÓN</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EC4FAB" w14:textId="77777777" w:rsidR="003E092F" w:rsidRPr="003E092F" w:rsidRDefault="003E092F" w:rsidP="003E092F">
            <w:pPr>
              <w:jc w:val="both"/>
            </w:pPr>
            <w:proofErr w:type="gramStart"/>
            <w:r w:rsidRPr="003E092F">
              <w:t>N.A</w:t>
            </w:r>
            <w:proofErr w:type="gramEnd"/>
          </w:p>
        </w:tc>
      </w:tr>
      <w:tr w:rsidR="003E092F" w:rsidRPr="003E092F" w14:paraId="6B55F927" w14:textId="77777777" w:rsidTr="003E092F">
        <w:trPr>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B3406F" w14:textId="77777777" w:rsidR="003E092F" w:rsidRPr="003E092F" w:rsidRDefault="003E092F" w:rsidP="003E092F">
            <w:pPr>
              <w:jc w:val="both"/>
            </w:pPr>
            <w:r w:rsidRPr="003E092F">
              <w:rPr>
                <w:i/>
                <w:iCs/>
              </w:rPr>
              <w:br/>
            </w:r>
            <w:r w:rsidRPr="003E092F">
              <w:t>ALIMENTO DE ALTO </w:t>
            </w:r>
            <w:r w:rsidRPr="003E092F">
              <w:rPr>
                <w:b/>
                <w:bCs/>
              </w:rPr>
              <w:t>VALOR</w:t>
            </w:r>
            <w:r w:rsidRPr="003E092F">
              <w:br/>
            </w:r>
            <w:r w:rsidRPr="003E092F">
              <w:rPr>
                <w:b/>
                <w:bCs/>
              </w:rPr>
              <w:t>NUTRICIONAL</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BBD7E3" w14:textId="77777777" w:rsidR="003E092F" w:rsidRPr="003E092F" w:rsidRDefault="003E092F" w:rsidP="003E092F">
            <w:pPr>
              <w:jc w:val="both"/>
            </w:pPr>
            <w:r w:rsidRPr="003E092F">
              <w:rPr>
                <w:i/>
                <w:iCs/>
              </w:rPr>
              <w:br/>
            </w:r>
            <w:proofErr w:type="gramStart"/>
            <w:r w:rsidRPr="003E092F">
              <w:t>N.A</w:t>
            </w:r>
            <w:proofErr w:type="gramEnd"/>
          </w:p>
        </w:tc>
      </w:tr>
      <w:tr w:rsidR="003E092F" w:rsidRPr="003E092F" w14:paraId="6C518AA3"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443744" w14:textId="77777777" w:rsidR="003E092F" w:rsidRPr="003E092F" w:rsidRDefault="003E092F" w:rsidP="003E092F">
            <w:pPr>
              <w:jc w:val="both"/>
            </w:pPr>
            <w:r w:rsidRPr="003E092F">
              <w:rPr>
                <w:i/>
                <w:i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090D56" w14:textId="77777777" w:rsidR="003E092F" w:rsidRPr="003E092F" w:rsidRDefault="003E092F" w:rsidP="003E092F">
            <w:pPr>
              <w:jc w:val="both"/>
            </w:pPr>
            <w:r w:rsidRPr="003E092F">
              <w:rPr>
                <w:b/>
                <w:bCs/>
              </w:rPr>
              <w:t>COSTO</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5169B8" w14:textId="77777777" w:rsidR="003E092F" w:rsidRPr="003E092F" w:rsidRDefault="003E092F" w:rsidP="003E092F">
            <w:pPr>
              <w:jc w:val="both"/>
            </w:pPr>
            <w:proofErr w:type="gramStart"/>
            <w:r w:rsidRPr="003E092F">
              <w:t>N.A</w:t>
            </w:r>
            <w:proofErr w:type="gramEnd"/>
          </w:p>
        </w:tc>
      </w:tr>
      <w:tr w:rsidR="003E092F" w:rsidRPr="003E092F" w14:paraId="3ECD58F5"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08468" w14:textId="77777777" w:rsidR="003E092F" w:rsidRPr="003E092F" w:rsidRDefault="003E092F" w:rsidP="003E092F">
            <w:pPr>
              <w:jc w:val="both"/>
            </w:pPr>
            <w:r w:rsidRPr="003E092F">
              <w:rPr>
                <w:i/>
                <w:iCs/>
              </w:rPr>
              <w:br/>
            </w:r>
            <w:r w:rsidRPr="003E092F">
              <w:rPr>
                <w:b/>
                <w:bCs/>
              </w:rPr>
              <w:t>MARCO</w:t>
            </w:r>
            <w:r w:rsidRPr="003E092F">
              <w:br/>
            </w:r>
            <w:r w:rsidRPr="003E092F">
              <w:rPr>
                <w:b/>
                <w:bCs/>
              </w:rPr>
              <w:t>NORMATIVO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24408E" w14:textId="77777777" w:rsidR="003E092F" w:rsidRPr="003E092F" w:rsidRDefault="003E092F" w:rsidP="003E092F">
            <w:pPr>
              <w:jc w:val="both"/>
            </w:pPr>
            <w:r w:rsidRPr="003E092F">
              <w:rPr>
                <w:i/>
                <w:iCs/>
              </w:rPr>
              <w:br/>
            </w:r>
            <w:r w:rsidRPr="003E092F">
              <w:t>Todas las normas externas e internas que regulan el gasto y la contratación pública. Adicionalmente aquellas normas y lineamientos relacionadas con proyectos infraestructura física.</w:t>
            </w:r>
          </w:p>
        </w:tc>
      </w:tr>
      <w:tr w:rsidR="003E092F" w:rsidRPr="003E092F" w14:paraId="7874E3D0"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A92E2" w14:textId="77777777" w:rsidR="003E092F" w:rsidRPr="003E092F" w:rsidRDefault="003E092F" w:rsidP="003E092F">
            <w:pPr>
              <w:jc w:val="both"/>
            </w:pPr>
            <w:r w:rsidRPr="003E092F">
              <w:rPr>
                <w:i/>
                <w:iCs/>
              </w:rPr>
              <w:br/>
            </w:r>
            <w:r w:rsidRPr="003E092F">
              <w:rPr>
                <w:b/>
                <w:bCs/>
              </w:rPr>
              <w:t>LINEAMIENTOS</w:t>
            </w:r>
            <w:r w:rsidRPr="003E092F">
              <w:br/>
              <w:t>TÉCNICOS</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41C6CF" w14:textId="77777777" w:rsidR="003E092F" w:rsidRPr="003E092F" w:rsidRDefault="003E092F" w:rsidP="003E092F">
            <w:pPr>
              <w:jc w:val="both"/>
            </w:pPr>
            <w:r w:rsidRPr="003E092F">
              <w:rPr>
                <w:i/>
                <w:iCs/>
              </w:rPr>
              <w:br/>
            </w:r>
            <w:proofErr w:type="gramStart"/>
            <w:r w:rsidRPr="003E092F">
              <w:t>N.A</w:t>
            </w:r>
            <w:proofErr w:type="gramEnd"/>
          </w:p>
        </w:tc>
      </w:tr>
      <w:tr w:rsidR="003E092F" w:rsidRPr="003E092F" w14:paraId="25E60BA5"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54A2FE" w14:textId="77777777" w:rsidR="003E092F" w:rsidRPr="003E092F" w:rsidRDefault="003E092F" w:rsidP="003E092F">
            <w:pPr>
              <w:jc w:val="both"/>
            </w:pPr>
            <w:r w:rsidRPr="003E092F">
              <w:rPr>
                <w:b/>
                <w:bCs/>
              </w:rPr>
              <w:t>CATÁLOGO DE CLASIFICACIÓN PRESUPUESTAL CCP</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FDAAA3" w14:textId="77777777" w:rsidR="003E092F" w:rsidRPr="003E092F" w:rsidRDefault="003E092F" w:rsidP="003E092F">
            <w:pPr>
              <w:jc w:val="both"/>
            </w:pPr>
            <w:r w:rsidRPr="003E092F">
              <w:t>-w</w:t>
            </w:r>
            <w:r w:rsidRPr="003E092F">
              <w:br/>
            </w:r>
            <w:r w:rsidRPr="003E092F">
              <w:rPr>
                <w:b/>
                <w:bCs/>
              </w:rPr>
              <w:t>E</w:t>
            </w:r>
            <w:r w:rsidRPr="003E092F">
              <w:br/>
              <w:t>O</w:t>
            </w:r>
            <w:r w:rsidRPr="003E092F">
              <w:br/>
              <w:t>?</w:t>
            </w:r>
            <w:r w:rsidRPr="003E092F">
              <w:br/>
              <w:t>O re</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80A2D" w14:textId="77777777" w:rsidR="003E092F" w:rsidRPr="003E092F" w:rsidRDefault="003E092F" w:rsidP="003E092F">
            <w:pPr>
              <w:jc w:val="both"/>
            </w:pPr>
            <w:proofErr w:type="spellStart"/>
            <w:r w:rsidRPr="003E092F">
              <w:t>Subcu</w:t>
            </w:r>
            <w:proofErr w:type="spellEnd"/>
            <w:r w:rsidRPr="003E092F">
              <w:br/>
            </w:r>
            <w:proofErr w:type="spellStart"/>
            <w:r w:rsidRPr="003E092F">
              <w:t>enta</w:t>
            </w:r>
            <w:proofErr w:type="spellEnd"/>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FB4DD1" w14:textId="77777777" w:rsidR="003E092F" w:rsidRPr="003E092F" w:rsidRDefault="003E092F" w:rsidP="003E092F">
            <w:pPr>
              <w:jc w:val="both"/>
            </w:pPr>
            <w:r w:rsidRPr="003E092F">
              <w:t>Objeto</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E5333B" w14:textId="77777777" w:rsidR="003E092F" w:rsidRPr="003E092F" w:rsidRDefault="003E092F" w:rsidP="003E092F">
            <w:pPr>
              <w:jc w:val="both"/>
            </w:pPr>
            <w:r w:rsidRPr="003E092F">
              <w:t>c</w:t>
            </w:r>
            <w:r w:rsidRPr="003E092F">
              <w:br/>
              <w:t>O "re</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EB0BEB" w14:textId="77777777" w:rsidR="003E092F" w:rsidRPr="003E092F" w:rsidRDefault="003E092F" w:rsidP="003E092F">
            <w:pPr>
              <w:jc w:val="both"/>
            </w:pPr>
            <w:proofErr w:type="spellStart"/>
            <w:r w:rsidRPr="003E092F">
              <w:t>Subor</w:t>
            </w:r>
            <w:proofErr w:type="spellEnd"/>
            <w:r w:rsidRPr="003E092F">
              <w:br/>
            </w:r>
            <w:proofErr w:type="spellStart"/>
            <w:r w:rsidRPr="003E092F">
              <w:t>dinal</w:t>
            </w:r>
            <w:proofErr w:type="spellEnd"/>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34F3AA" w14:textId="77777777" w:rsidR="003E092F" w:rsidRPr="003E092F" w:rsidRDefault="003E092F" w:rsidP="003E092F">
            <w:pPr>
              <w:jc w:val="both"/>
            </w:pPr>
            <w:r w:rsidRPr="003E092F">
              <w:rPr>
                <w:i/>
                <w:iCs/>
              </w:rPr>
              <w:br/>
            </w:r>
            <w:r w:rsidRPr="003E092F">
              <w:t>ítem</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48A91" w14:textId="77777777" w:rsidR="003E092F" w:rsidRPr="003E092F" w:rsidRDefault="003E092F" w:rsidP="003E092F">
            <w:pPr>
              <w:jc w:val="both"/>
            </w:pPr>
            <w:r w:rsidRPr="003E092F">
              <w:rPr>
                <w:i/>
                <w:iCs/>
              </w:rPr>
              <w:br/>
            </w:r>
            <w:proofErr w:type="spellStart"/>
            <w:r w:rsidRPr="003E092F">
              <w:t>Subíte</w:t>
            </w:r>
            <w:proofErr w:type="spellEnd"/>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F48CEE" w14:textId="77777777" w:rsidR="003E092F" w:rsidRPr="003E092F" w:rsidRDefault="003E092F" w:rsidP="003E092F">
            <w:pPr>
              <w:jc w:val="both"/>
            </w:pPr>
            <w:r w:rsidRPr="003E092F">
              <w:rPr>
                <w:i/>
                <w:iCs/>
              </w:rPr>
              <w:br/>
            </w:r>
            <w:proofErr w:type="spellStart"/>
            <w:r w:rsidRPr="003E092F">
              <w:t>Subíte</w:t>
            </w:r>
            <w:proofErr w:type="spellEnd"/>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CF5F67" w14:textId="77777777" w:rsidR="003E092F" w:rsidRPr="003E092F" w:rsidRDefault="003E092F" w:rsidP="003E092F">
            <w:pPr>
              <w:jc w:val="both"/>
            </w:pPr>
            <w:r w:rsidRPr="003E092F">
              <w:t>re</w:t>
            </w:r>
            <w:r w:rsidRPr="003E092F">
              <w:br/>
              <w:t>.2 c w 5</w:t>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BBD32" w14:textId="77777777" w:rsidR="003E092F" w:rsidRPr="003E092F" w:rsidRDefault="003E092F" w:rsidP="003E092F">
            <w:pPr>
              <w:jc w:val="both"/>
            </w:pPr>
            <w:r w:rsidRPr="003E092F">
              <w:rPr>
                <w:b/>
                <w:bCs/>
              </w:rPr>
              <w:t>DESCRIPCIÓN</w:t>
            </w:r>
          </w:p>
        </w:tc>
      </w:tr>
      <w:tr w:rsidR="003E092F" w:rsidRPr="003E092F" w14:paraId="0D4F8841"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5982AD" w14:textId="77777777" w:rsidR="003E092F" w:rsidRPr="003E092F" w:rsidRDefault="003E092F" w:rsidP="003E092F">
            <w:pPr>
              <w:jc w:val="both"/>
            </w:pPr>
            <w:r w:rsidRPr="003E092F">
              <w:rPr>
                <w:i/>
                <w:iCs/>
              </w:rPr>
              <w:lastRenderedPageBreak/>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6D022"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9B8569" w14:textId="77777777" w:rsidR="003E092F" w:rsidRPr="003E092F" w:rsidRDefault="003E092F" w:rsidP="003E092F">
            <w:pPr>
              <w:jc w:val="both"/>
            </w:pPr>
            <w:r w:rsidRPr="003E092F">
              <w:rPr>
                <w:i/>
                <w:iCs/>
              </w:rPr>
              <w:br/>
            </w: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59FDEA" w14:textId="77777777" w:rsidR="003E092F" w:rsidRPr="003E092F" w:rsidRDefault="003E092F" w:rsidP="003E092F">
            <w:pPr>
              <w:jc w:val="both"/>
            </w:pPr>
            <w:r w:rsidRPr="003E092F">
              <w:rPr>
                <w:i/>
                <w:iCs/>
              </w:rPr>
              <w:br/>
            </w: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EBBB8" w14:textId="77777777" w:rsidR="003E092F" w:rsidRPr="003E092F" w:rsidRDefault="003E092F" w:rsidP="003E092F">
            <w:pPr>
              <w:jc w:val="both"/>
            </w:pPr>
            <w:r w:rsidRPr="003E092F">
              <w:t>001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246726" w14:textId="77777777" w:rsidR="003E092F" w:rsidRPr="003E092F" w:rsidRDefault="003E092F" w:rsidP="003E092F">
            <w:pPr>
              <w:jc w:val="both"/>
            </w:pPr>
            <w:r w:rsidRPr="003E092F">
              <w:t>002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95F200" w14:textId="77777777" w:rsidR="003E092F" w:rsidRPr="003E092F" w:rsidRDefault="003E092F" w:rsidP="003E092F">
            <w:pPr>
              <w:jc w:val="both"/>
            </w:pPr>
            <w:r w:rsidRPr="003E092F">
              <w:t>11</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1B1A1" w14:textId="77777777" w:rsidR="003E092F" w:rsidRPr="003E092F" w:rsidRDefault="003E092F" w:rsidP="003E092F">
            <w:pPr>
              <w:jc w:val="both"/>
            </w:pPr>
            <w:r w:rsidRPr="003E092F">
              <w:t> </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B86035" w14:textId="77777777" w:rsidR="003E092F" w:rsidRPr="003E092F" w:rsidRDefault="003E092F" w:rsidP="003E092F">
            <w:pPr>
              <w:jc w:val="both"/>
            </w:pPr>
            <w:r w:rsidRPr="003E092F">
              <w:rPr>
                <w:i/>
                <w:iCs/>
              </w:rPr>
              <w:br/>
            </w:r>
            <w:r w:rsidRPr="003E092F">
              <w:t>OTROS EDIFICIOS NO</w:t>
            </w:r>
            <w:r w:rsidRPr="003E092F">
              <w:br/>
              <w:t>RESIDENCIALES</w:t>
            </w:r>
          </w:p>
        </w:tc>
      </w:tr>
      <w:tr w:rsidR="003E092F" w:rsidRPr="003E092F" w14:paraId="795F4E5D"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2AE587"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B4438F"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90A4C7" w14:textId="77777777" w:rsidR="003E092F" w:rsidRPr="003E092F" w:rsidRDefault="003E092F" w:rsidP="003E092F">
            <w:pPr>
              <w:jc w:val="both"/>
            </w:pP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0E72C9" w14:textId="77777777" w:rsidR="003E092F" w:rsidRPr="003E092F" w:rsidRDefault="003E092F" w:rsidP="003E092F">
            <w:pPr>
              <w:jc w:val="both"/>
            </w:pPr>
            <w:r w:rsidRPr="003E092F">
              <w:t>03</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5652AD" w14:textId="77777777" w:rsidR="003E092F" w:rsidRPr="003E092F" w:rsidRDefault="003E092F" w:rsidP="003E092F">
            <w:pPr>
              <w:jc w:val="both"/>
            </w:pPr>
            <w:r w:rsidRPr="003E092F">
              <w:rPr>
                <w:i/>
                <w:iCs/>
              </w:rPr>
              <w:br/>
            </w:r>
            <w:r w:rsidRPr="003E092F">
              <w:t>001</w:t>
            </w:r>
          </w:p>
        </w:tc>
        <w:tc>
          <w:tcPr>
            <w:tcW w:w="5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AE7F88" w14:textId="77777777" w:rsidR="003E092F" w:rsidRPr="003E092F" w:rsidRDefault="003E092F" w:rsidP="003E092F">
            <w:pPr>
              <w:jc w:val="both"/>
            </w:pPr>
            <w:r w:rsidRPr="003E092F">
              <w:t> </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5F3F3B"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095E1A"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6BD09B"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2E96E3" w14:textId="77777777" w:rsidR="003E092F" w:rsidRPr="003E092F" w:rsidRDefault="003E092F" w:rsidP="003E092F">
            <w:pPr>
              <w:jc w:val="both"/>
            </w:pPr>
            <w:r w:rsidRPr="003E092F">
              <w:rPr>
                <w:i/>
                <w:iCs/>
              </w:rPr>
              <w:br/>
            </w:r>
            <w:r w:rsidRPr="003E092F">
              <w:t>TIERRAS Y TERRENOS</w:t>
            </w:r>
          </w:p>
        </w:tc>
      </w:tr>
      <w:tr w:rsidR="003E092F" w:rsidRPr="003E092F" w14:paraId="0264793D"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4E4610"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E2AC74"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FEB36A" w14:textId="77777777" w:rsidR="003E092F" w:rsidRPr="003E092F" w:rsidRDefault="003E092F" w:rsidP="003E092F">
            <w:pPr>
              <w:jc w:val="both"/>
            </w:pPr>
            <w:r w:rsidRPr="003E092F">
              <w:rPr>
                <w:i/>
                <w:iCs/>
              </w:rPr>
              <w:br/>
            </w: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3591BF" w14:textId="77777777" w:rsidR="003E092F" w:rsidRPr="003E092F" w:rsidRDefault="003E092F" w:rsidP="003E092F">
            <w:pPr>
              <w:jc w:val="both"/>
            </w:pPr>
            <w:r w:rsidRPr="003E092F">
              <w:rPr>
                <w:i/>
                <w:iCs/>
              </w:rPr>
              <w:br/>
            </w: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25149E" w14:textId="77777777" w:rsidR="003E092F" w:rsidRPr="003E092F" w:rsidRDefault="003E092F" w:rsidP="003E092F">
            <w:pPr>
              <w:jc w:val="both"/>
            </w:pPr>
            <w:r w:rsidRPr="003E092F">
              <w:rPr>
                <w:i/>
                <w:iCs/>
              </w:rPr>
              <w:br/>
            </w:r>
            <w:r w:rsidRPr="003E092F">
              <w:t>003</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94CF23" w14:textId="77777777" w:rsidR="003E092F" w:rsidRPr="003E092F" w:rsidRDefault="003E092F" w:rsidP="003E092F">
            <w:pPr>
              <w:jc w:val="both"/>
            </w:pPr>
            <w:r w:rsidRPr="003E092F">
              <w:t>008</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DB2E1B" w14:textId="77777777" w:rsidR="003E092F" w:rsidRPr="003E092F" w:rsidRDefault="003E092F" w:rsidP="003E092F">
            <w:pPr>
              <w:jc w:val="both"/>
            </w:pPr>
            <w:r w:rsidRPr="003E092F">
              <w:t>01</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84AB16" w14:textId="77777777" w:rsidR="003E092F" w:rsidRPr="003E092F" w:rsidRDefault="003E092F" w:rsidP="003E092F">
            <w:pPr>
              <w:jc w:val="both"/>
            </w:pPr>
            <w:r w:rsidRPr="003E092F">
              <w:rPr>
                <w:i/>
                <w:iCs/>
              </w:rPr>
              <w:br/>
            </w:r>
            <w:r w:rsidRPr="003E092F">
              <w:t>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A42657"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5F85B0"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987F9C" w14:textId="77777777" w:rsidR="003E092F" w:rsidRPr="003E092F" w:rsidRDefault="003E092F" w:rsidP="003E092F">
            <w:pPr>
              <w:jc w:val="both"/>
            </w:pPr>
            <w:r w:rsidRPr="003E092F">
              <w:rPr>
                <w:i/>
                <w:iCs/>
              </w:rPr>
              <w:br/>
            </w:r>
            <w:r w:rsidRPr="003E092F">
              <w:t>MUEBLES, DEL TIPO UTILIZADO EN</w:t>
            </w:r>
            <w:r w:rsidRPr="003E092F">
              <w:br/>
              <w:t>OFICINAS</w:t>
            </w:r>
          </w:p>
        </w:tc>
      </w:tr>
      <w:tr w:rsidR="003E092F" w:rsidRPr="003E092F" w14:paraId="1737CEB6" w14:textId="77777777" w:rsidTr="003E092F">
        <w:trPr>
          <w:tblCellSpacing w:w="15" w:type="dxa"/>
        </w:trPr>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8BCC7C"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09B27" w14:textId="77777777" w:rsidR="003E092F" w:rsidRPr="003E092F" w:rsidRDefault="003E092F" w:rsidP="003E092F">
            <w:pPr>
              <w:jc w:val="both"/>
            </w:pPr>
            <w:r w:rsidRPr="003E092F">
              <w:rPr>
                <w:i/>
                <w:iCs/>
              </w:rPr>
              <w:br/>
            </w: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CD314" w14:textId="77777777" w:rsidR="003E092F" w:rsidRPr="003E092F" w:rsidRDefault="003E092F" w:rsidP="003E092F">
            <w:pPr>
              <w:jc w:val="both"/>
            </w:pPr>
            <w:r w:rsidRPr="003E092F">
              <w:rPr>
                <w:i/>
                <w:iCs/>
              </w:rPr>
              <w:br/>
            </w: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A6AAD" w14:textId="77777777" w:rsidR="003E092F" w:rsidRPr="003E092F" w:rsidRDefault="003E092F" w:rsidP="003E092F">
            <w:pPr>
              <w:jc w:val="both"/>
            </w:pPr>
            <w:r w:rsidRPr="003E092F">
              <w:rPr>
                <w:i/>
                <w:iCs/>
              </w:rPr>
              <w:br/>
            </w:r>
            <w:r w:rsidRPr="003E092F">
              <w:t>004</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DB4279" w14:textId="77777777" w:rsidR="003E092F" w:rsidRPr="003E092F" w:rsidRDefault="003E092F" w:rsidP="003E092F">
            <w:pPr>
              <w:jc w:val="both"/>
            </w:pPr>
            <w:r w:rsidRPr="003E092F">
              <w:rPr>
                <w:i/>
                <w:iCs/>
              </w:rPr>
              <w:br/>
            </w:r>
            <w:r w:rsidRPr="003E092F">
              <w:t>003</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91C459" w14:textId="77777777" w:rsidR="003E092F" w:rsidRPr="003E092F" w:rsidRDefault="003E092F" w:rsidP="003E092F">
            <w:pPr>
              <w:jc w:val="both"/>
            </w:pPr>
            <w:r w:rsidRPr="003E092F">
              <w:t>05</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263A23"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912635"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3A2C2" w14:textId="77777777" w:rsidR="003E092F" w:rsidRPr="003E092F" w:rsidRDefault="003E092F" w:rsidP="003E092F">
            <w:pPr>
              <w:jc w:val="both"/>
            </w:pPr>
            <w:r w:rsidRPr="003E092F">
              <w:rPr>
                <w:i/>
                <w:iCs/>
              </w:rPr>
              <w:br/>
            </w:r>
            <w:r w:rsidRPr="003E092F">
              <w:t>EQUIPO DE ELEVACIÓN Y</w:t>
            </w:r>
            <w:r w:rsidRPr="003E092F">
              <w:br/>
              <w:t>MANIPULACIÓN Y SUS PARTES Y PIEZAS</w:t>
            </w:r>
          </w:p>
        </w:tc>
      </w:tr>
      <w:tr w:rsidR="003E092F" w:rsidRPr="003E092F" w14:paraId="4C31F34B"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01D49D"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46633B"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5979E5" w14:textId="77777777" w:rsidR="003E092F" w:rsidRPr="003E092F" w:rsidRDefault="003E092F" w:rsidP="003E092F">
            <w:pPr>
              <w:jc w:val="both"/>
            </w:pP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A60727" w14:textId="77777777" w:rsidR="003E092F" w:rsidRPr="003E092F" w:rsidRDefault="003E092F" w:rsidP="003E092F">
            <w:pPr>
              <w:jc w:val="both"/>
            </w:pPr>
            <w:r w:rsidRPr="003E092F">
              <w:rPr>
                <w:i/>
                <w:iCs/>
              </w:rPr>
              <w:br/>
            </w: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6D4F83" w14:textId="77777777" w:rsidR="003E092F" w:rsidRPr="003E092F" w:rsidRDefault="003E092F" w:rsidP="003E092F">
            <w:pPr>
              <w:jc w:val="both"/>
            </w:pPr>
            <w:r w:rsidRPr="003E092F">
              <w:rPr>
                <w:i/>
                <w:iCs/>
              </w:rPr>
              <w:br/>
            </w:r>
            <w:r w:rsidRPr="003E092F">
              <w:t>004</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0479B" w14:textId="77777777" w:rsidR="003E092F" w:rsidRPr="003E092F" w:rsidRDefault="003E092F" w:rsidP="003E092F">
            <w:pPr>
              <w:jc w:val="both"/>
            </w:pPr>
            <w:r w:rsidRPr="003E092F">
              <w:rPr>
                <w:i/>
                <w:iCs/>
              </w:rPr>
              <w:br/>
            </w:r>
            <w:r w:rsidRPr="003E092F">
              <w:t>003</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17D82D" w14:textId="77777777" w:rsidR="003E092F" w:rsidRPr="003E092F" w:rsidRDefault="003E092F" w:rsidP="003E092F">
            <w:pPr>
              <w:jc w:val="both"/>
            </w:pPr>
            <w:r w:rsidRPr="003E092F">
              <w:rPr>
                <w:i/>
                <w:iCs/>
              </w:rPr>
              <w:br/>
            </w:r>
            <w:r w:rsidRPr="003E092F">
              <w:t>09</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CD3281" w14:textId="77777777" w:rsidR="003E092F" w:rsidRPr="003E092F" w:rsidRDefault="003E092F" w:rsidP="003E092F">
            <w:pPr>
              <w:jc w:val="both"/>
            </w:pPr>
            <w:r w:rsidRPr="003E092F">
              <w:t> </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1757F4"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96045B" w14:textId="77777777" w:rsidR="003E092F" w:rsidRPr="003E092F" w:rsidRDefault="003E092F" w:rsidP="003E092F">
            <w:pPr>
              <w:jc w:val="both"/>
            </w:pPr>
            <w:r w:rsidRPr="003E092F">
              <w:rPr>
                <w:i/>
                <w:iCs/>
              </w:rPr>
              <w:br/>
            </w:r>
            <w:r w:rsidRPr="003E092F">
              <w:t>OTRAS MÁQUINAS PARA USOS</w:t>
            </w:r>
            <w:r w:rsidRPr="003E092F">
              <w:br/>
              <w:t>GENERALES Y SUS PARTES Y PIEZAS</w:t>
            </w:r>
          </w:p>
        </w:tc>
      </w:tr>
      <w:tr w:rsidR="003E092F" w:rsidRPr="003E092F" w14:paraId="16947D2F"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4F7517"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BBBF7"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6A695" w14:textId="77777777" w:rsidR="003E092F" w:rsidRPr="003E092F" w:rsidRDefault="003E092F" w:rsidP="003E092F">
            <w:pPr>
              <w:jc w:val="both"/>
            </w:pP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17047" w14:textId="77777777" w:rsidR="003E092F" w:rsidRPr="003E092F" w:rsidRDefault="003E092F" w:rsidP="003E092F">
            <w:pPr>
              <w:jc w:val="both"/>
            </w:pP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9D3EF1" w14:textId="77777777" w:rsidR="003E092F" w:rsidRPr="003E092F" w:rsidRDefault="003E092F" w:rsidP="003E092F">
            <w:pPr>
              <w:jc w:val="both"/>
            </w:pPr>
            <w:r w:rsidRPr="003E092F">
              <w:rPr>
                <w:i/>
                <w:iCs/>
              </w:rPr>
              <w:br/>
            </w:r>
            <w:r w:rsidRPr="003E092F">
              <w:t>004</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8473A7" w14:textId="77777777" w:rsidR="003E092F" w:rsidRPr="003E092F" w:rsidRDefault="003E092F" w:rsidP="003E092F">
            <w:pPr>
              <w:jc w:val="both"/>
            </w:pPr>
            <w:r w:rsidRPr="003E092F">
              <w:rPr>
                <w:i/>
                <w:iCs/>
              </w:rPr>
              <w:br/>
            </w:r>
            <w:r w:rsidRPr="003E092F">
              <w:t>004</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5587D0" w14:textId="77777777" w:rsidR="003E092F" w:rsidRPr="003E092F" w:rsidRDefault="003E092F" w:rsidP="003E092F">
            <w:pPr>
              <w:jc w:val="both"/>
            </w:pPr>
            <w:r w:rsidRPr="003E092F">
              <w:rPr>
                <w:i/>
                <w:iCs/>
              </w:rPr>
              <w:br/>
            </w:r>
            <w:r w:rsidRPr="003E092F">
              <w:t>08</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480E9C" w14:textId="77777777" w:rsidR="003E092F" w:rsidRPr="003E092F" w:rsidRDefault="003E092F" w:rsidP="003E092F">
            <w:pPr>
              <w:jc w:val="both"/>
            </w:pPr>
            <w:r w:rsidRPr="003E092F">
              <w:rPr>
                <w:i/>
                <w:iCs/>
              </w:rPr>
              <w:br/>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52B32" w14:textId="77777777" w:rsidR="003E092F" w:rsidRPr="003E092F" w:rsidRDefault="003E092F" w:rsidP="003E092F">
            <w:pPr>
              <w:jc w:val="both"/>
            </w:pPr>
            <w:r w:rsidRPr="003E092F">
              <w:t> </w:t>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3703AA" w14:textId="77777777" w:rsidR="003E092F" w:rsidRPr="003E092F" w:rsidRDefault="003E092F" w:rsidP="003E092F">
            <w:pPr>
              <w:jc w:val="both"/>
            </w:pPr>
            <w:r w:rsidRPr="003E092F">
              <w:rPr>
                <w:i/>
                <w:iCs/>
              </w:rPr>
              <w:br/>
            </w:r>
            <w:r w:rsidRPr="003E092F">
              <w:t>APARATOS DE USO DOMÉSTICO Y</w:t>
            </w:r>
            <w:r w:rsidRPr="003E092F">
              <w:br/>
              <w:t>SUS PARTES Y PIEZAS</w:t>
            </w:r>
          </w:p>
        </w:tc>
      </w:tr>
      <w:tr w:rsidR="003E092F" w:rsidRPr="003E092F" w14:paraId="5CA54076"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93212E"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6CC8E2"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638ADF" w14:textId="77777777" w:rsidR="003E092F" w:rsidRPr="003E092F" w:rsidRDefault="003E092F" w:rsidP="003E092F">
            <w:pPr>
              <w:jc w:val="both"/>
            </w:pPr>
            <w:r w:rsidRPr="003E092F">
              <w:rPr>
                <w:i/>
                <w:iCs/>
              </w:rPr>
              <w:br/>
            </w:r>
            <w:r w:rsidRPr="003E092F">
              <w:t>01</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D3881F" w14:textId="77777777" w:rsidR="003E092F" w:rsidRPr="003E092F" w:rsidRDefault="003E092F" w:rsidP="003E092F">
            <w:pPr>
              <w:jc w:val="both"/>
            </w:pP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19D186" w14:textId="77777777" w:rsidR="003E092F" w:rsidRPr="003E092F" w:rsidRDefault="003E092F" w:rsidP="003E092F">
            <w:pPr>
              <w:jc w:val="both"/>
            </w:pPr>
            <w:r w:rsidRPr="003E092F">
              <w:t>004</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87C75E" w14:textId="77777777" w:rsidR="003E092F" w:rsidRPr="003E092F" w:rsidRDefault="003E092F" w:rsidP="003E092F">
            <w:pPr>
              <w:jc w:val="both"/>
            </w:pPr>
            <w:r w:rsidRPr="003E092F">
              <w:rPr>
                <w:i/>
                <w:iCs/>
              </w:rPr>
              <w:br/>
            </w:r>
            <w:r w:rsidRPr="003E092F">
              <w:t>006</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F811C6" w14:textId="77777777" w:rsidR="003E092F" w:rsidRPr="003E092F" w:rsidRDefault="003E092F" w:rsidP="003E092F">
            <w:pPr>
              <w:jc w:val="both"/>
            </w:pPr>
            <w:r w:rsidRPr="003E092F">
              <w:t>01</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CED4B7"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C33232"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69671A" w14:textId="77777777" w:rsidR="003E092F" w:rsidRPr="003E092F" w:rsidRDefault="003E092F" w:rsidP="003E092F">
            <w:pPr>
              <w:jc w:val="both"/>
            </w:pPr>
            <w:r w:rsidRPr="003E092F">
              <w:rPr>
                <w:i/>
                <w:iCs/>
              </w:rPr>
              <w:br/>
            </w:r>
            <w:r w:rsidRPr="003E092F">
              <w:t>MOTORES, GENERADOR</w:t>
            </w:r>
            <w:r w:rsidRPr="003E092F">
              <w:lastRenderedPageBreak/>
              <w:t>ES Y TRANSFORMADORES ELÉCTRICOS Y SUS PARTES Y PIEZAS</w:t>
            </w:r>
          </w:p>
        </w:tc>
      </w:tr>
      <w:tr w:rsidR="003E092F" w:rsidRPr="003E092F" w14:paraId="505A5352" w14:textId="77777777" w:rsidTr="003E092F">
        <w:trPr>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A6DDFC" w14:textId="77777777" w:rsidR="003E092F" w:rsidRPr="003E092F" w:rsidRDefault="003E092F" w:rsidP="003E092F">
            <w:pPr>
              <w:jc w:val="both"/>
            </w:pPr>
            <w:r w:rsidRPr="003E092F">
              <w:rPr>
                <w:i/>
                <w:iCs/>
              </w:rPr>
              <w:lastRenderedPageBreak/>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9EF4B2"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1E3CF0" w14:textId="77777777" w:rsidR="003E092F" w:rsidRPr="003E092F" w:rsidRDefault="003E092F" w:rsidP="003E092F">
            <w:pPr>
              <w:jc w:val="both"/>
            </w:pPr>
            <w:r w:rsidRPr="003E092F">
              <w:rPr>
                <w:i/>
                <w:iCs/>
              </w:rPr>
              <w:br/>
            </w: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488CC" w14:textId="77777777" w:rsidR="003E092F" w:rsidRPr="003E092F" w:rsidRDefault="003E092F" w:rsidP="003E092F">
            <w:pPr>
              <w:jc w:val="both"/>
            </w:pPr>
            <w:r w:rsidRPr="003E092F">
              <w:rPr>
                <w:i/>
                <w:iCs/>
              </w:rPr>
              <w:br/>
            </w:r>
            <w:r w:rsidRPr="003E092F">
              <w:t>01</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0CA21" w14:textId="77777777" w:rsidR="003E092F" w:rsidRPr="003E092F" w:rsidRDefault="003E092F" w:rsidP="003E092F">
            <w:pPr>
              <w:jc w:val="both"/>
            </w:pPr>
            <w:r w:rsidRPr="003E092F">
              <w:rPr>
                <w:i/>
                <w:iCs/>
              </w:rPr>
              <w:br/>
            </w:r>
            <w:r w:rsidRPr="003E092F">
              <w:t>003</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E753E5" w14:textId="77777777" w:rsidR="003E092F" w:rsidRPr="003E092F" w:rsidRDefault="003E092F" w:rsidP="003E092F">
            <w:pPr>
              <w:jc w:val="both"/>
            </w:pPr>
            <w:r w:rsidRPr="003E092F">
              <w:rPr>
                <w:i/>
                <w:iCs/>
              </w:rPr>
              <w:br/>
            </w:r>
            <w:r w:rsidRPr="003E092F">
              <w:t>005</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8A2E12" w14:textId="77777777" w:rsidR="003E092F" w:rsidRPr="003E092F" w:rsidRDefault="003E092F" w:rsidP="003E092F">
            <w:pPr>
              <w:jc w:val="both"/>
            </w:pPr>
            <w:r w:rsidRPr="003E092F">
              <w:rPr>
                <w:i/>
                <w:iCs/>
              </w:rPr>
              <w:br/>
            </w:r>
            <w:r w:rsidRPr="003E092F">
              <w:t>04</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60CA8"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F051A4"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78B46D"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AEAE1D" w14:textId="77777777" w:rsidR="003E092F" w:rsidRPr="003E092F" w:rsidRDefault="003E092F" w:rsidP="003E092F">
            <w:pPr>
              <w:jc w:val="both"/>
            </w:pPr>
            <w:r w:rsidRPr="003E092F">
              <w:rPr>
                <w:i/>
                <w:iCs/>
              </w:rPr>
              <w:br/>
            </w:r>
            <w:r w:rsidRPr="003E092F">
              <w:t>PRODUCTOS QUÍMICOS N.C.P.</w:t>
            </w:r>
          </w:p>
        </w:tc>
      </w:tr>
      <w:tr w:rsidR="003E092F" w:rsidRPr="003E092F" w14:paraId="70FD8BC1" w14:textId="77777777" w:rsidTr="003E092F">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3B40E3" w14:textId="77777777" w:rsidR="003E092F" w:rsidRPr="003E092F" w:rsidRDefault="003E092F" w:rsidP="003E092F">
            <w:pPr>
              <w:jc w:val="both"/>
            </w:pPr>
            <w:r w:rsidRPr="003E092F">
              <w:t>FICHA: 1-11</w:t>
            </w:r>
            <w:r w:rsidRPr="003E092F">
              <w:rPr>
                <w:i/>
                <w:iCs/>
              </w:rPr>
              <w:br/>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3524F9" w14:textId="77777777" w:rsidR="003E092F" w:rsidRPr="003E092F" w:rsidRDefault="003E092F" w:rsidP="003E092F">
            <w:pPr>
              <w:jc w:val="both"/>
            </w:pPr>
            <w:r w:rsidRPr="003E092F">
              <w:rPr>
                <w:b/>
                <w:bCs/>
              </w:rPr>
              <w:t>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83C7F" w14:textId="77777777" w:rsidR="003E092F" w:rsidRPr="003E092F" w:rsidRDefault="003E092F" w:rsidP="003E092F">
            <w:pPr>
              <w:jc w:val="both"/>
            </w:pPr>
            <w:r w:rsidRPr="003E092F">
              <w:rPr>
                <w:b/>
                <w:bCs/>
              </w:rPr>
              <w:t>SUBPROG</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95BE63" w14:textId="77777777" w:rsidR="003E092F" w:rsidRPr="003E092F" w:rsidRDefault="003E092F" w:rsidP="003E092F">
            <w:pPr>
              <w:jc w:val="both"/>
            </w:pPr>
            <w:r w:rsidRPr="003E092F">
              <w:rPr>
                <w:b/>
                <w:bCs/>
              </w:rPr>
              <w:t>PROY</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B5A551" w14:textId="77777777" w:rsidR="003E092F" w:rsidRPr="003E092F" w:rsidRDefault="003E092F" w:rsidP="003E092F">
            <w:pPr>
              <w:jc w:val="both"/>
            </w:pPr>
            <w:r w:rsidRPr="003E092F">
              <w:rPr>
                <w:b/>
                <w:bCs/>
              </w:rPr>
              <w:t>PROY0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940DF6" w14:textId="77777777" w:rsidR="003E092F" w:rsidRPr="003E092F" w:rsidRDefault="003E092F" w:rsidP="003E092F">
            <w:pPr>
              <w:jc w:val="both"/>
            </w:pPr>
            <w:r w:rsidRPr="003E092F">
              <w:rPr>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E861D1" w14:textId="77777777" w:rsidR="003E092F" w:rsidRPr="003E092F" w:rsidRDefault="003E092F" w:rsidP="003E092F">
            <w:pPr>
              <w:jc w:val="both"/>
            </w:pPr>
            <w:r w:rsidRPr="003E092F">
              <w:rPr>
                <w:b/>
                <w:bCs/>
              </w:rPr>
              <w:t>CUENTA</w:t>
            </w:r>
          </w:p>
        </w:tc>
      </w:tr>
      <w:tr w:rsidR="003E092F" w:rsidRPr="003E092F" w14:paraId="627EFB6E" w14:textId="77777777" w:rsidTr="003E092F">
        <w:trPr>
          <w:tblCellSpacing w:w="15" w:type="dxa"/>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75C7B" w14:textId="77777777" w:rsidR="003E092F" w:rsidRPr="003E092F" w:rsidRDefault="003E092F" w:rsidP="003E092F">
            <w:pPr>
              <w:jc w:val="both"/>
            </w:pPr>
            <w:r w:rsidRPr="003E092F">
              <w:rPr>
                <w:i/>
                <w:iCs/>
              </w:rPr>
              <w:br/>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D3ADC7" w14:textId="77777777" w:rsidR="003E092F" w:rsidRPr="003E092F" w:rsidRDefault="003E092F" w:rsidP="003E092F">
            <w:pPr>
              <w:jc w:val="both"/>
            </w:pPr>
            <w:r w:rsidRPr="003E092F">
              <w:rPr>
                <w:b/>
                <w:bCs/>
              </w:rPr>
              <w:t>4102</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E95FE" w14:textId="77777777" w:rsidR="003E092F" w:rsidRPr="003E092F" w:rsidRDefault="003E092F" w:rsidP="003E092F">
            <w:pPr>
              <w:jc w:val="both"/>
            </w:pPr>
            <w:r w:rsidRPr="003E092F">
              <w:rPr>
                <w:b/>
                <w:bCs/>
              </w:rPr>
              <w:t>1500</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CFDED" w14:textId="77777777" w:rsidR="003E092F" w:rsidRPr="003E092F" w:rsidRDefault="003E092F" w:rsidP="003E092F">
            <w:pPr>
              <w:jc w:val="both"/>
            </w:pPr>
            <w:r w:rsidRPr="003E092F">
              <w:rPr>
                <w:b/>
                <w:bCs/>
              </w:rPr>
              <w:t>13</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F63FF8" w14:textId="77777777" w:rsidR="003E092F" w:rsidRPr="003E092F" w:rsidRDefault="003E092F" w:rsidP="003E092F">
            <w:pPr>
              <w:jc w:val="both"/>
            </w:pPr>
            <w:r w:rsidRPr="003E092F">
              <w:rPr>
                <w:b/>
                <w:bCs/>
              </w:rPr>
              <w:t>0</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00E2E3" w14:textId="77777777" w:rsidR="003E092F" w:rsidRPr="003E092F" w:rsidRDefault="003E092F" w:rsidP="003E092F">
            <w:pPr>
              <w:jc w:val="both"/>
            </w:pPr>
            <w:r w:rsidRPr="003E092F">
              <w:rPr>
                <w:b/>
                <w:bCs/>
              </w:rPr>
              <w:t>4102039</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0CF77B" w14:textId="77777777" w:rsidR="003E092F" w:rsidRPr="003E092F" w:rsidRDefault="003E092F" w:rsidP="003E092F">
            <w:pPr>
              <w:jc w:val="both"/>
            </w:pPr>
            <w:r w:rsidRPr="003E092F">
              <w:rPr>
                <w:b/>
                <w:bCs/>
              </w:rPr>
              <w:t>02</w:t>
            </w:r>
          </w:p>
        </w:tc>
      </w:tr>
      <w:tr w:rsidR="003E092F" w:rsidRPr="003E092F" w14:paraId="62939973"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08B52"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6D92E5"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A92751"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63D3F" w14:textId="77777777" w:rsidR="003E092F" w:rsidRPr="003E092F" w:rsidRDefault="003E092F" w:rsidP="003E092F">
            <w:pPr>
              <w:jc w:val="both"/>
            </w:pPr>
            <w:r w:rsidRPr="003E092F">
              <w:t>005</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78662A" w14:textId="77777777" w:rsidR="003E092F" w:rsidRPr="003E092F" w:rsidRDefault="003E092F" w:rsidP="003E092F">
            <w:pPr>
              <w:jc w:val="both"/>
            </w:pPr>
            <w:r w:rsidRPr="003E092F">
              <w:t>004</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F42FA7" w14:textId="77777777" w:rsidR="003E092F" w:rsidRPr="003E092F" w:rsidRDefault="003E092F" w:rsidP="003E092F">
            <w:pPr>
              <w:jc w:val="both"/>
            </w:pPr>
            <w:r w:rsidRPr="003E092F">
              <w:t>01</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4DDB4" w14:textId="77777777" w:rsidR="003E092F" w:rsidRPr="003E092F" w:rsidRDefault="003E092F" w:rsidP="003E092F">
            <w:pPr>
              <w:jc w:val="both"/>
            </w:pPr>
            <w:r w:rsidRPr="003E092F">
              <w:t>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4A1988"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259C3"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FA6223" w14:textId="77777777" w:rsidR="003E092F" w:rsidRPr="003E092F" w:rsidRDefault="003E092F" w:rsidP="003E092F">
            <w:pPr>
              <w:jc w:val="both"/>
            </w:pPr>
            <w:r w:rsidRPr="003E092F">
              <w:rPr>
                <w:i/>
                <w:iCs/>
              </w:rPr>
              <w:br/>
            </w:r>
            <w:r w:rsidRPr="003E092F">
              <w:t>SERVICIOS GENERALES DE</w:t>
            </w:r>
            <w:r w:rsidRPr="003E092F">
              <w:br/>
              <w:t>CONSTRUCCION DE</w:t>
            </w:r>
            <w:r w:rsidRPr="003E092F">
              <w:br/>
              <w:t>EDIFICACIONES NO</w:t>
            </w:r>
            <w:r w:rsidRPr="003E092F">
              <w:br/>
              <w:t>RESIDENCIALES</w:t>
            </w:r>
          </w:p>
        </w:tc>
      </w:tr>
      <w:tr w:rsidR="003E092F" w:rsidRPr="003E092F" w14:paraId="32E7982D"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2CE95"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6C02FE"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BBB473"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066217" w14:textId="77777777" w:rsidR="003E092F" w:rsidRPr="003E092F" w:rsidRDefault="003E092F" w:rsidP="003E092F">
            <w:pPr>
              <w:jc w:val="both"/>
            </w:pPr>
            <w:r w:rsidRPr="003E092F">
              <w:t>005</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EDDCAE" w14:textId="77777777" w:rsidR="003E092F" w:rsidRPr="003E092F" w:rsidRDefault="003E092F" w:rsidP="003E092F">
            <w:pPr>
              <w:jc w:val="both"/>
            </w:pPr>
            <w:r w:rsidRPr="003E092F">
              <w:t>004</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7CE43" w14:textId="77777777" w:rsidR="003E092F" w:rsidRPr="003E092F" w:rsidRDefault="003E092F" w:rsidP="003E092F">
            <w:pPr>
              <w:jc w:val="both"/>
            </w:pPr>
            <w:r w:rsidRPr="003E092F">
              <w:t>06</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F0AC04"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400D3"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A083A9" w14:textId="77777777" w:rsidR="003E092F" w:rsidRPr="003E092F" w:rsidRDefault="003E092F" w:rsidP="003E092F">
            <w:pPr>
              <w:jc w:val="both"/>
            </w:pPr>
            <w:r w:rsidRPr="003E092F">
              <w:t>SERVICIOS DE INSTALACIONES</w:t>
            </w:r>
          </w:p>
        </w:tc>
      </w:tr>
      <w:tr w:rsidR="003E092F" w:rsidRPr="003E092F" w14:paraId="06791D8C"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C5CF82"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B6B446"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2EB99E"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93DA95" w14:textId="77777777" w:rsidR="003E092F" w:rsidRPr="003E092F" w:rsidRDefault="003E092F" w:rsidP="003E092F">
            <w:pPr>
              <w:jc w:val="both"/>
            </w:pPr>
            <w:r w:rsidRPr="003E092F">
              <w:t>007</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56D74" w14:textId="77777777" w:rsidR="003E092F" w:rsidRPr="003E092F" w:rsidRDefault="003E092F" w:rsidP="003E092F">
            <w:pPr>
              <w:jc w:val="both"/>
            </w:pPr>
            <w:r w:rsidRPr="003E092F">
              <w:t>002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B4E791"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452DB" w14:textId="77777777" w:rsidR="003E092F" w:rsidRPr="003E092F" w:rsidRDefault="003E092F" w:rsidP="003E092F">
            <w:pPr>
              <w:jc w:val="both"/>
            </w:pPr>
            <w:r w:rsidRPr="003E092F">
              <w:t>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8B89B4"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2E98AE"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A42054" w14:textId="77777777" w:rsidR="003E092F" w:rsidRPr="003E092F" w:rsidRDefault="003E092F" w:rsidP="003E092F">
            <w:pPr>
              <w:jc w:val="both"/>
            </w:pPr>
            <w:r w:rsidRPr="003E092F">
              <w:t>SERVICIO DE ARRENDAMIENTO DE BIENES INMUEBLES A COMISIÓN O POR CONTRATAR</w:t>
            </w:r>
          </w:p>
        </w:tc>
      </w:tr>
      <w:tr w:rsidR="003E092F" w:rsidRPr="003E092F" w14:paraId="588B5AEB"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6F2E0B"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463FF4"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10331A"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8566E0" w14:textId="77777777" w:rsidR="003E092F" w:rsidRPr="003E092F" w:rsidRDefault="003E092F" w:rsidP="003E092F">
            <w:pPr>
              <w:jc w:val="both"/>
            </w:pPr>
            <w:r w:rsidRPr="003E092F">
              <w:t>008</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C89816" w14:textId="77777777" w:rsidR="003E092F" w:rsidRPr="003E092F" w:rsidRDefault="003E092F" w:rsidP="003E092F">
            <w:pPr>
              <w:jc w:val="both"/>
            </w:pPr>
            <w:r w:rsidRPr="003E092F">
              <w:t>007</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F4F73" w14:textId="77777777" w:rsidR="003E092F" w:rsidRPr="003E092F" w:rsidRDefault="003E092F" w:rsidP="003E092F">
            <w:pPr>
              <w:jc w:val="both"/>
            </w:pPr>
            <w:r w:rsidRPr="003E092F">
              <w:t>01</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179EE1" w14:textId="77777777" w:rsidR="003E092F" w:rsidRPr="003E092F" w:rsidRDefault="003E092F" w:rsidP="003E092F">
            <w:pPr>
              <w:jc w:val="both"/>
            </w:pPr>
            <w:r w:rsidRPr="003E092F">
              <w:t>5</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370F1A" w14:textId="77777777" w:rsidR="003E092F" w:rsidRPr="003E092F" w:rsidRDefault="003E092F" w:rsidP="003E092F">
            <w:pPr>
              <w:jc w:val="both"/>
            </w:pPr>
            <w:r w:rsidRPr="003E092F">
              <w:rPr>
                <w:i/>
                <w:iCs/>
              </w:rPr>
              <w:br/>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B51E8" w14:textId="77777777" w:rsidR="003E092F" w:rsidRPr="003E092F" w:rsidRDefault="003E092F" w:rsidP="003E092F">
            <w:pPr>
              <w:jc w:val="both"/>
            </w:pPr>
            <w:r w:rsidRPr="003E092F">
              <w:rPr>
                <w:i/>
                <w:iCs/>
              </w:rPr>
              <w:br/>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91F5B0" w14:textId="77777777" w:rsidR="003E092F" w:rsidRPr="003E092F" w:rsidRDefault="003E092F" w:rsidP="003E092F">
            <w:pPr>
              <w:jc w:val="both"/>
            </w:pPr>
            <w:r w:rsidRPr="003E092F">
              <w:t xml:space="preserve">SERVICIOS DE </w:t>
            </w:r>
            <w:r w:rsidRPr="003E092F">
              <w:lastRenderedPageBreak/>
              <w:t>MANTENIMIENTO Y REPARACIÓN DE OTRA</w:t>
            </w:r>
            <w:r w:rsidRPr="003E092F">
              <w:br/>
              <w:t>MAQUINARIA Y OTRO EQUIPO</w:t>
            </w:r>
          </w:p>
        </w:tc>
      </w:tr>
      <w:tr w:rsidR="003E092F" w:rsidRPr="003E092F" w14:paraId="4B7DA475"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BDE7B" w14:textId="77777777" w:rsidR="003E092F" w:rsidRPr="003E092F" w:rsidRDefault="003E092F" w:rsidP="003E092F">
            <w:pPr>
              <w:jc w:val="both"/>
            </w:pPr>
            <w:r w:rsidRPr="003E092F">
              <w:lastRenderedPageBreak/>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31137"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840A0"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940533" w14:textId="77777777" w:rsidR="003E092F" w:rsidRPr="003E092F" w:rsidRDefault="003E092F" w:rsidP="003E092F">
            <w:pPr>
              <w:jc w:val="both"/>
            </w:pPr>
            <w:r w:rsidRPr="003E092F">
              <w:t>008</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9875E1" w14:textId="77777777" w:rsidR="003E092F" w:rsidRPr="003E092F" w:rsidRDefault="003E092F" w:rsidP="003E092F">
            <w:pPr>
              <w:jc w:val="both"/>
            </w:pPr>
            <w:r w:rsidRPr="003E092F">
              <w:t>007</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F186C"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8BF5A" w14:textId="77777777" w:rsidR="003E092F" w:rsidRPr="003E092F" w:rsidRDefault="003E092F" w:rsidP="003E092F">
            <w:pPr>
              <w:jc w:val="both"/>
            </w:pPr>
            <w:r w:rsidRPr="003E092F">
              <w:t>9</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1AA8C" w14:textId="77777777" w:rsidR="003E092F" w:rsidRPr="003E092F" w:rsidRDefault="003E092F" w:rsidP="003E092F">
            <w:pPr>
              <w:jc w:val="both"/>
            </w:pPr>
            <w:r w:rsidRPr="003E092F">
              <w:t> </w:t>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98A84F" w14:textId="77777777" w:rsidR="003E092F" w:rsidRPr="003E092F" w:rsidRDefault="003E092F" w:rsidP="003E092F">
            <w:pPr>
              <w:jc w:val="both"/>
            </w:pPr>
            <w:r w:rsidRPr="003E092F">
              <w:t>SERVICIOS DE MANTENIMIENTO Y REPARACIÓN DE OTROS BIENES N.C.P.</w:t>
            </w:r>
          </w:p>
        </w:tc>
      </w:tr>
      <w:tr w:rsidR="003E092F" w:rsidRPr="003E092F" w14:paraId="578DCBCB"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AFA77"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077887"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A7AFF5"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160679" w14:textId="77777777" w:rsidR="003E092F" w:rsidRPr="003E092F" w:rsidRDefault="003E092F" w:rsidP="003E092F">
            <w:pPr>
              <w:jc w:val="both"/>
            </w:pPr>
            <w:r w:rsidRPr="003E092F">
              <w:t>008</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0319D6" w14:textId="77777777" w:rsidR="003E092F" w:rsidRPr="003E092F" w:rsidRDefault="003E092F" w:rsidP="003E092F">
            <w:pPr>
              <w:jc w:val="both"/>
            </w:pPr>
            <w:r w:rsidRPr="003E092F">
              <w:t>007</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30454" w14:textId="77777777" w:rsidR="003E092F" w:rsidRPr="003E092F" w:rsidRDefault="003E092F" w:rsidP="003E092F">
            <w:pPr>
              <w:jc w:val="both"/>
            </w:pPr>
            <w:r w:rsidRPr="003E092F">
              <w:t>03</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C9DF56" w14:textId="77777777" w:rsidR="003E092F" w:rsidRPr="003E092F" w:rsidRDefault="003E092F" w:rsidP="003E092F">
            <w:pPr>
              <w:jc w:val="both"/>
            </w:pPr>
            <w:r w:rsidRPr="003E092F">
              <w:t>9</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89B165" w14:textId="77777777" w:rsidR="003E092F" w:rsidRPr="003E092F" w:rsidRDefault="003E092F" w:rsidP="003E092F">
            <w:pPr>
              <w:jc w:val="both"/>
            </w:pPr>
            <w:r w:rsidRPr="003E092F">
              <w:t> </w:t>
            </w:r>
          </w:p>
        </w:tc>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750A6" w14:textId="77777777" w:rsidR="003E092F" w:rsidRPr="003E092F" w:rsidRDefault="003E092F" w:rsidP="003E092F">
            <w:pPr>
              <w:jc w:val="both"/>
            </w:pPr>
            <w:r w:rsidRPr="003E092F">
              <w:t>SERVICIOS DE INSTALACION DE OTROS BIENES N.C.P.</w:t>
            </w:r>
          </w:p>
        </w:tc>
      </w:tr>
      <w:tr w:rsidR="003E092F" w:rsidRPr="003E092F" w14:paraId="207DD5E1"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FFC44"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0DAE85"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ECFADB"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609BE6" w14:textId="77777777" w:rsidR="003E092F" w:rsidRPr="003E092F" w:rsidRDefault="003E092F" w:rsidP="003E092F">
            <w:pPr>
              <w:jc w:val="both"/>
            </w:pPr>
            <w:r w:rsidRPr="003E092F">
              <w:t>008</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496F3D" w14:textId="77777777" w:rsidR="003E092F" w:rsidRPr="003E092F" w:rsidRDefault="003E092F" w:rsidP="003E092F">
            <w:pPr>
              <w:jc w:val="both"/>
            </w:pPr>
            <w:r w:rsidRPr="003E092F">
              <w:t>003</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3D6934" w14:textId="77777777" w:rsidR="003E092F" w:rsidRPr="003E092F" w:rsidRDefault="003E092F" w:rsidP="003E092F">
            <w:pPr>
              <w:jc w:val="both"/>
            </w:pPr>
            <w:r w:rsidRPr="003E092F">
              <w:t>02</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F9B50D" w14:textId="77777777" w:rsidR="003E092F" w:rsidRPr="003E092F" w:rsidRDefault="003E092F" w:rsidP="003E092F">
            <w:pPr>
              <w:jc w:val="both"/>
            </w:pPr>
            <w:r w:rsidRPr="003E092F">
              <w:t> </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A3804D" w14:textId="77777777" w:rsidR="003E092F" w:rsidRPr="003E092F" w:rsidRDefault="003E092F" w:rsidP="003E092F">
            <w:pPr>
              <w:jc w:val="both"/>
            </w:pPr>
            <w:r w:rsidRPr="003E092F">
              <w:t>SERVICIOS DE ARQUITECTURA, SERVICIOS DE PLANEACION</w:t>
            </w:r>
            <w:r w:rsidRPr="003E092F">
              <w:br/>
              <w:t>URBANA Y ORDENACION DEL TERRITORIO; SERVICIOS DE</w:t>
            </w:r>
            <w:r w:rsidRPr="003E092F">
              <w:br/>
              <w:t>ARQUITECTURA PAISAJISTA</w:t>
            </w:r>
          </w:p>
        </w:tc>
      </w:tr>
      <w:tr w:rsidR="003E092F" w:rsidRPr="003E092F" w14:paraId="39B85855" w14:textId="77777777" w:rsidTr="003E092F">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82CC4B"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E40B86" w14:textId="77777777" w:rsidR="003E092F" w:rsidRPr="003E092F" w:rsidRDefault="003E092F" w:rsidP="003E092F">
            <w:pPr>
              <w:jc w:val="both"/>
            </w:pPr>
            <w:r w:rsidRPr="003E092F">
              <w:t>02</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9AE8F2" w14:textId="77777777" w:rsidR="003E092F" w:rsidRPr="003E092F" w:rsidRDefault="003E092F" w:rsidP="003E092F">
            <w:pPr>
              <w:jc w:val="both"/>
            </w:pPr>
            <w:r w:rsidRPr="003E092F">
              <w:t>02</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E780E0" w14:textId="77777777" w:rsidR="003E092F" w:rsidRPr="003E092F" w:rsidRDefault="003E092F" w:rsidP="003E092F">
            <w:pPr>
              <w:jc w:val="both"/>
            </w:pPr>
            <w:r w:rsidRPr="003E092F">
              <w:t>009</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48000B" w14:textId="77777777" w:rsidR="003E092F" w:rsidRPr="003E092F" w:rsidRDefault="003E092F" w:rsidP="003E092F">
            <w:pPr>
              <w:jc w:val="both"/>
            </w:pPr>
            <w:r w:rsidRPr="003E092F">
              <w:t>004</w:t>
            </w:r>
          </w:p>
        </w:tc>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368AB3" w14:textId="77777777" w:rsidR="003E092F" w:rsidRPr="003E092F" w:rsidRDefault="003E092F" w:rsidP="003E092F">
            <w:pPr>
              <w:jc w:val="both"/>
            </w:pPr>
            <w:r w:rsidRPr="003E092F">
              <w:t>09</w:t>
            </w:r>
          </w:p>
        </w:tc>
        <w:tc>
          <w:tcPr>
            <w:tcW w:w="4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73D3A9" w14:textId="77777777" w:rsidR="003E092F" w:rsidRPr="003E092F" w:rsidRDefault="003E092F" w:rsidP="003E092F">
            <w:pPr>
              <w:jc w:val="both"/>
            </w:pPr>
            <w:r w:rsidRPr="003E092F">
              <w:t> </w:t>
            </w:r>
          </w:p>
        </w:tc>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BE40B" w14:textId="77777777" w:rsidR="003E092F" w:rsidRPr="003E092F" w:rsidRDefault="003E092F" w:rsidP="003E092F">
            <w:pPr>
              <w:jc w:val="both"/>
            </w:pPr>
            <w:r w:rsidRPr="003E092F">
              <w:t>OTROS SERVICIOS DE</w:t>
            </w:r>
            <w:r w:rsidRPr="003E092F">
              <w:br/>
              <w:t>PROTECCIÓN DEL MEDIO</w:t>
            </w:r>
            <w:r w:rsidRPr="003E092F">
              <w:br/>
              <w:t>AMBIENTE N.C.P.</w:t>
            </w:r>
          </w:p>
        </w:tc>
      </w:tr>
      <w:tr w:rsidR="003E092F" w:rsidRPr="003E092F" w14:paraId="5F8ADB05" w14:textId="77777777" w:rsidTr="003E092F">
        <w:trPr>
          <w:tblCellSpacing w:w="15" w:type="dxa"/>
        </w:trPr>
        <w:tc>
          <w:tcPr>
            <w:tcW w:w="11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2182A7" w14:textId="77777777" w:rsidR="003E092F" w:rsidRPr="003E092F" w:rsidRDefault="003E092F" w:rsidP="003E092F">
            <w:pPr>
              <w:jc w:val="both"/>
            </w:pPr>
            <w:r w:rsidRPr="003E092F">
              <w:rPr>
                <w:b/>
                <w:bCs/>
              </w:rPr>
              <w:lastRenderedPageBreak/>
              <w:t>CLASIFICACIÓN DEL GASTO</w:t>
            </w:r>
          </w:p>
        </w:tc>
        <w:tc>
          <w:tcPr>
            <w:tcW w:w="38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9E2F56" w14:textId="77777777" w:rsidR="003E092F" w:rsidRPr="003E092F" w:rsidRDefault="003E092F" w:rsidP="003E092F">
            <w:pPr>
              <w:jc w:val="both"/>
            </w:pPr>
            <w:r w:rsidRPr="003E092F">
              <w:rPr>
                <w:b/>
                <w:bCs/>
              </w:rPr>
              <w:t>Rubro C-4102-1500-13-4102039-02</w:t>
            </w:r>
            <w:r w:rsidRPr="003E092F">
              <w:rPr>
                <w:b/>
                <w:bCs/>
              </w:rPr>
              <w:br/>
            </w:r>
            <w:r w:rsidRPr="003E092F">
              <w:rPr>
                <w:b/>
                <w:bCs/>
              </w:rPr>
              <w:br/>
              <w:t>02-02-01-001-002-11 OTROS EDIFICIOS NO RESIDENCIALES</w:t>
            </w:r>
            <w:r w:rsidRPr="003E092F">
              <w:rPr>
                <w:b/>
                <w:bCs/>
              </w:rPr>
              <w:br/>
            </w:r>
            <w:r w:rsidRPr="003E092F">
              <w:rPr>
                <w:b/>
                <w:bCs/>
              </w:rPr>
              <w:br/>
            </w:r>
            <w:r w:rsidRPr="003E092F">
              <w:t>Adquisición de inmuebles aptos para la construcción, ampliación y adecuación de las infraestructuras del Sistema de Responsabilidad Penal para Adolescentes para la prestación de los servicios que ofrece el ICBF. Incluye todos los gastos y costos Inherentes y accesorios que garanticen la titularidad de estos bienes a nombre del ICBF, como:</w:t>
            </w:r>
            <w:r w:rsidRPr="003E092F">
              <w:br/>
            </w:r>
            <w:r w:rsidRPr="003E092F">
              <w:br/>
              <w:t>- Pagos de trámites, impuestos, planos y demás documentos inherentes a la modalidad.</w:t>
            </w:r>
            <w:r w:rsidRPr="003E092F">
              <w:br/>
            </w:r>
            <w:r w:rsidRPr="003E092F">
              <w:br/>
              <w:t xml:space="preserve">- 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los inmuebles a favor del ICBF, incluyendo todos los gastos ocasionados por declaraciones de construcción, englobes y </w:t>
            </w:r>
            <w:proofErr w:type="spellStart"/>
            <w:r w:rsidRPr="003E092F">
              <w:t>desenglobes</w:t>
            </w:r>
            <w:proofErr w:type="spellEnd"/>
            <w:r w:rsidRPr="003E092F">
              <w:t>.</w:t>
            </w:r>
            <w:r w:rsidRPr="003E092F">
              <w:br/>
            </w:r>
            <w:r w:rsidRPr="003E092F">
              <w:br/>
              <w:t>- Realizar los avalúos de los Inmuebles en proceso de adquisición por ICBF, y así garantizar y soportar la oportunidad y conveniencia de estos.</w:t>
            </w:r>
            <w:r w:rsidRPr="003E092F">
              <w:br/>
            </w:r>
            <w:r w:rsidRPr="003E092F">
              <w:br/>
              <w:t>- Adquisición de Inmuebles para la construcción de unidades de servicio necesarias para la prestación del servicio misional del Sistema de Responsabilidad Penal para Adolescentes.</w:t>
            </w:r>
            <w:r w:rsidRPr="003E092F">
              <w:br/>
            </w:r>
            <w:r w:rsidRPr="003E092F">
              <w:br/>
            </w:r>
            <w:r w:rsidRPr="003E092F">
              <w:rPr>
                <w:b/>
                <w:bCs/>
              </w:rPr>
              <w:t>02-01-03-001 TIERRAS Y TERRENOS</w:t>
            </w:r>
            <w:r w:rsidRPr="003E092F">
              <w:rPr>
                <w:b/>
                <w:bCs/>
              </w:rPr>
              <w:br/>
            </w:r>
            <w:r w:rsidRPr="003E092F">
              <w:rPr>
                <w:b/>
                <w:bCs/>
              </w:rPr>
              <w:br/>
            </w:r>
            <w:r w:rsidRPr="003E092F">
              <w:t>Adquisición de lotes requeridos para la construcción, ampliación y adecuación de las Infraestructuras del Sistema de Responsabilidad Penal para Adolescentes. Incluye todos los gastos y costos inherentes y accesorios que garanticen la titularidad de estos bienes a nombre del ICBF, entre otros:</w:t>
            </w:r>
            <w:r w:rsidRPr="003E092F">
              <w:br/>
            </w:r>
            <w:r w:rsidRPr="003E092F">
              <w:br/>
              <w:t>- Pagos de trámites, impuestos, planos y demás documentos inherentes a la modalidad</w:t>
            </w:r>
          </w:p>
        </w:tc>
      </w:tr>
      <w:tr w:rsidR="003E092F" w:rsidRPr="003E092F" w14:paraId="3397AB06" w14:textId="77777777" w:rsidTr="003E092F">
        <w:trPr>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01346B" w14:textId="77777777" w:rsidR="003E092F" w:rsidRPr="003E092F" w:rsidRDefault="003E092F" w:rsidP="003E092F">
            <w:pPr>
              <w:jc w:val="both"/>
            </w:pPr>
            <w:r w:rsidRPr="003E092F">
              <w:lastRenderedPageBreak/>
              <w:t>F</w:t>
            </w:r>
            <w:r w:rsidRPr="003E092F">
              <w:rPr>
                <w:b/>
                <w:bCs/>
              </w:rPr>
              <w:t>ICHA: 1-11</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44D266" w14:textId="77777777" w:rsidR="003E092F" w:rsidRPr="003E092F" w:rsidRDefault="003E092F" w:rsidP="003E092F">
            <w:pPr>
              <w:jc w:val="both"/>
            </w:pPr>
            <w:r w:rsidRPr="003E092F">
              <w:rPr>
                <w:b/>
                <w:bCs/>
              </w:rPr>
              <w:t>PROG</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4871B1" w14:textId="77777777" w:rsidR="003E092F" w:rsidRPr="003E092F" w:rsidRDefault="003E092F" w:rsidP="003E092F">
            <w:pPr>
              <w:jc w:val="both"/>
            </w:pPr>
            <w:r w:rsidRPr="003E092F">
              <w:rPr>
                <w:b/>
                <w:bCs/>
              </w:rPr>
              <w:t>SUBPROG</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3E5696" w14:textId="77777777" w:rsidR="003E092F" w:rsidRPr="003E092F" w:rsidRDefault="003E092F" w:rsidP="003E092F">
            <w:pPr>
              <w:jc w:val="both"/>
            </w:pPr>
            <w:r w:rsidRPr="003E092F">
              <w:rPr>
                <w:b/>
                <w:bCs/>
              </w:rPr>
              <w:t>PROY</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8C96AD" w14:textId="77777777" w:rsidR="003E092F" w:rsidRPr="003E092F" w:rsidRDefault="003E092F" w:rsidP="003E092F">
            <w:pPr>
              <w:jc w:val="both"/>
            </w:pPr>
            <w:r w:rsidRPr="003E092F">
              <w:rPr>
                <w:b/>
                <w:bCs/>
              </w:rPr>
              <w:t>PROY0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7D510D" w14:textId="77777777" w:rsidR="003E092F" w:rsidRPr="003E092F" w:rsidRDefault="003E092F" w:rsidP="003E092F">
            <w:pPr>
              <w:jc w:val="both"/>
            </w:pPr>
            <w:r w:rsidRPr="003E092F">
              <w:rPr>
                <w:b/>
                <w:bCs/>
              </w:rPr>
              <w:t>PRODUCTO</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9B3045" w14:textId="77777777" w:rsidR="003E092F" w:rsidRPr="003E092F" w:rsidRDefault="003E092F" w:rsidP="003E092F">
            <w:pPr>
              <w:jc w:val="both"/>
            </w:pPr>
            <w:r w:rsidRPr="003E092F">
              <w:rPr>
                <w:b/>
                <w:bCs/>
              </w:rPr>
              <w:t>CUENTA</w:t>
            </w:r>
          </w:p>
        </w:tc>
      </w:tr>
      <w:tr w:rsidR="003E092F" w:rsidRPr="003E092F" w14:paraId="114C290F" w14:textId="77777777" w:rsidTr="003E092F">
        <w:trPr>
          <w:tblCellSpacing w:w="15" w:type="dxa"/>
        </w:trPr>
        <w:tc>
          <w:tcPr>
            <w:tcW w:w="2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88C47E" w14:textId="77777777" w:rsidR="003E092F" w:rsidRPr="003E092F" w:rsidRDefault="003E092F" w:rsidP="003E092F">
            <w:pPr>
              <w:jc w:val="both"/>
            </w:pPr>
            <w:r w:rsidRPr="003E092F">
              <w:rPr>
                <w:b/>
                <w:bCs/>
              </w:rPr>
              <w:t>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E70246" w14:textId="77777777" w:rsidR="003E092F" w:rsidRPr="003E092F" w:rsidRDefault="003E092F" w:rsidP="003E092F">
            <w:pPr>
              <w:jc w:val="both"/>
            </w:pPr>
            <w:r w:rsidRPr="003E092F">
              <w:rPr>
                <w:b/>
                <w:bCs/>
              </w:rPr>
              <w:t>1500</w:t>
            </w:r>
          </w:p>
        </w:tc>
        <w:tc>
          <w:tcPr>
            <w:tcW w:w="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4EEB82" w14:textId="77777777" w:rsidR="003E092F" w:rsidRPr="003E092F" w:rsidRDefault="003E092F" w:rsidP="003E092F">
            <w:pPr>
              <w:jc w:val="both"/>
            </w:pPr>
            <w:r w:rsidRPr="003E092F">
              <w:rPr>
                <w:b/>
                <w:bCs/>
              </w:rPr>
              <w:t>13</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AD96EC" w14:textId="77777777" w:rsidR="003E092F" w:rsidRPr="003E092F" w:rsidRDefault="003E092F" w:rsidP="003E092F">
            <w:pPr>
              <w:jc w:val="both"/>
            </w:pPr>
            <w:r w:rsidRPr="003E092F">
              <w:rPr>
                <w:b/>
                <w:bCs/>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839427" w14:textId="77777777" w:rsidR="003E092F" w:rsidRPr="003E092F" w:rsidRDefault="003E092F" w:rsidP="003E092F">
            <w:pPr>
              <w:jc w:val="both"/>
            </w:pPr>
            <w:r w:rsidRPr="003E092F">
              <w:rPr>
                <w:b/>
                <w:bCs/>
              </w:rPr>
              <w:t>4102039</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D793C1" w14:textId="77777777" w:rsidR="003E092F" w:rsidRPr="003E092F" w:rsidRDefault="003E092F" w:rsidP="003E092F">
            <w:pPr>
              <w:jc w:val="both"/>
            </w:pPr>
            <w:r w:rsidRPr="003E092F">
              <w:rPr>
                <w:b/>
                <w:bCs/>
              </w:rPr>
              <w:t>02</w:t>
            </w:r>
          </w:p>
        </w:tc>
      </w:tr>
      <w:tr w:rsidR="003E092F" w:rsidRPr="003E092F" w14:paraId="016471D3" w14:textId="77777777" w:rsidTr="003E092F">
        <w:trPr>
          <w:tblCellSpacing w:w="15" w:type="dxa"/>
        </w:trPr>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CFE50A" w14:textId="77777777" w:rsidR="003E092F" w:rsidRPr="003E092F" w:rsidRDefault="003E092F" w:rsidP="003E092F">
            <w:pPr>
              <w:jc w:val="both"/>
            </w:pPr>
          </w:p>
        </w:tc>
        <w:tc>
          <w:tcPr>
            <w:tcW w:w="415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927A24" w14:textId="77777777" w:rsidR="003E092F" w:rsidRPr="003E092F" w:rsidRDefault="003E092F" w:rsidP="003E092F">
            <w:pPr>
              <w:jc w:val="both"/>
            </w:pPr>
            <w:r w:rsidRPr="003E092F">
              <w:t xml:space="preserve">- Pago de certificaciones, paz y salvos, certificados catastrales, boletines de nomenclatura, folios de matrícula inmobiliaria, avalúos, copias de escrituras públicas, pago de gastos de Notariado, Beneficencia y registro en las Oficinas de Instrumentos Públicos, pago de copias, actas, escrituras y demás documentos necesarios para legalizar la titularidad de estos a favor del ICBF, incluyendo todos los gastos ocasionados por declaraciones de construcción, englobes y </w:t>
            </w:r>
            <w:proofErr w:type="spellStart"/>
            <w:r w:rsidRPr="003E092F">
              <w:t>desenglobes</w:t>
            </w:r>
            <w:proofErr w:type="spellEnd"/>
            <w:r w:rsidRPr="003E092F">
              <w:t>.</w:t>
            </w:r>
            <w:r w:rsidRPr="003E092F">
              <w:br/>
              <w:t>- Realizar los avalúos de los lotes en proceso de adquisición por ICBF, y así garantizar y soportar la oportunidad y conveniencia de estos.</w:t>
            </w:r>
            <w:r w:rsidRPr="003E092F">
              <w:br/>
              <w:t>- Adquisición de predios para la construcción de las infraestructuras del Sistema de Responsabilidad Penal para Adolescentes.</w:t>
            </w:r>
            <w:r w:rsidRPr="003E092F">
              <w:br/>
            </w:r>
            <w:r w:rsidRPr="003E092F">
              <w:rPr>
                <w:b/>
                <w:bCs/>
              </w:rPr>
              <w:br/>
              <w:t>02-01 -01 -003-008-01 -2 MUEBLES, DEL TIPO UTILIZADO EN OFICINAS</w:t>
            </w:r>
            <w:r w:rsidRPr="003E092F">
              <w:rPr>
                <w:b/>
                <w:bCs/>
              </w:rPr>
              <w:br/>
            </w:r>
            <w:r w:rsidRPr="003E092F">
              <w:br/>
              <w:t>- Muebles de metal, del tipo utilizado en oficinas (Escritorios metálicos, Mesas metálicas para oficina, Archivadores metálicos, Kárdex metálicos, Divisiones, módulos metálicos para oficina y usos análogos).</w:t>
            </w:r>
            <w:r w:rsidRPr="003E092F">
              <w:br/>
            </w:r>
            <w:r w:rsidRPr="003E092F">
              <w:br/>
              <w:t>- Muebles de madera, del tipo utilizado en oficinas (Escritorios de madera, Mesas de madera para oficina, Archivadores de madera, Vitrinas de madera para oficina, Muebles modulares de madera para oficina, Papeleras de madera para oficina, Escritorios de mimbre, bambú o similares).</w:t>
            </w:r>
            <w:r w:rsidRPr="003E092F">
              <w:br/>
            </w:r>
            <w:r w:rsidRPr="003E092F">
              <w:br/>
              <w:t>Adquisición, suministro e instalación de maquinaria y equipo y sus partes, piezas y accesorios, que permitan la adecuada operación de las actividades administrativas y misionales del ICBF, los cuales pueden clasificarse en los siguientes usos presupuéstales:</w:t>
            </w:r>
            <w:r w:rsidRPr="003E092F">
              <w:br/>
            </w:r>
            <w:r w:rsidRPr="003E092F">
              <w:rPr>
                <w:b/>
                <w:bCs/>
              </w:rPr>
              <w:br/>
              <w:t>02-01-01-004-003-05 EQUIPO DE ELEVACIÓN Y MANIPULACIÓN Y SUS PARTES Y PIEZAS</w:t>
            </w:r>
            <w:r w:rsidRPr="003E092F">
              <w:rPr>
                <w:b/>
                <w:bCs/>
              </w:rPr>
              <w:br/>
            </w:r>
            <w:r w:rsidRPr="003E092F">
              <w:br/>
              <w:t>- Ascensores</w:t>
            </w:r>
            <w:r w:rsidRPr="003E092F">
              <w:br/>
              <w:t>- Elevadores mecánicos</w:t>
            </w:r>
            <w:r w:rsidRPr="003E092F">
              <w:br/>
              <w:t>- Plataformas</w:t>
            </w:r>
            <w:r w:rsidRPr="003E092F">
              <w:br/>
            </w:r>
            <w:r w:rsidRPr="003E092F">
              <w:rPr>
                <w:b/>
                <w:bCs/>
              </w:rPr>
              <w:lastRenderedPageBreak/>
              <w:br/>
              <w:t>02-01-01-004-003-09 OTRAS MÁQUINAS PARA USOS GENERALES Y SUS PARTES Y PIEZAS</w:t>
            </w:r>
            <w:r w:rsidRPr="003E092F">
              <w:rPr>
                <w:b/>
                <w:bCs/>
              </w:rPr>
              <w:br/>
            </w:r>
            <w:r w:rsidRPr="003E092F">
              <w:br/>
              <w:t>- Equipos de aire acondicionado</w:t>
            </w:r>
            <w:r w:rsidRPr="003E092F">
              <w:br/>
              <w:t>- Ventiladores</w:t>
            </w:r>
            <w:r w:rsidRPr="003E092F">
              <w:br/>
              <w:t>- Alarmas</w:t>
            </w:r>
            <w:r w:rsidRPr="003E092F">
              <w:br/>
              <w:t>- Equipos de bombeo</w:t>
            </w:r>
            <w:r w:rsidRPr="003E092F">
              <w:br/>
              <w:t>- Desalinizadoras</w:t>
            </w:r>
            <w:r w:rsidRPr="003E092F">
              <w:br/>
              <w:t>- Equipos extintores de incendios</w:t>
            </w:r>
            <w:r w:rsidRPr="003E092F">
              <w:br/>
              <w:t>- Partes y accesorios para aparatos para acondicionamiento de aire y calefacción</w:t>
            </w:r>
            <w:r w:rsidRPr="003E092F">
              <w:br/>
              <w:t>- Partes para aparatos y equipos de refrigeración</w:t>
            </w:r>
            <w:r w:rsidRPr="003E092F">
              <w:br/>
            </w:r>
            <w:r w:rsidRPr="003E092F">
              <w:br/>
            </w:r>
            <w:r w:rsidRPr="003E092F">
              <w:rPr>
                <w:b/>
                <w:bCs/>
              </w:rPr>
              <w:t>02-01-01-004-004-08 APARATOS DE USO DOMÉSTICO Y SUS PARTES Y PIEZAS</w:t>
            </w:r>
            <w:r w:rsidRPr="003E092F">
              <w:rPr>
                <w:b/>
                <w:bCs/>
              </w:rPr>
              <w:br/>
            </w:r>
            <w:r w:rsidRPr="003E092F">
              <w:rPr>
                <w:b/>
                <w:bCs/>
              </w:rPr>
              <w:br/>
            </w:r>
            <w:r w:rsidRPr="003E092F">
              <w:t>- Refrigeradores y congeladores</w:t>
            </w:r>
            <w:r w:rsidRPr="003E092F">
              <w:br/>
              <w:t>- Hornos microondas</w:t>
            </w:r>
            <w:r w:rsidRPr="003E092F">
              <w:br/>
              <w:t>- Calderas</w:t>
            </w:r>
            <w:r w:rsidRPr="003E092F">
              <w:br/>
            </w:r>
            <w:r w:rsidRPr="003E092F">
              <w:rPr>
                <w:b/>
                <w:bCs/>
              </w:rPr>
              <w:br/>
              <w:t>02-01-01-004-006-01 MOTORES, GENERADORES Y TRANSFORMADORES ELÉCTRICOS Y SUS PARTES Y PIEZAS</w:t>
            </w:r>
            <w:r w:rsidRPr="003E092F">
              <w:rPr>
                <w:b/>
                <w:bCs/>
              </w:rPr>
              <w:br/>
            </w:r>
            <w:r w:rsidRPr="003E092F">
              <w:br/>
              <w:t>- Plantas eléctricas</w:t>
            </w:r>
            <w:r w:rsidRPr="003E092F">
              <w:br/>
              <w:t>- Generadores eléctricos de corriente continua</w:t>
            </w:r>
            <w:r w:rsidRPr="003E092F">
              <w:br/>
              <w:t>- Transformadores</w:t>
            </w:r>
            <w:r w:rsidRPr="003E092F">
              <w:br/>
            </w:r>
            <w:r w:rsidRPr="003E092F">
              <w:br/>
              <w:t>El uso que se relaciona a continuación hace referencia a la adquisición de elementos e insumos de ferretería, herramientas de mano, y materiales de construcción, entre otros, necesarios en las labores de mantenimiento de los bienes muebles e inmuebles y equipos especializados de propiedad del ICBF.</w:t>
            </w:r>
            <w:r w:rsidRPr="003E092F">
              <w:br/>
            </w:r>
            <w:r w:rsidRPr="003E092F">
              <w:br/>
            </w:r>
            <w:r w:rsidRPr="003E092F">
              <w:rPr>
                <w:b/>
                <w:bCs/>
              </w:rPr>
              <w:t>02-02-01-003-005-04 PRODUCTOS QUÍMICOS N.C.P.</w:t>
            </w:r>
            <w:r w:rsidRPr="003E092F">
              <w:rPr>
                <w:b/>
                <w:bCs/>
              </w:rPr>
              <w:br/>
            </w:r>
            <w:r w:rsidRPr="003E092F">
              <w:br/>
              <w:t>- Pegantes sintéticos</w:t>
            </w:r>
            <w:r w:rsidRPr="003E092F">
              <w:br/>
              <w:t xml:space="preserve">- Adhesivos </w:t>
            </w:r>
            <w:proofErr w:type="spellStart"/>
            <w:r w:rsidRPr="003E092F">
              <w:t>epóxicos</w:t>
            </w:r>
            <w:proofErr w:type="spellEnd"/>
            <w:r w:rsidRPr="003E092F">
              <w:br/>
              <w:t>- Adhesivos fusiónales</w:t>
            </w:r>
            <w:r w:rsidRPr="003E092F">
              <w:br/>
              <w:t>- Pegantes a base de caucho</w:t>
            </w:r>
            <w:r w:rsidRPr="003E092F">
              <w:br/>
              <w:t>- Anticorrosivos</w:t>
            </w:r>
            <w:r w:rsidRPr="003E092F">
              <w:br/>
              <w:t>- Aditivos para concretos</w:t>
            </w:r>
            <w:r w:rsidRPr="003E092F">
              <w:br/>
              <w:t>- Productos inmunizantes para madera</w:t>
            </w:r>
            <w:r w:rsidRPr="003E092F">
              <w:br/>
              <w:t>- Aditivos para pinturas</w:t>
            </w:r>
            <w:r w:rsidRPr="003E092F">
              <w:br/>
            </w:r>
            <w:r w:rsidRPr="003E092F">
              <w:lastRenderedPageBreak/>
              <w:t>- Entre otros</w:t>
            </w:r>
            <w:r w:rsidRPr="003E092F">
              <w:br/>
            </w:r>
            <w:r w:rsidRPr="003E092F">
              <w:rPr>
                <w:b/>
                <w:bCs/>
              </w:rPr>
              <w:br/>
              <w:t>02-02-02-005-004-01-2 - SERVICIOS GENERALES DE  CONSTRUCCIÓN DE EDIFICACIONES NO RESIDENCIALES</w:t>
            </w:r>
            <w:r w:rsidRPr="003E092F">
              <w:rPr>
                <w:b/>
                <w:bCs/>
              </w:rPr>
              <w:br/>
            </w:r>
            <w:r w:rsidRPr="003E092F">
              <w:t>Acciones que conlleven a la materialización de infraestructura inexistente; igualmente, se contempla las mejoras, reformas, recuperación y aumento de la capacidad de todas las infraestructuras existentes del ICBF del Sistema de Responsabilidad Penal para Adolescentes. Incluye todos los gastos inherentes para la obtención de las acciones antes mencionadas, tales como:</w:t>
            </w:r>
            <w:r w:rsidRPr="003E092F">
              <w:br/>
            </w:r>
            <w:r w:rsidRPr="003E092F">
              <w:br/>
              <w:t>- Contratación de las intervenciones de infraestructura nuevas y/o existentes.</w:t>
            </w:r>
            <w:r w:rsidRPr="003E092F">
              <w:br/>
              <w:t>- Pago de trámites, impuestos, planos y demás gastos inherentes que se requieran para el desarrollo de las obras, tales como licencias de construcción, permisos, etc.</w:t>
            </w:r>
            <w:r w:rsidRPr="003E092F">
              <w:br/>
              <w:t>- Legalización de servicios públicos (gas, agua, teléfono, energía eléctrica) en lotes en los cuales se ha presupuestado construir una edificación.</w:t>
            </w:r>
            <w:r w:rsidRPr="003E092F">
              <w:br/>
              <w:t>- Copias heliográficas, impresión de planos, adquisición planos catastrales, y desarrollo de filmes fotográficos, requeridos en la ejecución de la construcción.</w:t>
            </w:r>
            <w:r w:rsidRPr="003E092F">
              <w:br/>
            </w:r>
            <w:r w:rsidRPr="003E092F">
              <w:rPr>
                <w:b/>
                <w:bCs/>
              </w:rPr>
              <w:br/>
              <w:t>02-02-02-005-004-06 SERVICIOS DE INSTALACIONES</w:t>
            </w:r>
            <w:r w:rsidRPr="003E092F">
              <w:rPr>
                <w:b/>
                <w:bCs/>
              </w:rPr>
              <w:br/>
            </w:r>
            <w:r w:rsidRPr="003E092F">
              <w:br/>
              <w:t>Acciones complementarias en la construcción de infraestructura inexistente, y ampliación o adecuación de infraestructura existente del Sistema de Responsabilidad Penal para Adolescentes, que Incluyen servicios de instalaciones eléctricas, y de equipos, y fontanería, tales como:</w:t>
            </w:r>
            <w:r w:rsidRPr="003E092F">
              <w:br/>
              <w:t>- Servicios de instalación de energía eléctrica</w:t>
            </w:r>
            <w:r w:rsidRPr="003E092F">
              <w:br/>
              <w:t>- Servicios de instalación de cables y otros dispositivos eléctricos</w:t>
            </w:r>
            <w:r w:rsidRPr="003E092F">
              <w:br/>
              <w:t>- Servicios de instalación de alarmas contra incendios</w:t>
            </w:r>
            <w:r w:rsidRPr="003E092F">
              <w:br/>
              <w:t>- Servicios de instalación de alarmas contra robos</w:t>
            </w:r>
            <w:r w:rsidRPr="003E092F">
              <w:br/>
              <w:t>- Otros servicios de Instalaciones eléctricas</w:t>
            </w:r>
            <w:r w:rsidRPr="003E092F">
              <w:br/>
              <w:t>- Servicios de fontanería y plomería</w:t>
            </w:r>
            <w:r w:rsidRPr="003E092F">
              <w:br/>
              <w:t>- Servicios de construcción de drenajes</w:t>
            </w:r>
            <w:r w:rsidRPr="003E092F">
              <w:br/>
              <w:t>- Servicios de instalación de calefacción, ventilación y aire acondicionado</w:t>
            </w:r>
            <w:r w:rsidRPr="003E092F">
              <w:br/>
              <w:t>- Servicios de instalación de calefacción</w:t>
            </w:r>
            <w:r w:rsidRPr="003E092F">
              <w:br/>
              <w:t>- Servicios de instalación de ventilación y aire acondicionado</w:t>
            </w:r>
            <w:r w:rsidRPr="003E092F">
              <w:br/>
              <w:t>- Servicios de instalación de tuberías de gas</w:t>
            </w:r>
            <w:r w:rsidRPr="003E092F">
              <w:br/>
              <w:t>- Servicios de aislamiento</w:t>
            </w:r>
            <w:r w:rsidRPr="003E092F">
              <w:br/>
            </w:r>
            <w:r w:rsidRPr="003E092F">
              <w:lastRenderedPageBreak/>
              <w:t>- Servicios de instalación de ascensores</w:t>
            </w:r>
            <w:r w:rsidRPr="003E092F">
              <w:br/>
            </w:r>
            <w:r w:rsidRPr="003E092F">
              <w:rPr>
                <w:b/>
                <w:bCs/>
              </w:rPr>
              <w:br/>
              <w:t>Instituto Colombiano de Bienestar Familiar</w:t>
            </w:r>
            <w:r w:rsidRPr="003E092F">
              <w:rPr>
                <w:b/>
                <w:bCs/>
              </w:rPr>
              <w:br/>
            </w:r>
            <w:r w:rsidRPr="003E092F">
              <w:br/>
              <w:t>Cecilia De la Fuente de Lleras</w:t>
            </w:r>
            <w:r w:rsidRPr="003E092F">
              <w:br/>
            </w:r>
            <w:r w:rsidRPr="003E092F">
              <w:rPr>
                <w:b/>
                <w:bCs/>
              </w:rPr>
              <w:t xml:space="preserve">Dirección </w:t>
            </w:r>
            <w:proofErr w:type="spellStart"/>
            <w:r w:rsidRPr="003E092F">
              <w:rPr>
                <w:b/>
                <w:bCs/>
              </w:rPr>
              <w:t>General</w:t>
            </w:r>
            <w:r w:rsidRPr="003E092F">
              <w:t>Contratación</w:t>
            </w:r>
            <w:proofErr w:type="spellEnd"/>
            <w:r w:rsidRPr="003E092F">
              <w:t xml:space="preserve"> de aquellos bienes inmuebles para el servicio del ICBF, necesarias para la adecuada operación de los servicios de Protección.</w:t>
            </w:r>
            <w:r w:rsidRPr="003E092F">
              <w:br/>
            </w:r>
            <w:r w:rsidRPr="003E092F">
              <w:br/>
            </w:r>
            <w:r w:rsidRPr="003E092F">
              <w:rPr>
                <w:b/>
                <w:bCs/>
              </w:rPr>
              <w:t>02-02-02-008-007-01-5 SERVICIOS DE MANTENIMIENTO Y REPARACIÓN DE OTRA MAQUINARIA Y OTRO EQUIPO</w:t>
            </w:r>
            <w:r w:rsidRPr="003E092F">
              <w:rPr>
                <w:b/>
                <w:bCs/>
              </w:rPr>
              <w:br/>
            </w:r>
            <w:r w:rsidRPr="003E092F">
              <w:rPr>
                <w:b/>
                <w:bCs/>
              </w:rPr>
              <w:br/>
            </w:r>
            <w:r w:rsidRPr="003E092F">
              <w:t>Mantenimiento de equipos inherentes al buen funcionamiento del inmueble (ascensores, aires acondicionados, plantas eléctricas, plantas telefónicas, sistemas de seguridad, transformadores de electricidad, equipos de bombeo, extractores industriales, conductos verticales de basuras, campanas extractoras, paneles solares, entre otros).</w:t>
            </w:r>
            <w:r w:rsidRPr="003E092F">
              <w:br/>
            </w:r>
            <w:r w:rsidRPr="003E092F">
              <w:br/>
            </w:r>
            <w:r w:rsidRPr="003E092F">
              <w:rPr>
                <w:b/>
                <w:bCs/>
              </w:rPr>
              <w:t>02-02-02-008-007-02-9 SERVICIOS DE MANTENIMIENTO Y REPARACIÓN DE OTROS BIENES N.C.P.</w:t>
            </w:r>
            <w:r w:rsidRPr="003E092F">
              <w:rPr>
                <w:b/>
                <w:bCs/>
              </w:rPr>
              <w:br/>
            </w:r>
            <w:r w:rsidRPr="003E092F">
              <w:rPr>
                <w:b/>
                <w:bCs/>
              </w:rPr>
              <w:br/>
            </w:r>
            <w:r w:rsidRPr="003E092F">
              <w:t>Mantenimiento de bienes muebles, mobiliario y enseres.</w:t>
            </w:r>
            <w:r w:rsidRPr="003E092F">
              <w:br/>
            </w:r>
            <w:r w:rsidRPr="003E092F">
              <w:br/>
            </w:r>
            <w:r w:rsidRPr="003E092F">
              <w:rPr>
                <w:b/>
                <w:bCs/>
              </w:rPr>
              <w:t>02-02-02-008-007-03-9 SERVICIOS DE INSTALACIÓN DE OTROS BIENES N.C.P.</w:t>
            </w:r>
            <w:r w:rsidRPr="003E092F">
              <w:rPr>
                <w:b/>
                <w:bCs/>
              </w:rPr>
              <w:br/>
            </w:r>
            <w:r w:rsidRPr="003E092F">
              <w:rPr>
                <w:b/>
                <w:bCs/>
              </w:rPr>
              <w:br/>
            </w:r>
            <w:r w:rsidRPr="003E092F">
              <w:t>Gastos de instalación de elementos y mobiliario para e) normal funcionamiento de la infraestructura (instalación de cortinas, persianas y toldos, señales (luminosas o no), mobiliario que no se considere parte de la estructura básica del edificio, y otros servicios de instalación no clasificados previamente).</w:t>
            </w:r>
            <w:r w:rsidRPr="003E092F">
              <w:br/>
            </w:r>
            <w:r w:rsidRPr="003E092F">
              <w:br/>
            </w:r>
            <w:r w:rsidRPr="003E092F">
              <w:rPr>
                <w:b/>
                <w:bCs/>
              </w:rPr>
              <w:t>02-02-02-008-003-02 - SERVICIOS DE ARQUITECTURA, SERVICIOS DE PLANEACIÓN URBANA Y ORDENACIÓN DEL TERRITORIO; SERVICIOS DE ARQUITECTURA PAISAJISTA</w:t>
            </w:r>
            <w:r w:rsidRPr="003E092F">
              <w:rPr>
                <w:b/>
                <w:bCs/>
              </w:rPr>
              <w:br/>
            </w:r>
            <w:r w:rsidRPr="003E092F">
              <w:rPr>
                <w:b/>
                <w:bCs/>
              </w:rPr>
              <w:br/>
            </w:r>
            <w:r w:rsidRPr="003E092F">
              <w:t>Corresponde a todas aquellas acciones que permitan obtener estudios y diseños técnicos que sirvan como base o soporte para la intervención en programas y proyectos relacionados con la infraestructura física del ICBF del Sistema de Responsabilidad Penal para Adolescentes, Incluye todos los gastos y costos inherentes y accesorios que garanticen la obtención de los estudios y diseños que se contraten, tales como:</w:t>
            </w:r>
            <w:r w:rsidRPr="003E092F">
              <w:br/>
            </w:r>
            <w:r w:rsidRPr="003E092F">
              <w:lastRenderedPageBreak/>
              <w:t>- Contratación de estudios y diseños que permitan adelantar la construcción de obras.</w:t>
            </w:r>
            <w:r w:rsidRPr="003E092F">
              <w:br/>
              <w:t>- Pagos de trámites, impuestos, delineamientos urbanos, entre otros, planos y demás documentos inherentes al estudio y/o diseño de obras.</w:t>
            </w:r>
            <w:r w:rsidRPr="003E092F">
              <w:br/>
              <w:t>- Pago de certificaciones, paz y salvos, certificados catastrales, boletines de nomenclatura, folios de matrícula inmobiliaria, copias de escrituras públicas, pago de gastos de Notariado y Registro, Beneficencia y registro de inmuebles, actas, escrituras y demás documentos necesarios para adelantar estudios o diseños para el desarrollo de los proyectos de infraestructura física o inmobiliaria del ICBF.</w:t>
            </w:r>
            <w:r w:rsidRPr="003E092F">
              <w:br/>
              <w:t>- Copias heliográficas, impresión de planos, adquisición planos catastrales, y desarrollo de filmes fotográficos.</w:t>
            </w:r>
            <w:r w:rsidRPr="003E092F">
              <w:br/>
              <w:t>Gastos de las interventorías necesarias para las obras, estudios y diseños de acuerdo con el manual de interventoría vigente en el ICBF.</w:t>
            </w:r>
            <w:r w:rsidRPr="003E092F">
              <w:br/>
            </w:r>
            <w:r w:rsidRPr="003E092F">
              <w:rPr>
                <w:b/>
                <w:bCs/>
              </w:rPr>
              <w:br/>
              <w:t>02-02-02-009-004-09 OTROS SERVICIOS DE PROTECCIÓN DEL MEDIO AMBIENTE N.C.P.</w:t>
            </w:r>
            <w:r w:rsidRPr="003E092F">
              <w:rPr>
                <w:b/>
                <w:bCs/>
              </w:rPr>
              <w:br/>
            </w:r>
            <w:r w:rsidRPr="003E092F">
              <w:br/>
              <w:t>Manejo de vertimientos: Corresponde a los gastos requeridos para asegurar el cumplimiento de la normativa ambiental, relacionada con manejo de vertimientos tales como, caracterizaciones de vertimientos y demás gastos requeridos para la consecución, mantenimiento y renovación de permisos de vertimientos.</w:t>
            </w:r>
            <w:r w:rsidRPr="003E092F">
              <w:br/>
              <w:t>Consumo Sostenible del Recurso Hídrico: Incluye los gastos requeridos para el diseño y desarrollo proyectos de aprovechamiento de aguas lluvias. Incluye los gastos requeridos para la consecución de permisos de concesión, captación y/o aprovechamiento de aguas, estudios y diseños.</w:t>
            </w:r>
            <w:r w:rsidRPr="003E092F">
              <w:br/>
              <w:t>Trámites y permisos ambientales y sanitarios: Corresponde al pago de trámites, permisos, tasas y demás que se requieran en materia ambiental ante las autoridades ambientales, sanitarias, y demás entidades, con el fin de cumplir con la normativa ambiental aplicable.</w:t>
            </w:r>
            <w:r w:rsidRPr="003E092F">
              <w:br/>
              <w:t>Esto Incluye la contratación de estudios técnicos y diseños ambientales, así como los pagos para el mantenimiento de dichos permisos.</w:t>
            </w:r>
          </w:p>
        </w:tc>
      </w:tr>
    </w:tbl>
    <w:p w14:paraId="056F6EB8" w14:textId="77777777" w:rsidR="003E092F" w:rsidRPr="003E092F" w:rsidRDefault="003E092F" w:rsidP="003E092F">
      <w:pPr>
        <w:jc w:val="both"/>
      </w:pPr>
      <w:bookmarkStart w:id="2" w:name="2"/>
      <w:r w:rsidRPr="003E092F">
        <w:rPr>
          <w:b/>
          <w:bCs/>
        </w:rPr>
        <w:lastRenderedPageBreak/>
        <w:t>ARTÍCULO SEGUNDO.</w:t>
      </w:r>
      <w:bookmarkEnd w:id="2"/>
      <w:r w:rsidRPr="003E092F">
        <w:t> La presente Resolución rige a partir de la fecha de su expedición.</w:t>
      </w:r>
    </w:p>
    <w:p w14:paraId="1EF72BC4" w14:textId="77777777" w:rsidR="003E092F" w:rsidRPr="003E092F" w:rsidRDefault="003E092F" w:rsidP="003E092F">
      <w:pPr>
        <w:jc w:val="center"/>
      </w:pPr>
      <w:r w:rsidRPr="003E092F">
        <w:rPr>
          <w:b/>
          <w:bCs/>
        </w:rPr>
        <w:t>COMUNÍQUESE Y CÚMPLASE</w:t>
      </w:r>
    </w:p>
    <w:p w14:paraId="0B56AF8B" w14:textId="5AE25F9A" w:rsidR="003E092F" w:rsidRPr="003E092F" w:rsidRDefault="003E092F" w:rsidP="003E092F">
      <w:pPr>
        <w:jc w:val="center"/>
      </w:pPr>
      <w:r w:rsidRPr="003E092F">
        <w:t xml:space="preserve">Dada en Bogotá D.C., </w:t>
      </w:r>
      <w:proofErr w:type="gramStart"/>
      <w:r w:rsidRPr="003E092F">
        <w:t>a los 9 marzo de 2021</w:t>
      </w:r>
      <w:proofErr w:type="gramEnd"/>
    </w:p>
    <w:p w14:paraId="17991791" w14:textId="77777777" w:rsidR="003E092F" w:rsidRPr="003E092F" w:rsidRDefault="003E092F" w:rsidP="003E092F">
      <w:pPr>
        <w:jc w:val="center"/>
      </w:pPr>
      <w:r w:rsidRPr="003E092F">
        <w:rPr>
          <w:b/>
          <w:bCs/>
        </w:rPr>
        <w:lastRenderedPageBreak/>
        <w:t>LINA MARIA ARBELAEZ ARBRLAEZ</w:t>
      </w:r>
    </w:p>
    <w:p w14:paraId="6729CA03" w14:textId="77777777" w:rsidR="003E092F" w:rsidRPr="003E092F" w:rsidRDefault="003E092F" w:rsidP="003E092F">
      <w:pPr>
        <w:jc w:val="center"/>
      </w:pPr>
      <w:r w:rsidRPr="003E092F">
        <w:t>Directore General  </w:t>
      </w:r>
    </w:p>
    <w:p w14:paraId="480BA5FB" w14:textId="77777777" w:rsidR="0081255F" w:rsidRDefault="0081255F" w:rsidP="003E092F">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63"/>
    <w:rsid w:val="002906EC"/>
    <w:rsid w:val="003E092F"/>
    <w:rsid w:val="0081255F"/>
    <w:rsid w:val="00974FCB"/>
    <w:rsid w:val="00EB4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B7AC6"/>
  <w15:chartTrackingRefBased/>
  <w15:docId w15:val="{5C5CEBFE-8EB8-422B-8BC8-0A9DEBFF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092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3E092F"/>
    <w:rPr>
      <w:color w:val="0563C1" w:themeColor="hyperlink"/>
      <w:u w:val="single"/>
    </w:rPr>
  </w:style>
  <w:style w:type="character" w:styleId="Mencinsinresolver">
    <w:name w:val="Unresolved Mention"/>
    <w:basedOn w:val="Fuentedeprrafopredeter"/>
    <w:uiPriority w:val="99"/>
    <w:semiHidden/>
    <w:unhideWhenUsed/>
    <w:rsid w:val="003E0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0526">
      <w:bodyDiv w:val="1"/>
      <w:marLeft w:val="0"/>
      <w:marRight w:val="0"/>
      <w:marTop w:val="0"/>
      <w:marBottom w:val="0"/>
      <w:divBdr>
        <w:top w:val="none" w:sz="0" w:space="0" w:color="auto"/>
        <w:left w:val="none" w:sz="0" w:space="0" w:color="auto"/>
        <w:bottom w:val="none" w:sz="0" w:space="0" w:color="auto"/>
        <w:right w:val="none" w:sz="0" w:space="0" w:color="auto"/>
      </w:divBdr>
    </w:div>
    <w:div w:id="188571591">
      <w:bodyDiv w:val="1"/>
      <w:marLeft w:val="0"/>
      <w:marRight w:val="0"/>
      <w:marTop w:val="0"/>
      <w:marBottom w:val="0"/>
      <w:divBdr>
        <w:top w:val="none" w:sz="0" w:space="0" w:color="auto"/>
        <w:left w:val="none" w:sz="0" w:space="0" w:color="auto"/>
        <w:bottom w:val="none" w:sz="0" w:space="0" w:color="auto"/>
        <w:right w:val="none" w:sz="0" w:space="0" w:color="auto"/>
      </w:divBdr>
    </w:div>
    <w:div w:id="268123936">
      <w:bodyDiv w:val="1"/>
      <w:marLeft w:val="0"/>
      <w:marRight w:val="0"/>
      <w:marTop w:val="0"/>
      <w:marBottom w:val="0"/>
      <w:divBdr>
        <w:top w:val="none" w:sz="0" w:space="0" w:color="auto"/>
        <w:left w:val="none" w:sz="0" w:space="0" w:color="auto"/>
        <w:bottom w:val="none" w:sz="0" w:space="0" w:color="auto"/>
        <w:right w:val="none" w:sz="0" w:space="0" w:color="auto"/>
      </w:divBdr>
    </w:div>
    <w:div w:id="520164058">
      <w:bodyDiv w:val="1"/>
      <w:marLeft w:val="0"/>
      <w:marRight w:val="0"/>
      <w:marTop w:val="0"/>
      <w:marBottom w:val="0"/>
      <w:divBdr>
        <w:top w:val="none" w:sz="0" w:space="0" w:color="auto"/>
        <w:left w:val="none" w:sz="0" w:space="0" w:color="auto"/>
        <w:bottom w:val="none" w:sz="0" w:space="0" w:color="auto"/>
        <w:right w:val="none" w:sz="0" w:space="0" w:color="auto"/>
      </w:divBdr>
    </w:div>
    <w:div w:id="987830985">
      <w:bodyDiv w:val="1"/>
      <w:marLeft w:val="0"/>
      <w:marRight w:val="0"/>
      <w:marTop w:val="0"/>
      <w:marBottom w:val="0"/>
      <w:divBdr>
        <w:top w:val="none" w:sz="0" w:space="0" w:color="auto"/>
        <w:left w:val="none" w:sz="0" w:space="0" w:color="auto"/>
        <w:bottom w:val="none" w:sz="0" w:space="0" w:color="auto"/>
        <w:right w:val="none" w:sz="0" w:space="0" w:color="auto"/>
      </w:divBdr>
    </w:div>
    <w:div w:id="163409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5E74E-B27D-40B7-890F-3A5B30DA8E75}"/>
</file>

<file path=customXml/itemProps2.xml><?xml version="1.0" encoding="utf-8"?>
<ds:datastoreItem xmlns:ds="http://schemas.openxmlformats.org/officeDocument/2006/customXml" ds:itemID="{A1699C98-0CFC-42AC-8F2A-4A9C742B3CEA}"/>
</file>

<file path=customXml/itemProps3.xml><?xml version="1.0" encoding="utf-8"?>
<ds:datastoreItem xmlns:ds="http://schemas.openxmlformats.org/officeDocument/2006/customXml" ds:itemID="{237EFCCD-D37D-4CF7-A4B6-84FFB01428B9}"/>
</file>

<file path=docProps/app.xml><?xml version="1.0" encoding="utf-8"?>
<Properties xmlns="http://schemas.openxmlformats.org/officeDocument/2006/extended-properties" xmlns:vt="http://schemas.openxmlformats.org/officeDocument/2006/docPropsVTypes">
  <Template>Normal</Template>
  <TotalTime>0</TotalTime>
  <Pages>1</Pages>
  <Words>3170</Words>
  <Characters>17437</Characters>
  <Application>Microsoft Office Word</Application>
  <DocSecurity>0</DocSecurity>
  <Lines>145</Lines>
  <Paragraphs>41</Paragraphs>
  <ScaleCrop>false</ScaleCrop>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2026-03-15T15:25:00Z</dcterms:created>
  <dcterms:modified xsi:type="dcterms:W3CDTF">2026-03-16T14:56:00Z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