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4C70" w14:textId="77777777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  <w:b/>
          <w:bCs/>
        </w:rPr>
        <w:t>RESOLUCIÓN 109 DE 2015</w:t>
      </w:r>
    </w:p>
    <w:p w14:paraId="4C42631E" w14:textId="2D238769" w:rsidR="00AC4876" w:rsidRPr="00A85783" w:rsidRDefault="00AC4876" w:rsidP="00AC4876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AC4876">
        <w:rPr>
          <w:rFonts w:ascii="Verdana" w:hAnsi="Verdana"/>
          <w:sz w:val="20"/>
          <w:szCs w:val="20"/>
        </w:rPr>
        <w:t xml:space="preserve">15 de enero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2015</w:t>
      </w:r>
    </w:p>
    <w:p w14:paraId="29E1634C" w14:textId="251802A0" w:rsidR="00AC4876" w:rsidRPr="00A85783" w:rsidRDefault="00AC4876" w:rsidP="00AC4876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A85783">
        <w:rPr>
          <w:rFonts w:ascii="Verdana" w:hAnsi="Verdana"/>
          <w:sz w:val="20"/>
          <w:szCs w:val="20"/>
        </w:rPr>
        <w:t>entrada en vigencia</w:t>
      </w:r>
      <w:proofErr w:type="gramEnd"/>
      <w:r w:rsidRPr="00A85783">
        <w:rPr>
          <w:rFonts w:ascii="Verdana" w:hAnsi="Verdana"/>
          <w:sz w:val="20"/>
          <w:szCs w:val="20"/>
        </w:rPr>
        <w:t xml:space="preserve">: </w:t>
      </w:r>
      <w:r w:rsidRPr="00AC4876">
        <w:rPr>
          <w:rFonts w:ascii="Verdana" w:hAnsi="Verdana"/>
          <w:sz w:val="20"/>
          <w:szCs w:val="20"/>
        </w:rPr>
        <w:t xml:space="preserve">15 de enero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2015</w:t>
      </w:r>
    </w:p>
    <w:p w14:paraId="46AB1594" w14:textId="77777777" w:rsidR="00AC4876" w:rsidRPr="00A85783" w:rsidRDefault="00AC4876" w:rsidP="00AC4876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2C67A6BC" w14:textId="77777777" w:rsidR="00AC4876" w:rsidRDefault="00AC4876" w:rsidP="00AC4876">
      <w:pPr>
        <w:pStyle w:val="Sinespaciado"/>
        <w:rPr>
          <w:rFonts w:ascii="Verdana" w:hAnsi="Verdana"/>
          <w:sz w:val="20"/>
          <w:szCs w:val="20"/>
        </w:rPr>
      </w:pPr>
    </w:p>
    <w:p w14:paraId="1F743737" w14:textId="77777777" w:rsidR="00AC4876" w:rsidRPr="00A85783" w:rsidRDefault="00AC4876" w:rsidP="00AC4876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4877064E" w14:textId="77777777" w:rsidR="00AC4876" w:rsidRDefault="00AC4876" w:rsidP="00AC4876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584571EE" w14:textId="77777777" w:rsidR="00E75FE5" w:rsidRDefault="00E75FE5" w:rsidP="00AC4876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5A59F11D" w14:textId="77777777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  <w:b/>
          <w:bCs/>
        </w:rPr>
        <w:t>RESOLUCIÓN 109 DE 2015</w:t>
      </w:r>
    </w:p>
    <w:p w14:paraId="4783D09C" w14:textId="7C38934F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</w:rPr>
        <w:t>(15</w:t>
      </w:r>
      <w:r>
        <w:rPr>
          <w:rFonts w:ascii="Verdana" w:hAnsi="Verdana"/>
        </w:rPr>
        <w:t xml:space="preserve"> de </w:t>
      </w:r>
      <w:r w:rsidRPr="00AC4876">
        <w:rPr>
          <w:rFonts w:ascii="Verdana" w:hAnsi="Verdana"/>
        </w:rPr>
        <w:t>enero)</w:t>
      </w:r>
    </w:p>
    <w:p w14:paraId="3621FA4A" w14:textId="77777777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  <w:b/>
          <w:bCs/>
        </w:rPr>
        <w:t>INSTITUTO COLOMBIANO DE BIENESTAR FAMILIAR - ICBF</w:t>
      </w:r>
    </w:p>
    <w:p w14:paraId="44D1019E" w14:textId="77777777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</w:rPr>
        <w:t>Por medio del cual se hace una delegación para la Comisión Intersectorial de Alertas Tempranas- CIAT</w:t>
      </w:r>
    </w:p>
    <w:p w14:paraId="2137F03A" w14:textId="77777777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  <w:b/>
          <w:bCs/>
        </w:rPr>
        <w:t>LA DIRECTORA GENERAL DEL INSTITUTO COLOMBIANO DE BIENESTAR FAMILIAR “CECILIA DE LA FUENTE DE LLERAS”</w:t>
      </w:r>
    </w:p>
    <w:p w14:paraId="7A07B523" w14:textId="48471EF0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</w:rPr>
        <w:t>En uso de las facultades legales y estatutarias, en especial las conferidas por los artículos 9, 10 y 78 de la Ley 498 de 1998, y el literal b) del artículo 28 de la Ley 7 de 1979, Decreto 987 de 2012 y el Decreto 1603 de 2014, y</w:t>
      </w:r>
    </w:p>
    <w:p w14:paraId="14BCF847" w14:textId="77777777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  <w:b/>
          <w:bCs/>
        </w:rPr>
        <w:t>CONSIDERANDO:</w:t>
      </w:r>
    </w:p>
    <w:p w14:paraId="308D794F" w14:textId="35075BE5" w:rsidR="00AC4876" w:rsidRPr="00AC4876" w:rsidRDefault="00AC4876" w:rsidP="00AC4876">
      <w:pPr>
        <w:jc w:val="both"/>
        <w:rPr>
          <w:rFonts w:ascii="Verdana" w:hAnsi="Verdana"/>
        </w:rPr>
      </w:pPr>
      <w:r w:rsidRPr="00AC4876">
        <w:rPr>
          <w:rFonts w:ascii="Verdana" w:hAnsi="Verdana"/>
        </w:rPr>
        <w:t xml:space="preserve">Que los artículos 9 y 10 de la Ley 489 de 1998 regulan lo concerniente a la facultad que tienen las autoridades administrativas y los representantes legales de las entidades para delegar el ejercicio de las funciones a sus colaboradores, a través de </w:t>
      </w:r>
      <w:proofErr w:type="gramStart"/>
      <w:r w:rsidRPr="00AC4876">
        <w:rPr>
          <w:rFonts w:ascii="Verdana" w:hAnsi="Verdana"/>
        </w:rPr>
        <w:t>una acto</w:t>
      </w:r>
      <w:proofErr w:type="gramEnd"/>
      <w:r w:rsidRPr="00AC4876">
        <w:rPr>
          <w:rFonts w:ascii="Verdana" w:hAnsi="Verdana"/>
        </w:rPr>
        <w:t xml:space="preserve"> de delegación que siempre será escrito, por medio del cual se determinará la autoridad delegataria y las funciones o asuntos específicos cuya atención y decisión se transfieren.</w:t>
      </w:r>
    </w:p>
    <w:p w14:paraId="3E73AA69" w14:textId="68A2F780" w:rsidR="00AC4876" w:rsidRPr="00AC4876" w:rsidRDefault="00AC4876" w:rsidP="00AC4876">
      <w:pPr>
        <w:jc w:val="both"/>
        <w:rPr>
          <w:rFonts w:ascii="Verdana" w:hAnsi="Verdana"/>
        </w:rPr>
      </w:pPr>
      <w:r w:rsidRPr="00AC4876">
        <w:rPr>
          <w:rFonts w:ascii="Verdana" w:hAnsi="Verdana"/>
        </w:rPr>
        <w:t>Que mediante el Decreto No. 2890 de 2013, se creó y reglamentó la Comisión Intersectorial de Alertas Tempranas - CIAT, como instancia encargada de recomendar al Ministerio del Interior, la emisión o no de Alertas Tempranas, así como recomendar la implementación de medidas dirigidas a las autoridades competentes, para la prevención de violaciones a los derechos a la vida, a la integridad, libertad y seguridad personal e infracciones al Derecho Internacional Humanitario, teniendo como insumo los informes de Riesgo y Notas de seguimiento remitidos por la Defensoría del Pueblo.</w:t>
      </w:r>
    </w:p>
    <w:p w14:paraId="765D4865" w14:textId="1B1B1854" w:rsidR="00AC4876" w:rsidRPr="00AC4876" w:rsidRDefault="00AC4876" w:rsidP="00AC4876">
      <w:pPr>
        <w:jc w:val="both"/>
        <w:rPr>
          <w:rFonts w:ascii="Verdana" w:hAnsi="Verdana"/>
        </w:rPr>
      </w:pPr>
      <w:r w:rsidRPr="00AC4876">
        <w:rPr>
          <w:rFonts w:ascii="Verdana" w:hAnsi="Verdana"/>
        </w:rPr>
        <w:t xml:space="preserve">Que el artículo 2o del Decreto No. 2890 de 2013, establece la conformación de la Comisión CIAT y señala los miembros que conforma la misma, indicando igualmente quienes son los invitados permanentes a la citada Comisión relacionando expresamente que debe participar con tal calidad el </w:t>
      </w:r>
      <w:proofErr w:type="gramStart"/>
      <w:r w:rsidRPr="00AC4876">
        <w:rPr>
          <w:rFonts w:ascii="Verdana" w:hAnsi="Verdana"/>
        </w:rPr>
        <w:t>Director</w:t>
      </w:r>
      <w:proofErr w:type="gramEnd"/>
      <w:r w:rsidRPr="00AC4876">
        <w:rPr>
          <w:rFonts w:ascii="Verdana" w:hAnsi="Verdana"/>
        </w:rPr>
        <w:t xml:space="preserve"> del Instituto Colombiano de Bienestar Familiar - ICBF o su </w:t>
      </w:r>
      <w:proofErr w:type="gramStart"/>
      <w:r w:rsidRPr="00AC4876">
        <w:rPr>
          <w:rFonts w:ascii="Verdana" w:hAnsi="Verdana"/>
        </w:rPr>
        <w:t>Delegado</w:t>
      </w:r>
      <w:proofErr w:type="gramEnd"/>
      <w:r w:rsidRPr="00AC4876">
        <w:rPr>
          <w:rFonts w:ascii="Verdana" w:hAnsi="Verdana"/>
        </w:rPr>
        <w:t>.</w:t>
      </w:r>
    </w:p>
    <w:p w14:paraId="73AF4B1E" w14:textId="28761DD0" w:rsidR="00AC4876" w:rsidRPr="00AC4876" w:rsidRDefault="00AC4876" w:rsidP="00AC4876">
      <w:pPr>
        <w:jc w:val="both"/>
        <w:rPr>
          <w:rFonts w:ascii="Verdana" w:hAnsi="Verdana"/>
        </w:rPr>
      </w:pPr>
      <w:r w:rsidRPr="00AC4876">
        <w:rPr>
          <w:rFonts w:ascii="Verdana" w:hAnsi="Verdana"/>
        </w:rPr>
        <w:t xml:space="preserve">Que mediante Resolución No. 1594 del 18 de marzo de 2014, la Dirección General del ICBF delegó a la colaboradora de la Subdirección de Gestión Técnica </w:t>
      </w:r>
      <w:r w:rsidRPr="00AC4876">
        <w:rPr>
          <w:rFonts w:ascii="Verdana" w:hAnsi="Verdana"/>
        </w:rPr>
        <w:lastRenderedPageBreak/>
        <w:t>para la Atención de la Niñez y la Adolescencia, SOLANGE TERESA GARCIA MARTINEZ, identificada con C.C. No. 35.456.686, para que en representación del ICBF participara como invitado permanente en la Comisión Intersectorial de Alertas Tempranas - CIAT.</w:t>
      </w:r>
    </w:p>
    <w:p w14:paraId="26E1A4A1" w14:textId="77777777" w:rsidR="00AC4876" w:rsidRPr="00AC4876" w:rsidRDefault="00AC4876" w:rsidP="00AC4876">
      <w:pPr>
        <w:jc w:val="both"/>
        <w:rPr>
          <w:rFonts w:ascii="Verdana" w:hAnsi="Verdana"/>
        </w:rPr>
      </w:pPr>
      <w:r w:rsidRPr="00AC4876">
        <w:rPr>
          <w:rFonts w:ascii="Verdana" w:hAnsi="Verdana"/>
        </w:rPr>
        <w:t xml:space="preserve">Que la colaboradora SOLANGE TERESA GARCIA MARTINEZ, actualmente no presta sus servicios en la Subdirección de Gestión Técnica para la Atención de la Niñez y la Adolescencia del ICBF, por lo </w:t>
      </w:r>
      <w:proofErr w:type="gramStart"/>
      <w:r w:rsidRPr="00AC4876">
        <w:rPr>
          <w:rFonts w:ascii="Verdana" w:hAnsi="Verdana"/>
        </w:rPr>
        <w:t>tanto</w:t>
      </w:r>
      <w:proofErr w:type="gramEnd"/>
      <w:r w:rsidRPr="00AC4876">
        <w:rPr>
          <w:rFonts w:ascii="Verdana" w:hAnsi="Verdana"/>
        </w:rPr>
        <w:t xml:space="preserve"> se hace necesario delegar a la persona que en adelante representará al ICBF en la citada comisión.</w:t>
      </w:r>
    </w:p>
    <w:p w14:paraId="3975692A" w14:textId="77777777" w:rsidR="00AC4876" w:rsidRPr="00AC4876" w:rsidRDefault="00AC4876" w:rsidP="00AC4876">
      <w:pPr>
        <w:jc w:val="both"/>
        <w:rPr>
          <w:rFonts w:ascii="Verdana" w:hAnsi="Verdana"/>
        </w:rPr>
      </w:pPr>
      <w:proofErr w:type="gramStart"/>
      <w:r w:rsidRPr="00AC4876">
        <w:rPr>
          <w:rFonts w:ascii="Verdana" w:hAnsi="Verdana"/>
        </w:rPr>
        <w:t>Que</w:t>
      </w:r>
      <w:proofErr w:type="gramEnd"/>
      <w:r w:rsidRPr="00AC4876">
        <w:rPr>
          <w:rFonts w:ascii="Verdana" w:hAnsi="Verdana"/>
        </w:rPr>
        <w:t xml:space="preserve"> en mérito de lo expuesto,</w:t>
      </w:r>
    </w:p>
    <w:p w14:paraId="68503E55" w14:textId="77777777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  <w:b/>
          <w:bCs/>
        </w:rPr>
        <w:t>RESUELVE:</w:t>
      </w:r>
    </w:p>
    <w:p w14:paraId="6974270E" w14:textId="77777777" w:rsidR="00AC4876" w:rsidRPr="00AC4876" w:rsidRDefault="00AC4876" w:rsidP="00AC4876">
      <w:pPr>
        <w:jc w:val="both"/>
        <w:rPr>
          <w:rFonts w:ascii="Verdana" w:hAnsi="Verdana"/>
        </w:rPr>
      </w:pPr>
      <w:bookmarkStart w:id="1" w:name="1"/>
      <w:r w:rsidRPr="00AC4876">
        <w:rPr>
          <w:rFonts w:ascii="Verdana" w:hAnsi="Verdana"/>
          <w:b/>
          <w:bCs/>
        </w:rPr>
        <w:t>ARTÍCULO PRIMERO.</w:t>
      </w:r>
      <w:bookmarkEnd w:id="1"/>
      <w:r w:rsidRPr="00AC4876">
        <w:rPr>
          <w:rFonts w:ascii="Verdana" w:hAnsi="Verdana"/>
        </w:rPr>
        <w:t xml:space="preserve"> Delegar al servidor público EMBER ESTEFENN RODRIGUEZ, identificado con Cédula de Ciudadanía No 79.625.194, </w:t>
      </w:r>
      <w:proofErr w:type="gramStart"/>
      <w:r w:rsidRPr="00AC4876">
        <w:rPr>
          <w:rFonts w:ascii="Verdana" w:hAnsi="Verdana"/>
        </w:rPr>
        <w:t>Director Técnico</w:t>
      </w:r>
      <w:proofErr w:type="gramEnd"/>
      <w:r w:rsidRPr="00AC4876">
        <w:rPr>
          <w:rFonts w:ascii="Verdana" w:hAnsi="Verdana"/>
        </w:rPr>
        <w:t xml:space="preserve"> 100, Grado 23, asignado en la Dirección de Niñez y Adolescencia, de la Dirección General del ICBF, la representación del ICBF como invitado permanente en la Comisión Intersectorial de Alertas Tempranas - CIAT.</w:t>
      </w:r>
    </w:p>
    <w:p w14:paraId="280B3EAC" w14:textId="77777777" w:rsidR="00AC4876" w:rsidRPr="00AC4876" w:rsidRDefault="00AC4876" w:rsidP="00AC4876">
      <w:pPr>
        <w:jc w:val="both"/>
        <w:rPr>
          <w:rFonts w:ascii="Verdana" w:hAnsi="Verdana"/>
        </w:rPr>
      </w:pPr>
      <w:bookmarkStart w:id="2" w:name="2"/>
      <w:r w:rsidRPr="00AC4876">
        <w:rPr>
          <w:rFonts w:ascii="Verdana" w:hAnsi="Verdana"/>
          <w:b/>
          <w:bCs/>
        </w:rPr>
        <w:t>ARTÍCULO SEGUNDO.</w:t>
      </w:r>
      <w:bookmarkEnd w:id="2"/>
      <w:r w:rsidRPr="00AC4876">
        <w:rPr>
          <w:rFonts w:ascii="Verdana" w:hAnsi="Verdana"/>
        </w:rPr>
        <w:t> El delegado deberá presentar a esta Dirección General, informes sobre su gestión dentro de la semana siguiente a cada sesión.</w:t>
      </w:r>
    </w:p>
    <w:p w14:paraId="52700641" w14:textId="10B06455" w:rsidR="00AC4876" w:rsidRPr="00AC4876" w:rsidRDefault="00AC4876" w:rsidP="00AC4876">
      <w:pPr>
        <w:jc w:val="both"/>
        <w:rPr>
          <w:rFonts w:ascii="Verdana" w:hAnsi="Verdana"/>
        </w:rPr>
      </w:pPr>
      <w:bookmarkStart w:id="3" w:name="3"/>
      <w:r w:rsidRPr="00AC4876">
        <w:rPr>
          <w:rFonts w:ascii="Verdana" w:hAnsi="Verdana"/>
          <w:b/>
          <w:bCs/>
        </w:rPr>
        <w:t>ARTÍCULO TERCERO.</w:t>
      </w:r>
      <w:bookmarkEnd w:id="3"/>
      <w:r w:rsidRPr="00AC4876">
        <w:rPr>
          <w:rFonts w:ascii="Verdana" w:hAnsi="Verdana"/>
        </w:rPr>
        <w:t> La presente resolución rige a partir de la fecha de su expedición y deroga la Resolución No. 1594 del 18 de marzo de 2014.</w:t>
      </w:r>
    </w:p>
    <w:p w14:paraId="2EACC72D" w14:textId="77777777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</w:rPr>
        <w:t>COMUNÍQUESE </w:t>
      </w:r>
      <w:r w:rsidRPr="00AC4876">
        <w:rPr>
          <w:rFonts w:ascii="Verdana" w:hAnsi="Verdana"/>
          <w:i/>
          <w:iCs/>
        </w:rPr>
        <w:t>Y</w:t>
      </w:r>
      <w:r w:rsidRPr="00AC4876">
        <w:rPr>
          <w:rFonts w:ascii="Verdana" w:hAnsi="Verdana"/>
        </w:rPr>
        <w:t> CÚMPLASE</w:t>
      </w:r>
    </w:p>
    <w:p w14:paraId="3561E1D7" w14:textId="3711DC86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</w:rPr>
        <w:t xml:space="preserve">Dada en Bogotá D.C., </w:t>
      </w:r>
      <w:proofErr w:type="gramStart"/>
      <w:r w:rsidRPr="00AC4876">
        <w:rPr>
          <w:rFonts w:ascii="Verdana" w:hAnsi="Verdana"/>
        </w:rPr>
        <w:t>a los 15</w:t>
      </w:r>
      <w:r>
        <w:rPr>
          <w:rFonts w:ascii="Verdana" w:hAnsi="Verdana"/>
        </w:rPr>
        <w:t xml:space="preserve"> de enero de</w:t>
      </w:r>
      <w:r w:rsidRPr="00AC4876">
        <w:rPr>
          <w:rFonts w:ascii="Verdana" w:hAnsi="Verdana"/>
        </w:rPr>
        <w:t xml:space="preserve"> 2015</w:t>
      </w:r>
      <w:proofErr w:type="gramEnd"/>
    </w:p>
    <w:p w14:paraId="0721BC71" w14:textId="77777777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  <w:b/>
          <w:bCs/>
        </w:rPr>
        <w:t>CRISTINA PLAZAS MICHELSEN</w:t>
      </w:r>
    </w:p>
    <w:p w14:paraId="3446EB88" w14:textId="77777777" w:rsidR="00AC4876" w:rsidRPr="00AC4876" w:rsidRDefault="00AC4876" w:rsidP="00AC4876">
      <w:pPr>
        <w:jc w:val="center"/>
        <w:rPr>
          <w:rFonts w:ascii="Verdana" w:hAnsi="Verdana"/>
        </w:rPr>
      </w:pPr>
      <w:r w:rsidRPr="00AC4876">
        <w:rPr>
          <w:rFonts w:ascii="Verdana" w:hAnsi="Verdana"/>
        </w:rPr>
        <w:t>Directora General</w:t>
      </w:r>
    </w:p>
    <w:p w14:paraId="35041966" w14:textId="77777777" w:rsidR="00A43640" w:rsidRPr="00AC4876" w:rsidRDefault="00A43640" w:rsidP="00AC4876">
      <w:pPr>
        <w:jc w:val="center"/>
        <w:rPr>
          <w:rFonts w:ascii="Verdana" w:hAnsi="Verdana"/>
        </w:rPr>
      </w:pPr>
    </w:p>
    <w:sectPr w:rsidR="00A43640" w:rsidRPr="00AC48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05"/>
    <w:rsid w:val="000828DB"/>
    <w:rsid w:val="004E6F05"/>
    <w:rsid w:val="00A43640"/>
    <w:rsid w:val="00AC4876"/>
    <w:rsid w:val="00E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3430"/>
  <w15:chartTrackingRefBased/>
  <w15:docId w15:val="{778747D1-3CDD-4985-AB6F-E71C9A32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C48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AC48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4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77C678-4F73-4609-A36A-9EC6684FFA03}"/>
</file>

<file path=customXml/itemProps2.xml><?xml version="1.0" encoding="utf-8"?>
<ds:datastoreItem xmlns:ds="http://schemas.openxmlformats.org/officeDocument/2006/customXml" ds:itemID="{2773D7B4-BC08-4E26-813B-07474A97BFCB}"/>
</file>

<file path=customXml/itemProps3.xml><?xml version="1.0" encoding="utf-8"?>
<ds:datastoreItem xmlns:ds="http://schemas.openxmlformats.org/officeDocument/2006/customXml" ds:itemID="{C77DA5AE-E9DC-475A-B7D5-BB3C395BC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2026-02-02T01:51:00Z</dcterms:created>
  <dcterms:modified xsi:type="dcterms:W3CDTF">2026-02-02T18:46:00Z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