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9188" w14:textId="68AC33DA" w:rsidR="005B1548" w:rsidRPr="005B1548" w:rsidRDefault="005B1548" w:rsidP="005B1548">
      <w:pPr>
        <w:jc w:val="center"/>
        <w:rPr>
          <w:rFonts w:ascii="Arial" w:hAnsi="Arial" w:cs="Arial"/>
          <w:b/>
          <w:bCs/>
        </w:rPr>
      </w:pPr>
      <w:r w:rsidRPr="005B1548">
        <w:rPr>
          <w:rFonts w:ascii="Arial" w:hAnsi="Arial" w:cs="Arial"/>
          <w:b/>
          <w:bCs/>
        </w:rPr>
        <w:t>CIRCULAR 5 DE 2018</w:t>
      </w:r>
    </w:p>
    <w:p w14:paraId="3CC1AA37" w14:textId="04514694" w:rsidR="005B1548" w:rsidRPr="005B1548" w:rsidRDefault="005B1548" w:rsidP="005B1548">
      <w:pPr>
        <w:jc w:val="center"/>
        <w:rPr>
          <w:rFonts w:ascii="Arial" w:hAnsi="Arial" w:cs="Arial"/>
          <w:b/>
          <w:bCs/>
        </w:rPr>
      </w:pPr>
      <w:r w:rsidRPr="005B154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16 de </w:t>
      </w:r>
      <w:r w:rsidRPr="005B1548">
        <w:rPr>
          <w:rFonts w:ascii="Arial" w:hAnsi="Arial" w:cs="Arial"/>
          <w:b/>
          <w:bCs/>
        </w:rPr>
        <w:t>marzo)</w:t>
      </w:r>
    </w:p>
    <w:p w14:paraId="16772E7C" w14:textId="3E65F671" w:rsidR="005B1548" w:rsidRPr="005B1548" w:rsidRDefault="005B1548" w:rsidP="005B1548">
      <w:pPr>
        <w:jc w:val="center"/>
        <w:rPr>
          <w:rFonts w:ascii="Arial" w:hAnsi="Arial" w:cs="Arial"/>
          <w:b/>
          <w:bCs/>
        </w:rPr>
      </w:pPr>
      <w:r w:rsidRPr="005B1548">
        <w:rPr>
          <w:rFonts w:ascii="Arial" w:hAnsi="Arial" w:cs="Arial"/>
          <w:b/>
          <w:bCs/>
        </w:rPr>
        <w:t>INSTITUTO COLOMBIANO DE BIENESTAR FAMILIAR</w:t>
      </w:r>
    </w:p>
    <w:p w14:paraId="753EFA06" w14:textId="5589D792" w:rsidR="005B1548" w:rsidRPr="005B1548" w:rsidRDefault="005B1548" w:rsidP="005B1548">
      <w:pPr>
        <w:jc w:val="both"/>
        <w:rPr>
          <w:rFonts w:ascii="Arial" w:hAnsi="Arial" w:cs="Arial"/>
        </w:rPr>
      </w:pPr>
      <w:r w:rsidRPr="005B1548">
        <w:rPr>
          <w:rFonts w:ascii="Arial" w:hAnsi="Arial" w:cs="Arial"/>
        </w:rPr>
        <w:t>Para:</w:t>
      </w:r>
      <w:r w:rsidRPr="005B1548">
        <w:rPr>
          <w:rFonts w:ascii="Arial" w:hAnsi="Arial" w:cs="Arial"/>
        </w:rPr>
        <w:tab/>
      </w:r>
      <w:proofErr w:type="spellStart"/>
      <w:r w:rsidRPr="005B1548">
        <w:rPr>
          <w:rFonts w:ascii="Arial" w:hAnsi="Arial" w:cs="Arial"/>
        </w:rPr>
        <w:t>Subdireccion</w:t>
      </w:r>
      <w:proofErr w:type="spellEnd"/>
      <w:r w:rsidRPr="005B1548">
        <w:rPr>
          <w:rFonts w:ascii="Arial" w:hAnsi="Arial" w:cs="Arial"/>
        </w:rPr>
        <w:t xml:space="preserve"> General, </w:t>
      </w:r>
      <w:proofErr w:type="gramStart"/>
      <w:r w:rsidRPr="005B1548">
        <w:rPr>
          <w:rFonts w:ascii="Arial" w:hAnsi="Arial" w:cs="Arial"/>
        </w:rPr>
        <w:t>Directores</w:t>
      </w:r>
      <w:proofErr w:type="gramEnd"/>
      <w:r w:rsidRPr="005B1548">
        <w:rPr>
          <w:rFonts w:ascii="Arial" w:hAnsi="Arial" w:cs="Arial"/>
        </w:rPr>
        <w:t xml:space="preserve"> Misionales, Directores Regionales.</w:t>
      </w:r>
    </w:p>
    <w:p w14:paraId="0C0AB41D" w14:textId="563F0E2A" w:rsidR="005B1548" w:rsidRPr="005B1548" w:rsidRDefault="005B1548" w:rsidP="005B1548">
      <w:pPr>
        <w:jc w:val="both"/>
        <w:rPr>
          <w:rFonts w:ascii="Arial" w:hAnsi="Arial" w:cs="Arial"/>
        </w:rPr>
      </w:pPr>
      <w:r w:rsidRPr="005B1548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5B1548">
        <w:rPr>
          <w:rFonts w:ascii="Arial" w:hAnsi="Arial" w:cs="Arial"/>
        </w:rPr>
        <w:t xml:space="preserve">Alcance Informes De </w:t>
      </w:r>
      <w:proofErr w:type="spellStart"/>
      <w:r w:rsidRPr="005B1548">
        <w:rPr>
          <w:rFonts w:ascii="Arial" w:hAnsi="Arial" w:cs="Arial"/>
        </w:rPr>
        <w:t>Supervision</w:t>
      </w:r>
      <w:proofErr w:type="spellEnd"/>
    </w:p>
    <w:p w14:paraId="21D5D7CB" w14:textId="3D0D4EDE" w:rsidR="005B1548" w:rsidRPr="005B1548" w:rsidRDefault="005B1548" w:rsidP="005B1548">
      <w:pPr>
        <w:jc w:val="both"/>
        <w:rPr>
          <w:rFonts w:ascii="Arial" w:hAnsi="Arial" w:cs="Arial"/>
        </w:rPr>
      </w:pPr>
      <w:r w:rsidRPr="005B1548">
        <w:rPr>
          <w:rFonts w:ascii="Arial" w:hAnsi="Arial" w:cs="Arial"/>
        </w:rPr>
        <w:t>Dando alcance a las circulares Nos. 3 y 4 del 26 de febrero de 2018, mediante el cual, esta Dirección General solicitó informes de supervisión de los contratos y proyectos que adelanta la entidad, con la presente se adjunta matriz para su respectivo diligenciamiento, en lo que respeta a temas misionales, para que de manera unificada se reporte información del estado de los mismos.</w:t>
      </w:r>
    </w:p>
    <w:p w14:paraId="3F4CF114" w14:textId="42976FD8" w:rsidR="005B1548" w:rsidRPr="005B1548" w:rsidRDefault="005B1548" w:rsidP="005B1548">
      <w:pPr>
        <w:jc w:val="both"/>
        <w:rPr>
          <w:rFonts w:ascii="Arial" w:hAnsi="Arial" w:cs="Arial"/>
        </w:rPr>
      </w:pPr>
      <w:r w:rsidRPr="005B1548">
        <w:rPr>
          <w:rFonts w:ascii="Arial" w:hAnsi="Arial" w:cs="Arial"/>
        </w:rPr>
        <w:t xml:space="preserve">Bajo este entendido, tal y como se mencionó en las circulares referidas, será responsabilidad de cada </w:t>
      </w:r>
      <w:proofErr w:type="gramStart"/>
      <w:r w:rsidRPr="005B1548">
        <w:rPr>
          <w:rFonts w:ascii="Arial" w:hAnsi="Arial" w:cs="Arial"/>
        </w:rPr>
        <w:t>Director</w:t>
      </w:r>
      <w:proofErr w:type="gramEnd"/>
      <w:r w:rsidRPr="005B1548">
        <w:rPr>
          <w:rFonts w:ascii="Arial" w:hAnsi="Arial" w:cs="Arial"/>
        </w:rPr>
        <w:t>, Subdirector y Director Regional, recopilar la información, en la correspondiente matriz, que remitan los supervisores a sus despachos, para ser entregados a esta Dirección General, dentro de los primeros cinco (5) días calendario de cada mes.</w:t>
      </w:r>
    </w:p>
    <w:p w14:paraId="1AC666D4" w14:textId="46AA791A" w:rsidR="005B1548" w:rsidRPr="005B1548" w:rsidRDefault="005B1548" w:rsidP="005B1548">
      <w:pPr>
        <w:jc w:val="both"/>
        <w:rPr>
          <w:rFonts w:ascii="Arial" w:hAnsi="Arial" w:cs="Arial"/>
        </w:rPr>
      </w:pPr>
      <w:r w:rsidRPr="005B1548">
        <w:rPr>
          <w:rFonts w:ascii="Arial" w:hAnsi="Arial" w:cs="Arial"/>
        </w:rPr>
        <w:t>Finalmente, se reitera que de detectarse en cualquier momento acciones u omisiones de parte de los contratistas, que pongan en riesgo o vulneren los derechos de la población infantil, deberán ser informadas de manera inmediata a la respectiva área, a fin de activar sin demora los mecanismos correctivos y/o sancionatorios que correspondan.</w:t>
      </w:r>
    </w:p>
    <w:p w14:paraId="2DDD996E" w14:textId="59048ADF" w:rsidR="005B1548" w:rsidRPr="005B1548" w:rsidRDefault="005B1548" w:rsidP="005B1548">
      <w:pPr>
        <w:jc w:val="center"/>
        <w:rPr>
          <w:rFonts w:ascii="Arial" w:hAnsi="Arial" w:cs="Arial"/>
          <w:b/>
          <w:bCs/>
        </w:rPr>
      </w:pPr>
      <w:r w:rsidRPr="005B1548">
        <w:rPr>
          <w:rFonts w:ascii="Arial" w:hAnsi="Arial" w:cs="Arial"/>
          <w:b/>
          <w:bCs/>
        </w:rPr>
        <w:t>KAREN ABUDINEN ABUCHAIBE</w:t>
      </w:r>
    </w:p>
    <w:p w14:paraId="1D9F3F08" w14:textId="0D2D6EE1" w:rsidR="00546E82" w:rsidRPr="005B1548" w:rsidRDefault="005B1548" w:rsidP="005B1548">
      <w:pPr>
        <w:jc w:val="center"/>
        <w:rPr>
          <w:rFonts w:ascii="Arial" w:hAnsi="Arial" w:cs="Arial"/>
          <w:b/>
          <w:bCs/>
        </w:rPr>
      </w:pPr>
      <w:r w:rsidRPr="005B1548">
        <w:rPr>
          <w:rFonts w:ascii="Arial" w:hAnsi="Arial" w:cs="Arial"/>
          <w:b/>
          <w:bCs/>
        </w:rPr>
        <w:t>DIRECTORA GENERAL</w:t>
      </w:r>
    </w:p>
    <w:sectPr w:rsidR="00546E82" w:rsidRPr="005B15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48"/>
    <w:rsid w:val="00546E82"/>
    <w:rsid w:val="005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5182"/>
  <w15:chartTrackingRefBased/>
  <w15:docId w15:val="{42606C4C-57C8-4241-AFFB-74E3A0D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50A8B-D8D1-4642-9F98-4EC486B32AFB}"/>
</file>

<file path=customXml/itemProps2.xml><?xml version="1.0" encoding="utf-8"?>
<ds:datastoreItem xmlns:ds="http://schemas.openxmlformats.org/officeDocument/2006/customXml" ds:itemID="{E3C15B20-B42D-43BE-B26E-214D4F7FC74E}"/>
</file>

<file path=customXml/itemProps3.xml><?xml version="1.0" encoding="utf-8"?>
<ds:datastoreItem xmlns:ds="http://schemas.openxmlformats.org/officeDocument/2006/customXml" ds:itemID="{201BD029-EDA3-4237-A12B-C34C3CE60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2026-02-06T19:00:00Z</dcterms:created>
  <dcterms:modified xsi:type="dcterms:W3CDTF">2026-02-06T19:02:00Z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