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3BC46F" w14:textId="21703211" w:rsidR="00773F34" w:rsidRPr="00C00897" w:rsidRDefault="00773F34" w:rsidP="00C00897">
      <w:pPr>
        <w:jc w:val="center"/>
        <w:rPr>
          <w:rFonts w:ascii="Verdana" w:hAnsi="Verdana"/>
          <w:b/>
          <w:bCs/>
          <w:sz w:val="22"/>
          <w:szCs w:val="22"/>
        </w:rPr>
      </w:pPr>
      <w:r w:rsidRPr="00C00897">
        <w:rPr>
          <w:rFonts w:ascii="Verdana" w:hAnsi="Verdana"/>
          <w:b/>
          <w:bCs/>
          <w:sz w:val="22"/>
          <w:szCs w:val="22"/>
        </w:rPr>
        <w:t>CIRCULAR 5 DE 2007</w:t>
      </w:r>
    </w:p>
    <w:p w14:paraId="03FFDF30" w14:textId="4BBEF214" w:rsidR="00773F34" w:rsidRPr="00C00897" w:rsidRDefault="00773F34" w:rsidP="00325BD4">
      <w:pPr>
        <w:jc w:val="center"/>
        <w:rPr>
          <w:rFonts w:ascii="Verdana" w:hAnsi="Verdana"/>
          <w:b/>
          <w:bCs/>
          <w:sz w:val="22"/>
          <w:szCs w:val="22"/>
        </w:rPr>
      </w:pPr>
      <w:r w:rsidRPr="00C00897">
        <w:rPr>
          <w:rFonts w:ascii="Verdana" w:hAnsi="Verdana"/>
          <w:b/>
          <w:bCs/>
          <w:sz w:val="22"/>
          <w:szCs w:val="22"/>
        </w:rPr>
        <w:t xml:space="preserve">(11 </w:t>
      </w:r>
      <w:r w:rsidR="00C00897" w:rsidRPr="00C00897">
        <w:rPr>
          <w:rFonts w:ascii="Verdana" w:hAnsi="Verdana"/>
          <w:b/>
          <w:bCs/>
          <w:sz w:val="22"/>
          <w:szCs w:val="22"/>
        </w:rPr>
        <w:t xml:space="preserve">de </w:t>
      </w:r>
      <w:r w:rsidRPr="00C00897">
        <w:rPr>
          <w:rFonts w:ascii="Verdana" w:hAnsi="Verdana"/>
          <w:b/>
          <w:bCs/>
          <w:sz w:val="22"/>
          <w:szCs w:val="22"/>
        </w:rPr>
        <w:t>mayo</w:t>
      </w:r>
      <w:r w:rsidR="00C00897">
        <w:rPr>
          <w:rFonts w:ascii="Verdana" w:hAnsi="Verdana"/>
          <w:b/>
          <w:bCs/>
          <w:sz w:val="22"/>
          <w:szCs w:val="22"/>
        </w:rPr>
        <w:t>)</w:t>
      </w:r>
    </w:p>
    <w:p w14:paraId="53DBB5E2" w14:textId="701C43F7" w:rsidR="00773F34" w:rsidRPr="00325BD4" w:rsidRDefault="00773F34" w:rsidP="00325BD4">
      <w:pPr>
        <w:jc w:val="center"/>
        <w:rPr>
          <w:rFonts w:ascii="Verdana" w:hAnsi="Verdana"/>
          <w:b/>
          <w:bCs/>
          <w:sz w:val="22"/>
          <w:szCs w:val="22"/>
        </w:rPr>
      </w:pPr>
      <w:r w:rsidRPr="00C00897">
        <w:rPr>
          <w:rFonts w:ascii="Verdana" w:hAnsi="Verdana"/>
          <w:b/>
          <w:bCs/>
          <w:sz w:val="22"/>
          <w:szCs w:val="22"/>
        </w:rPr>
        <w:t>INSTITUTO COLOMBIANO DE BIENESTAR FAMILIAR</w:t>
      </w:r>
    </w:p>
    <w:p w14:paraId="02BD387C" w14:textId="2D08F4F6" w:rsidR="00773F34" w:rsidRPr="00325BD4" w:rsidRDefault="00773F34" w:rsidP="00C00897">
      <w:pPr>
        <w:jc w:val="center"/>
        <w:rPr>
          <w:rFonts w:ascii="Verdana" w:hAnsi="Verdana"/>
          <w:b/>
          <w:bCs/>
          <w:sz w:val="22"/>
          <w:szCs w:val="22"/>
        </w:rPr>
      </w:pPr>
      <w:r w:rsidRPr="00325BD4">
        <w:rPr>
          <w:rFonts w:ascii="Verdana" w:hAnsi="Verdana"/>
          <w:b/>
          <w:bCs/>
          <w:sz w:val="22"/>
          <w:szCs w:val="22"/>
        </w:rPr>
        <w:t>Bogotá, D. C.</w:t>
      </w:r>
    </w:p>
    <w:p w14:paraId="399B976D" w14:textId="3445EA5F" w:rsidR="00773F34" w:rsidRPr="00773F34" w:rsidRDefault="00773F34" w:rsidP="00773F34">
      <w:pPr>
        <w:rPr>
          <w:rFonts w:ascii="Verdana" w:hAnsi="Verdana"/>
          <w:sz w:val="22"/>
          <w:szCs w:val="22"/>
        </w:rPr>
      </w:pPr>
      <w:r w:rsidRPr="00773F34">
        <w:rPr>
          <w:rFonts w:ascii="Verdana" w:hAnsi="Verdana"/>
          <w:sz w:val="22"/>
          <w:szCs w:val="22"/>
        </w:rPr>
        <w:t>Para: directores regionales, seccionales y coordinadores zonales ICBF</w:t>
      </w:r>
    </w:p>
    <w:p w14:paraId="0B002BC1" w14:textId="7F0B50F3" w:rsidR="00773F34" w:rsidRPr="00773F34" w:rsidRDefault="00773F34" w:rsidP="00773F34">
      <w:pPr>
        <w:rPr>
          <w:rFonts w:ascii="Verdana" w:hAnsi="Verdana"/>
          <w:sz w:val="22"/>
          <w:szCs w:val="22"/>
        </w:rPr>
      </w:pPr>
      <w:r w:rsidRPr="00773F34">
        <w:rPr>
          <w:rFonts w:ascii="Verdana" w:hAnsi="Verdana"/>
          <w:sz w:val="22"/>
          <w:szCs w:val="22"/>
        </w:rPr>
        <w:t>Asunto: información red de protección social para la superación de la pobreza extrema. RED JUNTOS</w:t>
      </w:r>
    </w:p>
    <w:p w14:paraId="7D6CA7A8" w14:textId="0BEB9540" w:rsidR="00773F34" w:rsidRPr="00773F34" w:rsidRDefault="00773F34" w:rsidP="00773F34">
      <w:pPr>
        <w:rPr>
          <w:rFonts w:ascii="Verdana" w:hAnsi="Verdana"/>
          <w:sz w:val="22"/>
          <w:szCs w:val="22"/>
        </w:rPr>
      </w:pPr>
      <w:r w:rsidRPr="00773F34">
        <w:rPr>
          <w:rFonts w:ascii="Verdana" w:hAnsi="Verdana"/>
          <w:sz w:val="22"/>
          <w:szCs w:val="22"/>
        </w:rPr>
        <w:t xml:space="preserve">Apreciados </w:t>
      </w:r>
      <w:proofErr w:type="gramStart"/>
      <w:r w:rsidRPr="00773F34">
        <w:rPr>
          <w:rFonts w:ascii="Verdana" w:hAnsi="Verdana"/>
          <w:sz w:val="22"/>
          <w:szCs w:val="22"/>
        </w:rPr>
        <w:t>Directores</w:t>
      </w:r>
      <w:proofErr w:type="gramEnd"/>
      <w:r w:rsidRPr="00773F34">
        <w:rPr>
          <w:rFonts w:ascii="Verdana" w:hAnsi="Verdana"/>
          <w:sz w:val="22"/>
          <w:szCs w:val="22"/>
        </w:rPr>
        <w:t xml:space="preserve"> (as)</w:t>
      </w:r>
    </w:p>
    <w:p w14:paraId="6AAFC4D3" w14:textId="1D2C3D1D" w:rsidR="00773F34" w:rsidRPr="00773F34" w:rsidRDefault="00773F34" w:rsidP="00773F34">
      <w:pPr>
        <w:rPr>
          <w:rFonts w:ascii="Verdana" w:hAnsi="Verdana"/>
          <w:sz w:val="22"/>
          <w:szCs w:val="22"/>
        </w:rPr>
      </w:pPr>
      <w:r w:rsidRPr="00773F34">
        <w:rPr>
          <w:rFonts w:ascii="Verdana" w:hAnsi="Verdana"/>
          <w:sz w:val="22"/>
          <w:szCs w:val="22"/>
        </w:rPr>
        <w:t xml:space="preserve">El </w:t>
      </w:r>
      <w:proofErr w:type="spellStart"/>
      <w:r w:rsidRPr="00773F34">
        <w:rPr>
          <w:rFonts w:ascii="Verdana" w:hAnsi="Verdana"/>
          <w:sz w:val="22"/>
          <w:szCs w:val="22"/>
        </w:rPr>
        <w:t>Conpes</w:t>
      </w:r>
      <w:proofErr w:type="spellEnd"/>
      <w:r w:rsidRPr="00773F34">
        <w:rPr>
          <w:rFonts w:ascii="Verdana" w:hAnsi="Verdana"/>
          <w:sz w:val="22"/>
          <w:szCs w:val="22"/>
        </w:rPr>
        <w:t xml:space="preserve"> 102 del 25 de septiembre de 2006, definió como prioridad del Estado, articular y focalizar la oferta de programas y servicios sociales bajo un enfoque centrado en demandas básicas de protección de la familia, en especial de aquellas en condición de extrema pobreza. Creó la Red de protección Social para la Superación de la Extrema Pobreza, Red JUNTOS.</w:t>
      </w:r>
    </w:p>
    <w:p w14:paraId="59F136BE" w14:textId="152543ED" w:rsidR="00773F34" w:rsidRPr="00773F34" w:rsidRDefault="00773F34" w:rsidP="00773F34">
      <w:pPr>
        <w:rPr>
          <w:rFonts w:ascii="Verdana" w:hAnsi="Verdana"/>
          <w:sz w:val="22"/>
          <w:szCs w:val="22"/>
        </w:rPr>
      </w:pPr>
      <w:r w:rsidRPr="00773F34">
        <w:rPr>
          <w:rFonts w:ascii="Verdana" w:hAnsi="Verdana"/>
          <w:sz w:val="22"/>
          <w:szCs w:val="22"/>
        </w:rPr>
        <w:t xml:space="preserve">El objetivo general de la </w:t>
      </w:r>
      <w:proofErr w:type="gramStart"/>
      <w:r w:rsidRPr="00773F34">
        <w:rPr>
          <w:rFonts w:ascii="Verdana" w:hAnsi="Verdana"/>
          <w:sz w:val="22"/>
          <w:szCs w:val="22"/>
        </w:rPr>
        <w:t>Red,</w:t>
      </w:r>
      <w:proofErr w:type="gramEnd"/>
      <w:r w:rsidRPr="00773F34">
        <w:rPr>
          <w:rFonts w:ascii="Verdana" w:hAnsi="Verdana"/>
          <w:sz w:val="22"/>
          <w:szCs w:val="22"/>
        </w:rPr>
        <w:t xml:space="preserve"> es mejorar las condiciones de vida de las familias en situación de pobreza extrema, superando su situación y mejorando su calidad de vida, a través del trabajo conjunto entre las familias y el Gobierno.</w:t>
      </w:r>
    </w:p>
    <w:p w14:paraId="15CE02FF" w14:textId="77777777" w:rsidR="00773F34" w:rsidRPr="00773F34" w:rsidRDefault="00773F34" w:rsidP="00773F34">
      <w:pPr>
        <w:rPr>
          <w:rFonts w:ascii="Verdana" w:hAnsi="Verdana"/>
          <w:sz w:val="22"/>
          <w:szCs w:val="22"/>
        </w:rPr>
      </w:pPr>
      <w:proofErr w:type="gramStart"/>
      <w:r w:rsidRPr="00773F34">
        <w:rPr>
          <w:rFonts w:ascii="Verdana" w:hAnsi="Verdana"/>
          <w:sz w:val="22"/>
          <w:szCs w:val="22"/>
        </w:rPr>
        <w:t>La Meta a alcanzar</w:t>
      </w:r>
      <w:proofErr w:type="gramEnd"/>
      <w:r w:rsidRPr="00773F34">
        <w:rPr>
          <w:rFonts w:ascii="Verdana" w:hAnsi="Verdana"/>
          <w:sz w:val="22"/>
          <w:szCs w:val="22"/>
        </w:rPr>
        <w:t xml:space="preserve"> de JUNTOS, es la atención e intervención de 1.500.000 familias vinculadas entre el 2007 y 2009, seleccionadas en el </w:t>
      </w:r>
      <w:proofErr w:type="spellStart"/>
      <w:r w:rsidRPr="00773F34">
        <w:rPr>
          <w:rFonts w:ascii="Verdana" w:hAnsi="Verdana"/>
          <w:sz w:val="22"/>
          <w:szCs w:val="22"/>
        </w:rPr>
        <w:t>Sisben</w:t>
      </w:r>
      <w:proofErr w:type="spellEnd"/>
      <w:r w:rsidRPr="00773F34">
        <w:rPr>
          <w:rFonts w:ascii="Verdana" w:hAnsi="Verdana"/>
          <w:sz w:val="22"/>
          <w:szCs w:val="22"/>
        </w:rPr>
        <w:t xml:space="preserve"> 1 y en condición de desplazamiento, durante cinco años, para mejorar sus condiciones y calidad de vida. Para ello venimos trabajando, en consolidar un esfuerzo común que permita articular y focalizar la oferta de programas y servicios sociales a través de 9 dimensiones; Identificación, Ingresos y trabajo, Educación, Salud y Nutrición, Habitabilidad, Dinámica Familiar, Apoyo legal, Bancarización y Ahorro y 51 logros básicos.</w:t>
      </w:r>
    </w:p>
    <w:p w14:paraId="27AA68FD" w14:textId="5AEBCBB1" w:rsidR="00773F34" w:rsidRPr="00773F34" w:rsidRDefault="00773F34" w:rsidP="00773F34">
      <w:pPr>
        <w:rPr>
          <w:rFonts w:ascii="Verdana" w:hAnsi="Verdana"/>
          <w:sz w:val="22"/>
          <w:szCs w:val="22"/>
        </w:rPr>
      </w:pPr>
      <w:r w:rsidRPr="00773F34">
        <w:rPr>
          <w:rFonts w:ascii="Verdana" w:hAnsi="Verdana"/>
          <w:sz w:val="22"/>
          <w:szCs w:val="22"/>
        </w:rPr>
        <w:t>Estos Logros son el conjunto de condiciones deseables, que una familia en extrema pobreza debe alcanzar para mejorar sus condiciones de vida. Son estados o acciones que surgen de la transformación, por parte del núcleo familiar, de los medios de que dispone y le facilita el Estado, permiten a la familia superar de mejor forma las trampas de pobreza y a la Red, organizar el acompañamiento y la oferta de programas para las familias.</w:t>
      </w:r>
    </w:p>
    <w:p w14:paraId="0DC77CF7" w14:textId="5C447F5B" w:rsidR="00773F34" w:rsidRPr="00773F34" w:rsidRDefault="00773F34" w:rsidP="00773F34">
      <w:pPr>
        <w:rPr>
          <w:rFonts w:ascii="Verdana" w:hAnsi="Verdana"/>
          <w:sz w:val="22"/>
          <w:szCs w:val="22"/>
        </w:rPr>
      </w:pPr>
      <w:r w:rsidRPr="00773F34">
        <w:rPr>
          <w:rFonts w:ascii="Verdana" w:hAnsi="Verdana"/>
          <w:sz w:val="22"/>
          <w:szCs w:val="22"/>
        </w:rPr>
        <w:t xml:space="preserve">Para el ICBF, el trabajo de la Red </w:t>
      </w:r>
      <w:proofErr w:type="gramStart"/>
      <w:r w:rsidRPr="00773F34">
        <w:rPr>
          <w:rFonts w:ascii="Verdana" w:hAnsi="Verdana"/>
          <w:sz w:val="22"/>
          <w:szCs w:val="22"/>
        </w:rPr>
        <w:t>JUNTOS,</w:t>
      </w:r>
      <w:proofErr w:type="gramEnd"/>
      <w:r w:rsidRPr="00773F34">
        <w:rPr>
          <w:rFonts w:ascii="Verdana" w:hAnsi="Verdana"/>
          <w:sz w:val="22"/>
          <w:szCs w:val="22"/>
        </w:rPr>
        <w:t xml:space="preserve"> se constituye en una oportunidad para mejorar las relaciones de convivencia y fortalecer los vínculos al interior de las familias más vulnerables, así como un mecanismo de contención de problemáticas asociadas a las condiciones de pobreza y violencia intrafamiliar como la de </w:t>
      </w:r>
      <w:proofErr w:type="gramStart"/>
      <w:r w:rsidRPr="00773F34">
        <w:rPr>
          <w:rFonts w:ascii="Verdana" w:hAnsi="Verdana"/>
          <w:sz w:val="22"/>
          <w:szCs w:val="22"/>
        </w:rPr>
        <w:t>los niños y niñas</w:t>
      </w:r>
      <w:proofErr w:type="gramEnd"/>
      <w:r w:rsidRPr="00773F34">
        <w:rPr>
          <w:rFonts w:ascii="Verdana" w:hAnsi="Verdana"/>
          <w:sz w:val="22"/>
          <w:szCs w:val="22"/>
        </w:rPr>
        <w:t xml:space="preserve"> en situación de calle, víctimas de abuso y explotación sexual, explotación económica, desnutrición, entre otras.</w:t>
      </w:r>
    </w:p>
    <w:p w14:paraId="797A99EC" w14:textId="2CE51201" w:rsidR="00773F34" w:rsidRPr="00773F34" w:rsidRDefault="00773F34" w:rsidP="00773F34">
      <w:pPr>
        <w:rPr>
          <w:rFonts w:ascii="Verdana" w:hAnsi="Verdana"/>
          <w:sz w:val="22"/>
          <w:szCs w:val="22"/>
        </w:rPr>
      </w:pPr>
      <w:r w:rsidRPr="00773F34">
        <w:rPr>
          <w:rFonts w:ascii="Verdana" w:hAnsi="Verdana"/>
          <w:sz w:val="22"/>
          <w:szCs w:val="22"/>
        </w:rPr>
        <w:t xml:space="preserve">Nuestra labor en Red </w:t>
      </w:r>
      <w:proofErr w:type="gramStart"/>
      <w:r w:rsidRPr="00773F34">
        <w:rPr>
          <w:rFonts w:ascii="Verdana" w:hAnsi="Verdana"/>
          <w:sz w:val="22"/>
          <w:szCs w:val="22"/>
        </w:rPr>
        <w:t>JUNTOS,</w:t>
      </w:r>
      <w:proofErr w:type="gramEnd"/>
      <w:r w:rsidRPr="00773F34">
        <w:rPr>
          <w:rFonts w:ascii="Verdana" w:hAnsi="Verdana"/>
          <w:sz w:val="22"/>
          <w:szCs w:val="22"/>
        </w:rPr>
        <w:t xml:space="preserve"> se desarrollará a través del Proceso de Recepción y Direccionamiento de las familias que el ICBF realiza en los Centros Zonales, el cual contempla la Atención de Peticiones, Denuncias, Quejas y Sugerencias, Orientación, Información y Remisión a Servicios.</w:t>
      </w:r>
    </w:p>
    <w:p w14:paraId="34B673B6" w14:textId="3147B4D6" w:rsidR="00773F34" w:rsidRPr="00773F34" w:rsidRDefault="00773F34" w:rsidP="00773F34">
      <w:pPr>
        <w:rPr>
          <w:rFonts w:ascii="Verdana" w:hAnsi="Verdana"/>
          <w:sz w:val="22"/>
          <w:szCs w:val="22"/>
        </w:rPr>
      </w:pPr>
      <w:proofErr w:type="gramStart"/>
      <w:r w:rsidRPr="00773F34">
        <w:rPr>
          <w:rFonts w:ascii="Verdana" w:hAnsi="Verdana"/>
          <w:sz w:val="22"/>
          <w:szCs w:val="22"/>
        </w:rPr>
        <w:lastRenderedPageBreak/>
        <w:t>Conjuntamente con</w:t>
      </w:r>
      <w:proofErr w:type="gramEnd"/>
      <w:r w:rsidRPr="00773F34">
        <w:rPr>
          <w:rFonts w:ascii="Verdana" w:hAnsi="Verdana"/>
          <w:sz w:val="22"/>
          <w:szCs w:val="22"/>
        </w:rPr>
        <w:t xml:space="preserve"> las entidades del Sistema Nacional de Bienestar Familiar, nos corresponde, definir la identificación de potenciales beneficiarios de la Red, asistencia técnica a los Consejos de Política Social tanto departamentales, como municipales y garantizar el acceso preferente de las familias vinculadas a nuestros programas.</w:t>
      </w:r>
    </w:p>
    <w:p w14:paraId="4F77E2D5" w14:textId="508DCCE1" w:rsidR="00773F34" w:rsidRPr="00773F34" w:rsidRDefault="00773F34" w:rsidP="00773F34">
      <w:pPr>
        <w:rPr>
          <w:rFonts w:ascii="Verdana" w:hAnsi="Verdana"/>
          <w:sz w:val="22"/>
          <w:szCs w:val="22"/>
        </w:rPr>
      </w:pPr>
      <w:r w:rsidRPr="00773F34">
        <w:rPr>
          <w:rFonts w:ascii="Verdana" w:hAnsi="Verdana"/>
          <w:sz w:val="22"/>
          <w:szCs w:val="22"/>
        </w:rPr>
        <w:t xml:space="preserve">Teniendo en cuenta lo anterior y en consonancia con el </w:t>
      </w:r>
      <w:proofErr w:type="spellStart"/>
      <w:r w:rsidRPr="00773F34">
        <w:rPr>
          <w:rFonts w:ascii="Verdana" w:hAnsi="Verdana"/>
          <w:sz w:val="22"/>
          <w:szCs w:val="22"/>
        </w:rPr>
        <w:t>Conpes</w:t>
      </w:r>
      <w:proofErr w:type="spellEnd"/>
      <w:r w:rsidRPr="00773F34">
        <w:rPr>
          <w:rFonts w:ascii="Verdana" w:hAnsi="Verdana"/>
          <w:sz w:val="22"/>
          <w:szCs w:val="22"/>
        </w:rPr>
        <w:t xml:space="preserve"> 102 de 25 de </w:t>
      </w:r>
      <w:proofErr w:type="gramStart"/>
      <w:r w:rsidRPr="00773F34">
        <w:rPr>
          <w:rFonts w:ascii="Verdana" w:hAnsi="Verdana"/>
          <w:sz w:val="22"/>
          <w:szCs w:val="22"/>
        </w:rPr>
        <w:t>Septiembre</w:t>
      </w:r>
      <w:proofErr w:type="gramEnd"/>
      <w:r w:rsidRPr="00773F34">
        <w:rPr>
          <w:rFonts w:ascii="Verdana" w:hAnsi="Verdana"/>
          <w:sz w:val="22"/>
          <w:szCs w:val="22"/>
        </w:rPr>
        <w:t xml:space="preserve"> de 2006, el ICBF suscribió con Acción Social los acuerdos requeridos para la definición de compromisos y metas.</w:t>
      </w:r>
    </w:p>
    <w:p w14:paraId="250FB354" w14:textId="785BD75F" w:rsidR="00773F34" w:rsidRPr="00773F34" w:rsidRDefault="00773F34" w:rsidP="00773F34">
      <w:pPr>
        <w:rPr>
          <w:rFonts w:ascii="Verdana" w:hAnsi="Verdana"/>
          <w:sz w:val="22"/>
          <w:szCs w:val="22"/>
        </w:rPr>
      </w:pPr>
      <w:r w:rsidRPr="00773F34">
        <w:rPr>
          <w:rFonts w:ascii="Verdana" w:hAnsi="Verdana"/>
          <w:sz w:val="22"/>
          <w:szCs w:val="22"/>
        </w:rPr>
        <w:t>Finalmente, reitero nuestra disposición y capacidad institucional para llevar a cabo los objetivos propuestos por la Red JUNTOS, que contribuyen a mejorar las condiciones de la población colombiana en situación de extrema pobreza.</w:t>
      </w:r>
    </w:p>
    <w:p w14:paraId="7334209D" w14:textId="58C08812" w:rsidR="00773F34" w:rsidRPr="00773F34" w:rsidRDefault="00773F34" w:rsidP="00773F34">
      <w:pPr>
        <w:rPr>
          <w:rFonts w:ascii="Verdana" w:hAnsi="Verdana"/>
          <w:sz w:val="22"/>
          <w:szCs w:val="22"/>
        </w:rPr>
      </w:pPr>
      <w:r w:rsidRPr="00773F34">
        <w:rPr>
          <w:rFonts w:ascii="Verdana" w:hAnsi="Verdana"/>
          <w:sz w:val="22"/>
          <w:szCs w:val="22"/>
        </w:rPr>
        <w:t>Cordialmente,</w:t>
      </w:r>
    </w:p>
    <w:p w14:paraId="31D417A7" w14:textId="77777777" w:rsidR="00773F34" w:rsidRPr="00733BD7" w:rsidRDefault="00773F34" w:rsidP="00A110BA">
      <w:pPr>
        <w:jc w:val="center"/>
        <w:rPr>
          <w:rFonts w:ascii="Verdana" w:hAnsi="Verdana"/>
          <w:b/>
          <w:bCs/>
          <w:sz w:val="22"/>
          <w:szCs w:val="22"/>
        </w:rPr>
      </w:pPr>
      <w:r w:rsidRPr="00733BD7">
        <w:rPr>
          <w:rFonts w:ascii="Verdana" w:hAnsi="Verdana"/>
          <w:b/>
          <w:bCs/>
          <w:sz w:val="22"/>
          <w:szCs w:val="22"/>
        </w:rPr>
        <w:t>ELVIRA FORERO HERNÁNDEZ</w:t>
      </w:r>
    </w:p>
    <w:p w14:paraId="51C35E06" w14:textId="7C7FE342" w:rsidR="0088588F" w:rsidRPr="00773F34" w:rsidRDefault="00A110BA" w:rsidP="00A110BA">
      <w:pPr>
        <w:jc w:val="center"/>
        <w:rPr>
          <w:rFonts w:ascii="Verdana" w:hAnsi="Verdana"/>
          <w:sz w:val="22"/>
          <w:szCs w:val="22"/>
        </w:rPr>
      </w:pPr>
      <w:r w:rsidRPr="00773F34">
        <w:rPr>
          <w:rFonts w:ascii="Verdana" w:hAnsi="Verdana"/>
          <w:sz w:val="22"/>
          <w:szCs w:val="22"/>
        </w:rPr>
        <w:t>DIRECTORA GENERAL</w:t>
      </w:r>
    </w:p>
    <w:sectPr w:rsidR="0088588F" w:rsidRPr="00773F34">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0DDA"/>
    <w:rsid w:val="00015D2A"/>
    <w:rsid w:val="00185298"/>
    <w:rsid w:val="00325BD4"/>
    <w:rsid w:val="00490B89"/>
    <w:rsid w:val="00550F5C"/>
    <w:rsid w:val="00733BD7"/>
    <w:rsid w:val="00773F34"/>
    <w:rsid w:val="0088588F"/>
    <w:rsid w:val="00A110BA"/>
    <w:rsid w:val="00C00897"/>
    <w:rsid w:val="00FA0DD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7D6E46"/>
  <w15:chartTrackingRefBased/>
  <w15:docId w15:val="{C5736C6D-A161-449A-BF7B-216573F77E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4"/>
        <w:szCs w:val="24"/>
        <w:lang w:val="es-CO" w:eastAsia="en-US" w:bidi="ar-SA"/>
        <w14:ligatures w14:val="standardContextual"/>
      </w:rPr>
    </w:rPrDefault>
    <w:pPrDefault>
      <w:pPr>
        <w:spacing w:after="16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FA0DD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FA0DD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FA0DDA"/>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FA0DDA"/>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Ttulo5">
    <w:name w:val="heading 5"/>
    <w:basedOn w:val="Normal"/>
    <w:next w:val="Normal"/>
    <w:link w:val="Ttulo5Car"/>
    <w:uiPriority w:val="9"/>
    <w:semiHidden/>
    <w:unhideWhenUsed/>
    <w:qFormat/>
    <w:rsid w:val="00FA0DDA"/>
    <w:pPr>
      <w:keepNext/>
      <w:keepLines/>
      <w:spacing w:before="80" w:after="40"/>
      <w:outlineLvl w:val="4"/>
    </w:pPr>
    <w:rPr>
      <w:rFonts w:asciiTheme="minorHAnsi" w:eastAsiaTheme="majorEastAsia" w:hAnsiTheme="minorHAnsi" w:cstheme="majorBidi"/>
      <w:color w:val="0F4761" w:themeColor="accent1" w:themeShade="BF"/>
    </w:rPr>
  </w:style>
  <w:style w:type="paragraph" w:styleId="Ttulo6">
    <w:name w:val="heading 6"/>
    <w:basedOn w:val="Normal"/>
    <w:next w:val="Normal"/>
    <w:link w:val="Ttulo6Car"/>
    <w:uiPriority w:val="9"/>
    <w:semiHidden/>
    <w:unhideWhenUsed/>
    <w:qFormat/>
    <w:rsid w:val="00FA0DDA"/>
    <w:pPr>
      <w:keepNext/>
      <w:keepLines/>
      <w:spacing w:before="40" w:after="0"/>
      <w:outlineLvl w:val="5"/>
    </w:pPr>
    <w:rPr>
      <w:rFonts w:asciiTheme="minorHAnsi" w:eastAsiaTheme="majorEastAsia" w:hAnsiTheme="minorHAnsi" w:cstheme="majorBidi"/>
      <w:i/>
      <w:iCs/>
      <w:color w:val="595959" w:themeColor="text1" w:themeTint="A6"/>
    </w:rPr>
  </w:style>
  <w:style w:type="paragraph" w:styleId="Ttulo7">
    <w:name w:val="heading 7"/>
    <w:basedOn w:val="Normal"/>
    <w:next w:val="Normal"/>
    <w:link w:val="Ttulo7Car"/>
    <w:uiPriority w:val="9"/>
    <w:semiHidden/>
    <w:unhideWhenUsed/>
    <w:qFormat/>
    <w:rsid w:val="00FA0DDA"/>
    <w:pPr>
      <w:keepNext/>
      <w:keepLines/>
      <w:spacing w:before="40" w:after="0"/>
      <w:outlineLvl w:val="6"/>
    </w:pPr>
    <w:rPr>
      <w:rFonts w:asciiTheme="minorHAnsi" w:eastAsiaTheme="majorEastAsia" w:hAnsiTheme="minorHAnsi" w:cstheme="majorBidi"/>
      <w:color w:val="595959" w:themeColor="text1" w:themeTint="A6"/>
    </w:rPr>
  </w:style>
  <w:style w:type="paragraph" w:styleId="Ttulo8">
    <w:name w:val="heading 8"/>
    <w:basedOn w:val="Normal"/>
    <w:next w:val="Normal"/>
    <w:link w:val="Ttulo8Car"/>
    <w:uiPriority w:val="9"/>
    <w:semiHidden/>
    <w:unhideWhenUsed/>
    <w:qFormat/>
    <w:rsid w:val="00FA0DDA"/>
    <w:pPr>
      <w:keepNext/>
      <w:keepLines/>
      <w:spacing w:after="0"/>
      <w:outlineLvl w:val="7"/>
    </w:pPr>
    <w:rPr>
      <w:rFonts w:asciiTheme="minorHAnsi" w:eastAsiaTheme="majorEastAsia" w:hAnsiTheme="minorHAnsi" w:cstheme="majorBidi"/>
      <w:i/>
      <w:iCs/>
      <w:color w:val="272727" w:themeColor="text1" w:themeTint="D8"/>
    </w:rPr>
  </w:style>
  <w:style w:type="paragraph" w:styleId="Ttulo9">
    <w:name w:val="heading 9"/>
    <w:basedOn w:val="Normal"/>
    <w:next w:val="Normal"/>
    <w:link w:val="Ttulo9Car"/>
    <w:uiPriority w:val="9"/>
    <w:semiHidden/>
    <w:unhideWhenUsed/>
    <w:qFormat/>
    <w:rsid w:val="00FA0DDA"/>
    <w:pPr>
      <w:keepNext/>
      <w:keepLines/>
      <w:spacing w:after="0"/>
      <w:outlineLvl w:val="8"/>
    </w:pPr>
    <w:rPr>
      <w:rFonts w:asciiTheme="minorHAnsi" w:eastAsiaTheme="majorEastAsia" w:hAnsiTheme="minorHAnsi"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A0DDA"/>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FA0DDA"/>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FA0DDA"/>
    <w:rPr>
      <w:rFonts w:asciiTheme="minorHAnsi" w:eastAsiaTheme="majorEastAsia" w:hAnsiTheme="minorHAnsi" w:cstheme="majorBidi"/>
      <w:color w:val="0F4761" w:themeColor="accent1" w:themeShade="BF"/>
      <w:sz w:val="28"/>
      <w:szCs w:val="28"/>
    </w:rPr>
  </w:style>
  <w:style w:type="character" w:customStyle="1" w:styleId="Ttulo4Car">
    <w:name w:val="Título 4 Car"/>
    <w:basedOn w:val="Fuentedeprrafopredeter"/>
    <w:link w:val="Ttulo4"/>
    <w:uiPriority w:val="9"/>
    <w:semiHidden/>
    <w:rsid w:val="00FA0DDA"/>
    <w:rPr>
      <w:rFonts w:asciiTheme="minorHAnsi" w:eastAsiaTheme="majorEastAsia" w:hAnsiTheme="minorHAnsi" w:cstheme="majorBidi"/>
      <w:i/>
      <w:iCs/>
      <w:color w:val="0F4761" w:themeColor="accent1" w:themeShade="BF"/>
    </w:rPr>
  </w:style>
  <w:style w:type="character" w:customStyle="1" w:styleId="Ttulo5Car">
    <w:name w:val="Título 5 Car"/>
    <w:basedOn w:val="Fuentedeprrafopredeter"/>
    <w:link w:val="Ttulo5"/>
    <w:uiPriority w:val="9"/>
    <w:semiHidden/>
    <w:rsid w:val="00FA0DDA"/>
    <w:rPr>
      <w:rFonts w:asciiTheme="minorHAnsi" w:eastAsiaTheme="majorEastAsia" w:hAnsiTheme="minorHAnsi" w:cstheme="majorBidi"/>
      <w:color w:val="0F4761" w:themeColor="accent1" w:themeShade="BF"/>
    </w:rPr>
  </w:style>
  <w:style w:type="character" w:customStyle="1" w:styleId="Ttulo6Car">
    <w:name w:val="Título 6 Car"/>
    <w:basedOn w:val="Fuentedeprrafopredeter"/>
    <w:link w:val="Ttulo6"/>
    <w:uiPriority w:val="9"/>
    <w:semiHidden/>
    <w:rsid w:val="00FA0DDA"/>
    <w:rPr>
      <w:rFonts w:asciiTheme="minorHAnsi" w:eastAsiaTheme="majorEastAsia" w:hAnsiTheme="minorHAnsi" w:cstheme="majorBidi"/>
      <w:i/>
      <w:iCs/>
      <w:color w:val="595959" w:themeColor="text1" w:themeTint="A6"/>
    </w:rPr>
  </w:style>
  <w:style w:type="character" w:customStyle="1" w:styleId="Ttulo7Car">
    <w:name w:val="Título 7 Car"/>
    <w:basedOn w:val="Fuentedeprrafopredeter"/>
    <w:link w:val="Ttulo7"/>
    <w:uiPriority w:val="9"/>
    <w:semiHidden/>
    <w:rsid w:val="00FA0DDA"/>
    <w:rPr>
      <w:rFonts w:asciiTheme="minorHAnsi" w:eastAsiaTheme="majorEastAsia" w:hAnsiTheme="minorHAnsi" w:cstheme="majorBidi"/>
      <w:color w:val="595959" w:themeColor="text1" w:themeTint="A6"/>
    </w:rPr>
  </w:style>
  <w:style w:type="character" w:customStyle="1" w:styleId="Ttulo8Car">
    <w:name w:val="Título 8 Car"/>
    <w:basedOn w:val="Fuentedeprrafopredeter"/>
    <w:link w:val="Ttulo8"/>
    <w:uiPriority w:val="9"/>
    <w:semiHidden/>
    <w:rsid w:val="00FA0DDA"/>
    <w:rPr>
      <w:rFonts w:asciiTheme="minorHAnsi" w:eastAsiaTheme="majorEastAsia" w:hAnsiTheme="minorHAnsi" w:cstheme="majorBidi"/>
      <w:i/>
      <w:iCs/>
      <w:color w:val="272727" w:themeColor="text1" w:themeTint="D8"/>
    </w:rPr>
  </w:style>
  <w:style w:type="character" w:customStyle="1" w:styleId="Ttulo9Car">
    <w:name w:val="Título 9 Car"/>
    <w:basedOn w:val="Fuentedeprrafopredeter"/>
    <w:link w:val="Ttulo9"/>
    <w:uiPriority w:val="9"/>
    <w:semiHidden/>
    <w:rsid w:val="00FA0DDA"/>
    <w:rPr>
      <w:rFonts w:asciiTheme="minorHAnsi" w:eastAsiaTheme="majorEastAsia" w:hAnsiTheme="minorHAnsi" w:cstheme="majorBidi"/>
      <w:color w:val="272727" w:themeColor="text1" w:themeTint="D8"/>
    </w:rPr>
  </w:style>
  <w:style w:type="paragraph" w:styleId="Ttulo">
    <w:name w:val="Title"/>
    <w:basedOn w:val="Normal"/>
    <w:next w:val="Normal"/>
    <w:link w:val="TtuloCar"/>
    <w:uiPriority w:val="10"/>
    <w:qFormat/>
    <w:rsid w:val="00FA0DDA"/>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FA0DDA"/>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FA0DDA"/>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FA0DDA"/>
    <w:rPr>
      <w:rFonts w:asciiTheme="minorHAnsi" w:eastAsiaTheme="majorEastAsia" w:hAnsiTheme="minorHAnsi" w:cstheme="majorBidi"/>
      <w:color w:val="595959" w:themeColor="text1" w:themeTint="A6"/>
      <w:spacing w:val="15"/>
      <w:sz w:val="28"/>
      <w:szCs w:val="28"/>
    </w:rPr>
  </w:style>
  <w:style w:type="paragraph" w:styleId="Cita">
    <w:name w:val="Quote"/>
    <w:basedOn w:val="Normal"/>
    <w:next w:val="Normal"/>
    <w:link w:val="CitaCar"/>
    <w:uiPriority w:val="29"/>
    <w:qFormat/>
    <w:rsid w:val="00FA0DDA"/>
    <w:pPr>
      <w:spacing w:before="160"/>
      <w:jc w:val="center"/>
    </w:pPr>
    <w:rPr>
      <w:i/>
      <w:iCs/>
      <w:color w:val="404040" w:themeColor="text1" w:themeTint="BF"/>
    </w:rPr>
  </w:style>
  <w:style w:type="character" w:customStyle="1" w:styleId="CitaCar">
    <w:name w:val="Cita Car"/>
    <w:basedOn w:val="Fuentedeprrafopredeter"/>
    <w:link w:val="Cita"/>
    <w:uiPriority w:val="29"/>
    <w:rsid w:val="00FA0DDA"/>
    <w:rPr>
      <w:i/>
      <w:iCs/>
      <w:color w:val="404040" w:themeColor="text1" w:themeTint="BF"/>
    </w:rPr>
  </w:style>
  <w:style w:type="paragraph" w:styleId="Prrafodelista">
    <w:name w:val="List Paragraph"/>
    <w:basedOn w:val="Normal"/>
    <w:uiPriority w:val="34"/>
    <w:qFormat/>
    <w:rsid w:val="00FA0DDA"/>
    <w:pPr>
      <w:ind w:left="720"/>
      <w:contextualSpacing/>
    </w:pPr>
  </w:style>
  <w:style w:type="character" w:styleId="nfasisintenso">
    <w:name w:val="Intense Emphasis"/>
    <w:basedOn w:val="Fuentedeprrafopredeter"/>
    <w:uiPriority w:val="21"/>
    <w:qFormat/>
    <w:rsid w:val="00FA0DDA"/>
    <w:rPr>
      <w:i/>
      <w:iCs/>
      <w:color w:val="0F4761" w:themeColor="accent1" w:themeShade="BF"/>
    </w:rPr>
  </w:style>
  <w:style w:type="paragraph" w:styleId="Citadestacada">
    <w:name w:val="Intense Quote"/>
    <w:basedOn w:val="Normal"/>
    <w:next w:val="Normal"/>
    <w:link w:val="CitadestacadaCar"/>
    <w:uiPriority w:val="30"/>
    <w:qFormat/>
    <w:rsid w:val="00FA0DD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FA0DDA"/>
    <w:rPr>
      <w:i/>
      <w:iCs/>
      <w:color w:val="0F4761" w:themeColor="accent1" w:themeShade="BF"/>
    </w:rPr>
  </w:style>
  <w:style w:type="character" w:styleId="Referenciaintensa">
    <w:name w:val="Intense Reference"/>
    <w:basedOn w:val="Fuentedeprrafopredeter"/>
    <w:uiPriority w:val="32"/>
    <w:qFormat/>
    <w:rsid w:val="00FA0DD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0F2B8CD-118B-426D-BC1C-27D0CF58B368}"/>
</file>

<file path=customXml/itemProps2.xml><?xml version="1.0" encoding="utf-8"?>
<ds:datastoreItem xmlns:ds="http://schemas.openxmlformats.org/officeDocument/2006/customXml" ds:itemID="{EE4D322A-0AC5-4CF5-A7A5-9A62FCB8B16D}"/>
</file>

<file path=customXml/itemProps3.xml><?xml version="1.0" encoding="utf-8"?>
<ds:datastoreItem xmlns:ds="http://schemas.openxmlformats.org/officeDocument/2006/customXml" ds:itemID="{4E13042E-001E-4B58-AA1B-4AC22FEF5A95}"/>
</file>

<file path=docProps/app.xml><?xml version="1.0" encoding="utf-8"?>
<Properties xmlns="http://schemas.openxmlformats.org/officeDocument/2006/extended-properties" xmlns:vt="http://schemas.openxmlformats.org/officeDocument/2006/docPropsVTypes">
  <Template>Normal</Template>
  <TotalTime>6</TotalTime>
  <Pages>2</Pages>
  <Words>529</Words>
  <Characters>2912</Characters>
  <Application>Microsoft Office Word</Application>
  <DocSecurity>0</DocSecurity>
  <Lines>24</Lines>
  <Paragraphs>6</Paragraphs>
  <ScaleCrop>false</ScaleCrop>
  <Company/>
  <LinksUpToDate>false</LinksUpToDate>
  <CharactersWithSpaces>3435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Alejandra Caicedo Guerrero</dc:creator>
  <cp:keywords/>
  <dc:description/>
  <cp:lastModifiedBy>Monica Alejandra Caicedo Guerrero</cp:lastModifiedBy>
  <cp:revision>6</cp:revision>
  <dcterms:created xsi:type="dcterms:W3CDTF">2026-02-04T14:41:00Z</dcterms:created>
  <dcterms:modified xsi:type="dcterms:W3CDTF">2026-02-04T14:47:00Z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