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1271" w14:textId="24479151" w:rsidR="00146DB1" w:rsidRPr="00146DB1" w:rsidRDefault="00146DB1" w:rsidP="00146DB1">
      <w:pPr>
        <w:jc w:val="center"/>
        <w:rPr>
          <w:rFonts w:ascii="Verdana" w:hAnsi="Verdana"/>
          <w:b/>
          <w:bCs/>
        </w:rPr>
      </w:pPr>
      <w:r w:rsidRPr="00146DB1">
        <w:rPr>
          <w:rFonts w:ascii="Verdana" w:hAnsi="Verdana"/>
          <w:b/>
          <w:bCs/>
        </w:rPr>
        <w:t>CIRCULAR 34 DE 2009</w:t>
      </w:r>
    </w:p>
    <w:p w14:paraId="6F7A82CD" w14:textId="49853A05" w:rsidR="00146DB1" w:rsidRPr="00146DB1" w:rsidRDefault="00146DB1" w:rsidP="00146DB1">
      <w:pPr>
        <w:jc w:val="center"/>
        <w:rPr>
          <w:rFonts w:ascii="Verdana" w:hAnsi="Verdana"/>
          <w:b/>
          <w:bCs/>
        </w:rPr>
      </w:pPr>
      <w:r w:rsidRPr="00146DB1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11 de </w:t>
      </w:r>
      <w:r w:rsidRPr="00146DB1">
        <w:rPr>
          <w:rFonts w:ascii="Verdana" w:hAnsi="Verdana"/>
          <w:b/>
          <w:bCs/>
        </w:rPr>
        <w:t>diciembre)</w:t>
      </w:r>
    </w:p>
    <w:p w14:paraId="69D3FE99" w14:textId="7CFD8E8A" w:rsidR="00146DB1" w:rsidRPr="00146DB1" w:rsidRDefault="00146DB1" w:rsidP="00146DB1">
      <w:pPr>
        <w:jc w:val="center"/>
        <w:rPr>
          <w:rFonts w:ascii="Verdana" w:hAnsi="Verdana"/>
          <w:b/>
          <w:bCs/>
        </w:rPr>
      </w:pPr>
      <w:r w:rsidRPr="00146DB1">
        <w:rPr>
          <w:rFonts w:ascii="Verdana" w:hAnsi="Verdana"/>
          <w:b/>
          <w:bCs/>
        </w:rPr>
        <w:t>INSTITUTO COLOMBIANO DE BIENESTAR FAMILIAR</w:t>
      </w:r>
    </w:p>
    <w:p w14:paraId="04DB130B" w14:textId="3BCF97AE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Para:</w:t>
      </w:r>
      <w:r w:rsidRPr="00146DB1">
        <w:rPr>
          <w:rFonts w:ascii="Verdana" w:hAnsi="Verdana"/>
        </w:rPr>
        <w:tab/>
        <w:t>Coordinadores De Centros Zonales, Defensores De Familia, Comisarios De Familia E Inspectores De Policía.</w:t>
      </w:r>
    </w:p>
    <w:p w14:paraId="63765034" w14:textId="27047E76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146DB1">
        <w:rPr>
          <w:rFonts w:ascii="Verdana" w:hAnsi="Verdana"/>
        </w:rPr>
        <w:t>Desistimiento Tácito - Ley 1194 De 2008.</w:t>
      </w:r>
    </w:p>
    <w:p w14:paraId="28505DEB" w14:textId="170FB39A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 xml:space="preserve">En cumplimiento de lo previsto en la Ley 1194, "Por medio de la cual se reforma el Código de Procedimiento Civil y se dictan otras disposiciones", en la cual se introdujo una nueva institución al procedimiento civil en su artículo 346, denominada "'desistimiento tácito", aplicable a todo tipo de procesos civiles y de </w:t>
      </w:r>
      <w:proofErr w:type="gramStart"/>
      <w:r w:rsidRPr="00146DB1">
        <w:rPr>
          <w:rFonts w:ascii="Verdana" w:hAnsi="Verdana"/>
        </w:rPr>
        <w:t>familia.[</w:t>
      </w:r>
      <w:proofErr w:type="gramEnd"/>
      <w:r w:rsidRPr="00146DB1">
        <w:rPr>
          <w:rFonts w:ascii="Verdana" w:hAnsi="Verdana"/>
        </w:rPr>
        <w:t>1</w:t>
      </w:r>
    </w:p>
    <w:p w14:paraId="7B604BF8" w14:textId="5069CFFE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En aras de proteger y garantizar el restablecimiento de los derechos de los niños, niñas y adolescentes, y como una manera de interactuar coordinadamente, la Dirección General del Instituto insta a los Coordinadores de los Centros Zonales del ICBF, Defensores y Comisarios de Familia, a cumplir con las siguientes estrategias para que al momento de interponer las respectivas demandas o denuncios o durante el trámite de estas acciones, orienten de manera sistemática a los usuarios del servicio en los siguientes aspectos:</w:t>
      </w:r>
    </w:p>
    <w:p w14:paraId="58A4447F" w14:textId="065D3432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-- Requerir a los interesados para que informen de manera precisa y oportuna la dirección y número telefónico del demandante, demandado y de otro familiar de referencia.</w:t>
      </w:r>
    </w:p>
    <w:p w14:paraId="4F14EA11" w14:textId="40A80B60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-- Informar ante la Defensoría, Comisaría, Juzgado o Inspección de Policía   el cambio de dirección de domicilio de las personas señaladas.</w:t>
      </w:r>
    </w:p>
    <w:p w14:paraId="564D9AC1" w14:textId="09C937F9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-- Informar a los interesados directos, sobre los efectos del desistimiento tácito.</w:t>
      </w:r>
    </w:p>
    <w:p w14:paraId="221EC796" w14:textId="0774F39F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 xml:space="preserve">Con </w:t>
      </w:r>
      <w:proofErr w:type="spellStart"/>
      <w:r w:rsidRPr="00146DB1">
        <w:rPr>
          <w:rFonts w:ascii="Verdana" w:hAnsi="Verdana"/>
        </w:rPr>
        <w:t>elpropósito</w:t>
      </w:r>
      <w:proofErr w:type="spellEnd"/>
      <w:r w:rsidRPr="00146DB1">
        <w:rPr>
          <w:rFonts w:ascii="Verdana" w:hAnsi="Verdana"/>
        </w:rPr>
        <w:t xml:space="preserve"> de informar a los interesados directos sobre los alcances del desistimiento tácito, deben realizarse las comunicaciones telegráficas o citaciones, de las cuales debe quedar constancia en el ICBF y en los procesos.</w:t>
      </w:r>
    </w:p>
    <w:p w14:paraId="312BD52C" w14:textId="2CB2DC07" w:rsidR="00146DB1" w:rsidRPr="00146DB1" w:rsidRDefault="00146DB1" w:rsidP="00146DB1">
      <w:pPr>
        <w:jc w:val="both"/>
        <w:rPr>
          <w:rFonts w:ascii="Verdana" w:hAnsi="Verdana"/>
        </w:rPr>
      </w:pPr>
      <w:r w:rsidRPr="00146DB1">
        <w:rPr>
          <w:rFonts w:ascii="Verdana" w:hAnsi="Verdana"/>
        </w:rPr>
        <w:t>Cordial saludo,</w:t>
      </w:r>
    </w:p>
    <w:p w14:paraId="36A7FA95" w14:textId="1DEB901A" w:rsidR="00146DB1" w:rsidRPr="00146DB1" w:rsidRDefault="00146DB1" w:rsidP="00146DB1">
      <w:pPr>
        <w:jc w:val="center"/>
        <w:rPr>
          <w:rFonts w:ascii="Verdana" w:hAnsi="Verdana"/>
          <w:b/>
          <w:bCs/>
        </w:rPr>
      </w:pPr>
      <w:r w:rsidRPr="00146DB1">
        <w:rPr>
          <w:rFonts w:ascii="Verdana" w:hAnsi="Verdana"/>
          <w:b/>
          <w:bCs/>
        </w:rPr>
        <w:t>ELVIRA FORERO HERNÁNDEZ</w:t>
      </w:r>
    </w:p>
    <w:p w14:paraId="6EA452D4" w14:textId="424FC643" w:rsidR="00B0557E" w:rsidRPr="00146DB1" w:rsidRDefault="00146DB1" w:rsidP="00146DB1">
      <w:pPr>
        <w:jc w:val="center"/>
        <w:rPr>
          <w:rFonts w:ascii="Verdana" w:hAnsi="Verdana"/>
        </w:rPr>
      </w:pPr>
      <w:r w:rsidRPr="00146DB1">
        <w:rPr>
          <w:rFonts w:ascii="Verdana" w:hAnsi="Verdana"/>
        </w:rPr>
        <w:t>DIRECTORA GENERAL</w:t>
      </w:r>
    </w:p>
    <w:sectPr w:rsidR="00B0557E" w:rsidRPr="00146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1"/>
    <w:rsid w:val="00146DB1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C05E"/>
  <w15:chartTrackingRefBased/>
  <w15:docId w15:val="{22371BBA-EF93-4690-A94A-F9EFE03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576E8-5089-4B34-86AB-2456D3890885}"/>
</file>

<file path=customXml/itemProps2.xml><?xml version="1.0" encoding="utf-8"?>
<ds:datastoreItem xmlns:ds="http://schemas.openxmlformats.org/officeDocument/2006/customXml" ds:itemID="{DBB81F8E-8A7A-45BF-8075-7E4DAA7B27B5}"/>
</file>

<file path=customXml/itemProps3.xml><?xml version="1.0" encoding="utf-8"?>
<ds:datastoreItem xmlns:ds="http://schemas.openxmlformats.org/officeDocument/2006/customXml" ds:itemID="{ABD7AD6C-B8D5-4D76-893B-28E0269F1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2026-02-03T18:12:00Z</dcterms:created>
  <dcterms:modified xsi:type="dcterms:W3CDTF">2026-02-03T18:17:00Z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