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BB1E" w14:textId="77777777" w:rsidR="00ED5980" w:rsidRPr="00ED5980" w:rsidRDefault="00ED5980" w:rsidP="00ED5980">
      <w:pPr>
        <w:jc w:val="center"/>
      </w:pPr>
      <w:r w:rsidRPr="00ED5980">
        <w:rPr>
          <w:b/>
          <w:bCs/>
        </w:rPr>
        <w:t>CIRCULAR 20 DE 2010</w:t>
      </w:r>
    </w:p>
    <w:p w14:paraId="6C525F0A" w14:textId="41FAEA67" w:rsidR="00ED5980" w:rsidRPr="00ED5980" w:rsidRDefault="00ED5980" w:rsidP="00ED5980">
      <w:pPr>
        <w:jc w:val="center"/>
      </w:pPr>
      <w:r w:rsidRPr="00ED5980">
        <w:t>(14</w:t>
      </w:r>
      <w:r>
        <w:t xml:space="preserve"> julio</w:t>
      </w:r>
      <w:r w:rsidRPr="00ED5980">
        <w:t>)</w:t>
      </w:r>
    </w:p>
    <w:p w14:paraId="4FF30D57" w14:textId="77777777" w:rsidR="00ED5980" w:rsidRPr="00ED5980" w:rsidRDefault="00ED5980" w:rsidP="00ED5980">
      <w:pPr>
        <w:jc w:val="center"/>
      </w:pPr>
      <w:r w:rsidRPr="00ED5980">
        <w:rPr>
          <w:b/>
          <w:bCs/>
        </w:rPr>
        <w:t>INSTITUTO COLOMBIANO DE BIENESTAR FAMILIAR - ICBF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7481"/>
      </w:tblGrid>
      <w:tr w:rsidR="00ED5980" w:rsidRPr="00ED5980" w14:paraId="4934C315" w14:textId="77777777" w:rsidTr="00ED5980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39939" w14:textId="52122D3E" w:rsidR="00ED5980" w:rsidRPr="00ED5980" w:rsidRDefault="00ED5980" w:rsidP="00ED5980">
            <w:pPr>
              <w:jc w:val="both"/>
            </w:pPr>
            <w:r w:rsidRPr="00ED5980">
              <w:t>Para: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9F8A6" w14:textId="142E66E2" w:rsidR="00ED5980" w:rsidRPr="00ED5980" w:rsidRDefault="00ED5980" w:rsidP="00ED5980">
            <w:pPr>
              <w:jc w:val="both"/>
            </w:pPr>
            <w:r>
              <w:t>d</w:t>
            </w:r>
            <w:r w:rsidRPr="00ED5980">
              <w:t>irectores, subdirectores, jefes de oficina,</w:t>
            </w:r>
          </w:p>
        </w:tc>
      </w:tr>
      <w:tr w:rsidR="00ED5980" w:rsidRPr="00ED5980" w14:paraId="3CC4B8E7" w14:textId="77777777" w:rsidTr="00ED5980">
        <w:trPr>
          <w:tblCellSpacing w:w="15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CE11D" w14:textId="0E2084EB" w:rsidR="00ED5980" w:rsidRPr="00ED5980" w:rsidRDefault="00ED5980" w:rsidP="00ED5980">
            <w:pPr>
              <w:jc w:val="both"/>
            </w:pPr>
            <w:r w:rsidRPr="00ED5980">
              <w:t xml:space="preserve">Coordinadores y director regional </w:t>
            </w:r>
            <w:r w:rsidR="00F04425" w:rsidRPr="00ED5980">
              <w:t>Antioquia</w:t>
            </w:r>
          </w:p>
        </w:tc>
      </w:tr>
      <w:tr w:rsidR="00ED5980" w:rsidRPr="00ED5980" w14:paraId="4F712510" w14:textId="77777777" w:rsidTr="00ED5980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64591" w14:textId="1C9363CF" w:rsidR="00ED5980" w:rsidRPr="00ED5980" w:rsidRDefault="00ED5980" w:rsidP="00ED5980">
            <w:pPr>
              <w:jc w:val="both"/>
            </w:pPr>
            <w:r w:rsidRPr="00ED5980">
              <w:t>Asunto: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7A8BD" w14:textId="18EDDB54" w:rsidR="00ED5980" w:rsidRPr="00ED5980" w:rsidRDefault="00ED5980" w:rsidP="00ED5980">
            <w:pPr>
              <w:jc w:val="both"/>
            </w:pPr>
            <w:r>
              <w:t>l</w:t>
            </w:r>
            <w:r w:rsidRPr="00ED5980">
              <w:t>iquidación de convenios y contratos</w:t>
            </w:r>
          </w:p>
        </w:tc>
      </w:tr>
    </w:tbl>
    <w:p w14:paraId="42A7BED0" w14:textId="3652C46F" w:rsidR="00ED5980" w:rsidRPr="00ED5980" w:rsidRDefault="00ED5980" w:rsidP="00ED5980">
      <w:pPr>
        <w:jc w:val="both"/>
      </w:pPr>
      <w:r w:rsidRPr="00ED5980">
        <w:t>Con el propósito de continuar con el cronograma establecido para la liquidación total de los convenios y contratos pendientes de dicho trámite en la Sede Nacional, y con el objetivo de dar estricto cumplimiento a lo estipulado en el artículo 60 de la Ley 80 de 1993, el artículo 11 de la Ley 1150 de 2007, y las disposiciones del Manual de Contratación del Instituto Colombiano de Bienestar Familiar, de manera atenta esta Dirección General imparte la siguiente instrucción:</w:t>
      </w:r>
    </w:p>
    <w:p w14:paraId="38500FE6" w14:textId="77777777" w:rsidR="00ED5980" w:rsidRPr="00ED5980" w:rsidRDefault="00ED5980" w:rsidP="00ED5980">
      <w:pPr>
        <w:jc w:val="both"/>
      </w:pPr>
      <w:r w:rsidRPr="00ED5980">
        <w:t>Los Directores, Subdirectores, Jefes de Oficina, Coordinadores y Director Regional Antioquia, a quienes se les haya asignado la labor de Supervisión de los contratos o convenios, cuyo término de vigencia se encuentre expirado y a la fecha estén pendientes de liquidación, conforme al listado anexo proporcionado por la Oficina Asesora Jurídica, deberán entregar a ésta, el correspondiente </w:t>
      </w:r>
      <w:r w:rsidRPr="00ED5980">
        <w:rPr>
          <w:b/>
          <w:bCs/>
        </w:rPr>
        <w:t>certificado de cumplimiento suscrito por el Supervisor</w:t>
      </w:r>
      <w:r w:rsidRPr="00ED5980">
        <w:t>, en un término no mayor de tres (3) días contados a partir de la presente circular, siempre y cuando se haya cumplido con el objeto y las obligaciones contractuales por parte de los respectivos contratistas y cooperantes.</w:t>
      </w:r>
    </w:p>
    <w:p w14:paraId="727EB854" w14:textId="77777777" w:rsidR="00ED5980" w:rsidRPr="00ED5980" w:rsidRDefault="00ED5980" w:rsidP="0088570A">
      <w:r w:rsidRPr="00ED5980">
        <w:t>Cordialmente,</w:t>
      </w:r>
    </w:p>
    <w:p w14:paraId="02725D30" w14:textId="77777777" w:rsidR="00ED5980" w:rsidRPr="00ED5980" w:rsidRDefault="00ED5980" w:rsidP="00ED5980">
      <w:pPr>
        <w:jc w:val="center"/>
      </w:pPr>
      <w:r w:rsidRPr="00ED5980">
        <w:rPr>
          <w:b/>
          <w:bCs/>
        </w:rPr>
        <w:t>ELVIRA FORERO HERNANDEZ</w:t>
      </w:r>
    </w:p>
    <w:p w14:paraId="786DB8DA" w14:textId="77777777" w:rsidR="00ED5980" w:rsidRPr="00ED5980" w:rsidRDefault="00ED5980" w:rsidP="00ED5980">
      <w:pPr>
        <w:jc w:val="center"/>
      </w:pPr>
      <w:r w:rsidRPr="00ED5980">
        <w:t>Directora General</w:t>
      </w:r>
    </w:p>
    <w:p w14:paraId="1CE5EC1B" w14:textId="77777777" w:rsidR="00072B41" w:rsidRDefault="00072B41" w:rsidP="00ED5980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D4"/>
    <w:rsid w:val="00072B41"/>
    <w:rsid w:val="0088570A"/>
    <w:rsid w:val="009F74D4"/>
    <w:rsid w:val="00ED5980"/>
    <w:rsid w:val="00F0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0177"/>
  <w15:chartTrackingRefBased/>
  <w15:docId w15:val="{228F8060-E276-4E17-8EAB-4CF98A31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D59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5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7EF1E2-5C0A-41AB-B9FF-78BF03631F74}"/>
</file>

<file path=customXml/itemProps2.xml><?xml version="1.0" encoding="utf-8"?>
<ds:datastoreItem xmlns:ds="http://schemas.openxmlformats.org/officeDocument/2006/customXml" ds:itemID="{E50062EC-8515-429E-82A2-289515B420F8}"/>
</file>

<file path=customXml/itemProps3.xml><?xml version="1.0" encoding="utf-8"?>
<ds:datastoreItem xmlns:ds="http://schemas.openxmlformats.org/officeDocument/2006/customXml" ds:itemID="{B8C3A47F-2FDC-47C8-B87D-9847689418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4</cp:revision>
  <dcterms:created xsi:type="dcterms:W3CDTF">2026-02-07T05:45:00Z</dcterms:created>
  <dcterms:modified xsi:type="dcterms:W3CDTF">2026-02-07T14:15:00Z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