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28BD9" w14:textId="77777777" w:rsidR="00387D48" w:rsidRPr="00387D48" w:rsidRDefault="00387D48" w:rsidP="00387D48">
      <w:pPr>
        <w:jc w:val="center"/>
        <w:rPr>
          <w:rFonts w:ascii="Verdana" w:hAnsi="Verdana"/>
          <w:sz w:val="22"/>
          <w:szCs w:val="22"/>
        </w:rPr>
      </w:pPr>
      <w:r w:rsidRPr="00387D48">
        <w:rPr>
          <w:rFonts w:ascii="Verdana" w:hAnsi="Verdana"/>
          <w:b/>
          <w:bCs/>
          <w:sz w:val="22"/>
          <w:szCs w:val="22"/>
        </w:rPr>
        <w:t>CIRCULAR 17 DE 1995</w:t>
      </w:r>
    </w:p>
    <w:p w14:paraId="1E2BDA3A" w14:textId="77777777" w:rsidR="00387D48" w:rsidRPr="00387D48" w:rsidRDefault="00387D48" w:rsidP="00387D48">
      <w:pPr>
        <w:jc w:val="center"/>
        <w:rPr>
          <w:rFonts w:ascii="Verdana" w:hAnsi="Verdana"/>
          <w:sz w:val="22"/>
          <w:szCs w:val="22"/>
        </w:rPr>
      </w:pPr>
      <w:r w:rsidRPr="00387D48">
        <w:rPr>
          <w:rFonts w:ascii="Verdana" w:hAnsi="Verdana"/>
          <w:sz w:val="22"/>
          <w:szCs w:val="22"/>
        </w:rPr>
        <w:t>(11 abril)</w:t>
      </w:r>
    </w:p>
    <w:p w14:paraId="579A8DF3" w14:textId="77777777" w:rsidR="00387D48" w:rsidRPr="00387D48" w:rsidRDefault="00387D48" w:rsidP="00387D48">
      <w:pPr>
        <w:jc w:val="center"/>
        <w:rPr>
          <w:rFonts w:ascii="Verdana" w:hAnsi="Verdana"/>
          <w:sz w:val="22"/>
          <w:szCs w:val="22"/>
        </w:rPr>
      </w:pPr>
      <w:r w:rsidRPr="00387D48">
        <w:rPr>
          <w:rFonts w:ascii="Verdana" w:hAnsi="Verdana"/>
          <w:b/>
          <w:bCs/>
          <w:sz w:val="22"/>
          <w:szCs w:val="22"/>
        </w:rPr>
        <w:t>INSTITUTO COLOMBIANO DE BIENESTAR FAMILIAR – ICBF</w:t>
      </w:r>
    </w:p>
    <w:p w14:paraId="71DF501D" w14:textId="77777777" w:rsidR="00387D48" w:rsidRDefault="00387D48" w:rsidP="00387D48">
      <w:pPr>
        <w:rPr>
          <w:rFonts w:ascii="Verdana" w:hAnsi="Verdana"/>
          <w:sz w:val="22"/>
          <w:szCs w:val="22"/>
        </w:rPr>
      </w:pPr>
    </w:p>
    <w:p w14:paraId="5F4486A1" w14:textId="04BA15B4" w:rsidR="00387D48" w:rsidRPr="00387D48" w:rsidRDefault="00387D48" w:rsidP="00387D48">
      <w:pPr>
        <w:rPr>
          <w:rFonts w:ascii="Verdana" w:hAnsi="Verdana"/>
          <w:sz w:val="22"/>
          <w:szCs w:val="22"/>
        </w:rPr>
      </w:pPr>
      <w:r w:rsidRPr="00387D48">
        <w:rPr>
          <w:rFonts w:ascii="Verdana" w:hAnsi="Verdana"/>
          <w:sz w:val="22"/>
          <w:szCs w:val="22"/>
        </w:rPr>
        <w:t>Santafé de Bogotá, D. C., 11 ABR. 1995</w:t>
      </w:r>
    </w:p>
    <w:p w14:paraId="62EDC925" w14:textId="77777777" w:rsidR="00387D48" w:rsidRPr="00387D48" w:rsidRDefault="00387D48" w:rsidP="00387D48">
      <w:pPr>
        <w:rPr>
          <w:rFonts w:ascii="Verdana" w:hAnsi="Verdana"/>
          <w:sz w:val="22"/>
          <w:szCs w:val="22"/>
        </w:rPr>
      </w:pPr>
      <w:r w:rsidRPr="00387D48">
        <w:rPr>
          <w:rFonts w:ascii="Verdana" w:hAnsi="Verdana"/>
          <w:sz w:val="22"/>
          <w:szCs w:val="22"/>
        </w:rPr>
        <w:t>Señor (a)</w:t>
      </w:r>
    </w:p>
    <w:p w14:paraId="574A778B" w14:textId="77777777" w:rsidR="00387D48" w:rsidRPr="00387D48" w:rsidRDefault="00387D48" w:rsidP="00387D48">
      <w:pPr>
        <w:rPr>
          <w:rFonts w:ascii="Verdana" w:hAnsi="Verdana"/>
          <w:sz w:val="22"/>
          <w:szCs w:val="22"/>
        </w:rPr>
      </w:pPr>
      <w:r w:rsidRPr="00387D48">
        <w:rPr>
          <w:rFonts w:ascii="Verdana" w:hAnsi="Verdana"/>
          <w:b/>
          <w:bCs/>
          <w:sz w:val="22"/>
          <w:szCs w:val="22"/>
        </w:rPr>
        <w:t>DEFENSOR (A) DE FAMILIA</w:t>
      </w:r>
    </w:p>
    <w:p w14:paraId="5ED8E6F0" w14:textId="77777777" w:rsidR="00387D48" w:rsidRPr="00387D48" w:rsidRDefault="00387D48" w:rsidP="00387D48">
      <w:pPr>
        <w:rPr>
          <w:rFonts w:ascii="Verdana" w:hAnsi="Verdana"/>
          <w:sz w:val="22"/>
          <w:szCs w:val="22"/>
        </w:rPr>
      </w:pPr>
      <w:r w:rsidRPr="00387D48">
        <w:rPr>
          <w:rFonts w:ascii="Verdana" w:hAnsi="Verdana"/>
          <w:sz w:val="22"/>
          <w:szCs w:val="22"/>
        </w:rPr>
        <w:t>E. S. D.</w:t>
      </w:r>
    </w:p>
    <w:p w14:paraId="42205E0D" w14:textId="77777777" w:rsidR="00387D48" w:rsidRPr="00387D48" w:rsidRDefault="00387D48" w:rsidP="00387D48">
      <w:pPr>
        <w:rPr>
          <w:rFonts w:ascii="Verdana" w:hAnsi="Verdana"/>
          <w:sz w:val="22"/>
          <w:szCs w:val="22"/>
        </w:rPr>
      </w:pPr>
      <w:r w:rsidRPr="00387D48">
        <w:rPr>
          <w:rFonts w:ascii="Verdana" w:hAnsi="Verdana"/>
          <w:sz w:val="22"/>
          <w:szCs w:val="22"/>
        </w:rPr>
        <w:t>REF: Reforma del Código del Menor.</w:t>
      </w:r>
    </w:p>
    <w:p w14:paraId="6EC502E5" w14:textId="77777777" w:rsidR="00387D48" w:rsidRPr="00387D48" w:rsidRDefault="00387D48" w:rsidP="00387D48">
      <w:pPr>
        <w:rPr>
          <w:rFonts w:ascii="Verdana" w:hAnsi="Verdana"/>
          <w:sz w:val="22"/>
          <w:szCs w:val="22"/>
        </w:rPr>
      </w:pPr>
      <w:r w:rsidRPr="00387D48">
        <w:rPr>
          <w:rFonts w:ascii="Verdana" w:hAnsi="Verdana"/>
          <w:sz w:val="22"/>
          <w:szCs w:val="22"/>
        </w:rPr>
        <w:t>Estimado Señor (a)</w:t>
      </w:r>
    </w:p>
    <w:p w14:paraId="170CF3CB" w14:textId="77777777" w:rsidR="00387D48" w:rsidRPr="00387D48" w:rsidRDefault="00387D48" w:rsidP="00387D48">
      <w:pPr>
        <w:jc w:val="both"/>
        <w:rPr>
          <w:rFonts w:ascii="Verdana" w:hAnsi="Verdana"/>
          <w:sz w:val="22"/>
          <w:szCs w:val="22"/>
        </w:rPr>
      </w:pPr>
      <w:r w:rsidRPr="00387D48">
        <w:rPr>
          <w:rFonts w:ascii="Verdana" w:hAnsi="Verdana"/>
          <w:sz w:val="22"/>
          <w:szCs w:val="22"/>
        </w:rPr>
        <w:t>Por medio de la presente me es especialmente grato comunicarle que el Gobierno Nacional a través de la Consejería Social de la Presidencia de la República, ha convocado un COMITÉ TÉCNICO INTERINSTITUCIONAL PARA LA REVISIÓN Y REFORMA DEL CÓDIGO DEL MENOR, del cual forman parte las siguientes instituciones:</w:t>
      </w:r>
    </w:p>
    <w:p w14:paraId="66F17C19" w14:textId="77777777" w:rsidR="00387D48" w:rsidRPr="00387D48" w:rsidRDefault="00387D48" w:rsidP="00387D48">
      <w:pPr>
        <w:jc w:val="both"/>
        <w:rPr>
          <w:rFonts w:ascii="Verdana" w:hAnsi="Verdana"/>
          <w:sz w:val="22"/>
          <w:szCs w:val="22"/>
        </w:rPr>
      </w:pPr>
      <w:r w:rsidRPr="00387D48">
        <w:rPr>
          <w:rFonts w:ascii="Verdana" w:hAnsi="Verdana"/>
          <w:sz w:val="22"/>
          <w:szCs w:val="22"/>
        </w:rPr>
        <w:t>- Consejería Social de la Presidencia de la República.</w:t>
      </w:r>
    </w:p>
    <w:p w14:paraId="5932C49D" w14:textId="77777777" w:rsidR="00387D48" w:rsidRPr="00387D48" w:rsidRDefault="00387D48" w:rsidP="00387D48">
      <w:pPr>
        <w:jc w:val="both"/>
        <w:rPr>
          <w:rFonts w:ascii="Verdana" w:hAnsi="Verdana"/>
          <w:sz w:val="22"/>
          <w:szCs w:val="22"/>
        </w:rPr>
      </w:pPr>
      <w:r w:rsidRPr="00387D48">
        <w:rPr>
          <w:rFonts w:ascii="Verdana" w:hAnsi="Verdana"/>
          <w:sz w:val="22"/>
          <w:szCs w:val="22"/>
        </w:rPr>
        <w:t>- Ministerio de Justicia, cuya representación la ejercerá la Dirección Nacional</w:t>
      </w:r>
    </w:p>
    <w:p w14:paraId="0BADACB4" w14:textId="77777777" w:rsidR="00387D48" w:rsidRPr="00387D48" w:rsidRDefault="00387D48" w:rsidP="00387D48">
      <w:pPr>
        <w:jc w:val="both"/>
        <w:rPr>
          <w:rFonts w:ascii="Verdana" w:hAnsi="Verdana"/>
          <w:sz w:val="22"/>
          <w:szCs w:val="22"/>
        </w:rPr>
      </w:pPr>
      <w:r w:rsidRPr="00387D48">
        <w:rPr>
          <w:rFonts w:ascii="Verdana" w:hAnsi="Verdana"/>
          <w:sz w:val="22"/>
          <w:szCs w:val="22"/>
        </w:rPr>
        <w:t>- De Conciliación y Prevención.</w:t>
      </w:r>
    </w:p>
    <w:p w14:paraId="20C73DEC" w14:textId="77777777" w:rsidR="00387D48" w:rsidRPr="00387D48" w:rsidRDefault="00387D48" w:rsidP="00387D48">
      <w:pPr>
        <w:jc w:val="both"/>
        <w:rPr>
          <w:rFonts w:ascii="Verdana" w:hAnsi="Verdana"/>
          <w:sz w:val="22"/>
          <w:szCs w:val="22"/>
        </w:rPr>
      </w:pPr>
      <w:r w:rsidRPr="00387D48">
        <w:rPr>
          <w:rFonts w:ascii="Verdana" w:hAnsi="Verdana"/>
          <w:sz w:val="22"/>
          <w:szCs w:val="22"/>
        </w:rPr>
        <w:t>- Instituto Colombiano de Bienestar Familiar.</w:t>
      </w:r>
    </w:p>
    <w:p w14:paraId="169F59FC" w14:textId="77777777" w:rsidR="00387D48" w:rsidRPr="00387D48" w:rsidRDefault="00387D48" w:rsidP="00387D48">
      <w:pPr>
        <w:jc w:val="both"/>
        <w:rPr>
          <w:rFonts w:ascii="Verdana" w:hAnsi="Verdana"/>
          <w:sz w:val="22"/>
          <w:szCs w:val="22"/>
        </w:rPr>
      </w:pPr>
      <w:r w:rsidRPr="00387D48">
        <w:rPr>
          <w:rFonts w:ascii="Verdana" w:hAnsi="Verdana"/>
          <w:sz w:val="22"/>
          <w:szCs w:val="22"/>
        </w:rPr>
        <w:t>- Fundación FES</w:t>
      </w:r>
    </w:p>
    <w:p w14:paraId="7A4BC474" w14:textId="77777777" w:rsidR="00387D48" w:rsidRPr="00387D48" w:rsidRDefault="00387D48" w:rsidP="00387D48">
      <w:pPr>
        <w:jc w:val="both"/>
        <w:rPr>
          <w:rFonts w:ascii="Verdana" w:hAnsi="Verdana"/>
          <w:sz w:val="22"/>
          <w:szCs w:val="22"/>
        </w:rPr>
      </w:pPr>
      <w:r w:rsidRPr="00387D48">
        <w:rPr>
          <w:rFonts w:ascii="Verdana" w:hAnsi="Verdana"/>
          <w:sz w:val="22"/>
          <w:szCs w:val="22"/>
        </w:rPr>
        <w:t>- Departamento Administrativo de Planeación Nacional.</w:t>
      </w:r>
    </w:p>
    <w:p w14:paraId="47BC80EA" w14:textId="77777777" w:rsidR="00387D48" w:rsidRPr="00387D48" w:rsidRDefault="00387D48" w:rsidP="00387D48">
      <w:pPr>
        <w:jc w:val="both"/>
        <w:rPr>
          <w:rFonts w:ascii="Verdana" w:hAnsi="Verdana"/>
          <w:sz w:val="22"/>
          <w:szCs w:val="22"/>
        </w:rPr>
      </w:pPr>
      <w:r w:rsidRPr="00387D48">
        <w:rPr>
          <w:rFonts w:ascii="Verdana" w:hAnsi="Verdana"/>
          <w:sz w:val="22"/>
          <w:szCs w:val="22"/>
        </w:rPr>
        <w:t xml:space="preserve">- Defensoría </w:t>
      </w:r>
      <w:proofErr w:type="gramStart"/>
      <w:r w:rsidRPr="00387D48">
        <w:rPr>
          <w:rFonts w:ascii="Verdana" w:hAnsi="Verdana"/>
          <w:sz w:val="22"/>
          <w:szCs w:val="22"/>
        </w:rPr>
        <w:t>Delegada</w:t>
      </w:r>
      <w:proofErr w:type="gramEnd"/>
      <w:r w:rsidRPr="00387D48">
        <w:rPr>
          <w:rFonts w:ascii="Verdana" w:hAnsi="Verdana"/>
          <w:sz w:val="22"/>
          <w:szCs w:val="22"/>
        </w:rPr>
        <w:t xml:space="preserve"> para los Derechos de la Niñez, Mujer y Anciano.</w:t>
      </w:r>
    </w:p>
    <w:p w14:paraId="25AA64B4" w14:textId="77777777" w:rsidR="00387D48" w:rsidRPr="00387D48" w:rsidRDefault="00387D48" w:rsidP="00387D48">
      <w:pPr>
        <w:jc w:val="both"/>
        <w:rPr>
          <w:rFonts w:ascii="Verdana" w:hAnsi="Verdana"/>
          <w:sz w:val="22"/>
          <w:szCs w:val="22"/>
        </w:rPr>
      </w:pPr>
      <w:r w:rsidRPr="00387D48">
        <w:rPr>
          <w:rFonts w:ascii="Verdana" w:hAnsi="Verdana"/>
          <w:sz w:val="22"/>
          <w:szCs w:val="22"/>
        </w:rPr>
        <w:t xml:space="preserve">- Procuraduría </w:t>
      </w:r>
      <w:proofErr w:type="gramStart"/>
      <w:r w:rsidRPr="00387D48">
        <w:rPr>
          <w:rFonts w:ascii="Verdana" w:hAnsi="Verdana"/>
          <w:sz w:val="22"/>
          <w:szCs w:val="22"/>
        </w:rPr>
        <w:t>Delegada</w:t>
      </w:r>
      <w:proofErr w:type="gramEnd"/>
      <w:r w:rsidRPr="00387D48">
        <w:rPr>
          <w:rFonts w:ascii="Verdana" w:hAnsi="Verdana"/>
          <w:sz w:val="22"/>
          <w:szCs w:val="22"/>
        </w:rPr>
        <w:t xml:space="preserve"> para el Menor y la Familia, y</w:t>
      </w:r>
    </w:p>
    <w:p w14:paraId="14E6231D" w14:textId="77777777" w:rsidR="00387D48" w:rsidRPr="00387D48" w:rsidRDefault="00387D48" w:rsidP="00387D48">
      <w:pPr>
        <w:jc w:val="both"/>
        <w:rPr>
          <w:rFonts w:ascii="Verdana" w:hAnsi="Verdana"/>
          <w:sz w:val="22"/>
          <w:szCs w:val="22"/>
        </w:rPr>
      </w:pPr>
      <w:r w:rsidRPr="00387D48">
        <w:rPr>
          <w:rFonts w:ascii="Verdana" w:hAnsi="Verdana"/>
          <w:sz w:val="22"/>
          <w:szCs w:val="22"/>
        </w:rPr>
        <w:t>- Servicio Nacional de Aprendizaje SENA.</w:t>
      </w:r>
    </w:p>
    <w:p w14:paraId="5BDDBB38" w14:textId="77777777" w:rsidR="00387D48" w:rsidRPr="00387D48" w:rsidRDefault="00387D48" w:rsidP="00387D48">
      <w:pPr>
        <w:jc w:val="both"/>
        <w:rPr>
          <w:rFonts w:ascii="Verdana" w:hAnsi="Verdana"/>
          <w:sz w:val="22"/>
          <w:szCs w:val="22"/>
        </w:rPr>
      </w:pPr>
      <w:r w:rsidRPr="00387D48">
        <w:rPr>
          <w:rFonts w:ascii="Verdana" w:hAnsi="Verdana"/>
          <w:sz w:val="22"/>
          <w:szCs w:val="22"/>
        </w:rPr>
        <w:t xml:space="preserve">Estas instituciones que conforman el Comité Técnico </w:t>
      </w:r>
      <w:proofErr w:type="gramStart"/>
      <w:r w:rsidRPr="00387D48">
        <w:rPr>
          <w:rFonts w:ascii="Verdana" w:hAnsi="Verdana"/>
          <w:sz w:val="22"/>
          <w:szCs w:val="22"/>
        </w:rPr>
        <w:t>Interinstitucional,</w:t>
      </w:r>
      <w:proofErr w:type="gramEnd"/>
      <w:r w:rsidRPr="00387D48">
        <w:rPr>
          <w:rFonts w:ascii="Verdana" w:hAnsi="Verdana"/>
          <w:sz w:val="22"/>
          <w:szCs w:val="22"/>
        </w:rPr>
        <w:t xml:space="preserve"> han sesionado ya en diversas oportunidades, buscando desarrollar diversos aspectos conceptuales previos a la discusión técnica.</w:t>
      </w:r>
    </w:p>
    <w:p w14:paraId="64642936" w14:textId="77777777" w:rsidR="00387D48" w:rsidRPr="00387D48" w:rsidRDefault="00387D48" w:rsidP="00387D48">
      <w:pPr>
        <w:jc w:val="both"/>
        <w:rPr>
          <w:rFonts w:ascii="Verdana" w:hAnsi="Verdana"/>
          <w:sz w:val="22"/>
          <w:szCs w:val="22"/>
        </w:rPr>
      </w:pPr>
      <w:r w:rsidRPr="00387D48">
        <w:rPr>
          <w:rFonts w:ascii="Verdana" w:hAnsi="Verdana"/>
          <w:sz w:val="22"/>
          <w:szCs w:val="22"/>
        </w:rPr>
        <w:t xml:space="preserve">Como quiera que su concepto en calidad de Defensor de Familia es de vital importancia para la Comisión, me permito solicitarle enviarnos a la mayor brevedad posible los temas, </w:t>
      </w:r>
      <w:proofErr w:type="gramStart"/>
      <w:r w:rsidRPr="00387D48">
        <w:rPr>
          <w:rFonts w:ascii="Verdana" w:hAnsi="Verdana"/>
          <w:sz w:val="22"/>
          <w:szCs w:val="22"/>
        </w:rPr>
        <w:t>que</w:t>
      </w:r>
      <w:proofErr w:type="gramEnd"/>
      <w:r w:rsidRPr="00387D48">
        <w:rPr>
          <w:rFonts w:ascii="Verdana" w:hAnsi="Verdana"/>
          <w:sz w:val="22"/>
          <w:szCs w:val="22"/>
        </w:rPr>
        <w:t xml:space="preserve"> en su criterio, requieran revisión o inclusión en el nuevo articulado, para lo cual le agradecería utilizar el formato anexo.</w:t>
      </w:r>
    </w:p>
    <w:p w14:paraId="718DDC99" w14:textId="77777777" w:rsidR="00387D48" w:rsidRPr="00387D48" w:rsidRDefault="00387D48" w:rsidP="00387D48">
      <w:pPr>
        <w:jc w:val="both"/>
        <w:rPr>
          <w:rFonts w:ascii="Verdana" w:hAnsi="Verdana"/>
          <w:sz w:val="22"/>
          <w:szCs w:val="22"/>
        </w:rPr>
      </w:pPr>
      <w:r w:rsidRPr="00387D48">
        <w:rPr>
          <w:rFonts w:ascii="Verdana" w:hAnsi="Verdana"/>
          <w:sz w:val="22"/>
          <w:szCs w:val="22"/>
        </w:rPr>
        <w:lastRenderedPageBreak/>
        <w:t>Sus comentarios, una vez sistematizados, serán entregados al delegado del ICBF ante la Comisión para ser incluidos en la ponencia oficial que será debatida en la etapa de revisión de los temas técnicos.</w:t>
      </w:r>
    </w:p>
    <w:p w14:paraId="7587FEE5" w14:textId="0D2BAA8A" w:rsidR="00387D48" w:rsidRPr="00387D48" w:rsidRDefault="00387D48" w:rsidP="00387D48">
      <w:pPr>
        <w:jc w:val="both"/>
        <w:rPr>
          <w:rFonts w:ascii="Verdana" w:hAnsi="Verdana"/>
          <w:sz w:val="22"/>
          <w:szCs w:val="22"/>
        </w:rPr>
      </w:pPr>
      <w:r w:rsidRPr="00387D48">
        <w:rPr>
          <w:rFonts w:ascii="Verdana" w:hAnsi="Verdana"/>
          <w:sz w:val="22"/>
          <w:szCs w:val="22"/>
        </w:rPr>
        <w:t xml:space="preserve">Con el fin de lograr los objetivos propuestos, le solicito entregar su documento a más tardar el </w:t>
      </w:r>
      <w:proofErr w:type="gramStart"/>
      <w:r w:rsidRPr="00387D48">
        <w:rPr>
          <w:rFonts w:ascii="Verdana" w:hAnsi="Verdana"/>
          <w:sz w:val="22"/>
          <w:szCs w:val="22"/>
        </w:rPr>
        <w:t>día Viernes</w:t>
      </w:r>
      <w:proofErr w:type="gramEnd"/>
      <w:r w:rsidRPr="00387D48">
        <w:rPr>
          <w:rFonts w:ascii="Verdana" w:hAnsi="Verdana"/>
          <w:sz w:val="22"/>
          <w:szCs w:val="22"/>
        </w:rPr>
        <w:t xml:space="preserve"> 21 de </w:t>
      </w:r>
      <w:proofErr w:type="gramStart"/>
      <w:r w:rsidRPr="00387D48">
        <w:rPr>
          <w:rFonts w:ascii="Verdana" w:hAnsi="Verdana"/>
          <w:sz w:val="22"/>
          <w:szCs w:val="22"/>
        </w:rPr>
        <w:t>Abril</w:t>
      </w:r>
      <w:proofErr w:type="gramEnd"/>
      <w:r w:rsidRPr="00387D48">
        <w:rPr>
          <w:rFonts w:ascii="Verdana" w:hAnsi="Verdana"/>
          <w:sz w:val="22"/>
          <w:szCs w:val="22"/>
        </w:rPr>
        <w:t xml:space="preserve"> de los corrientes, ante la Subdirección Jurídica del Instituto.</w:t>
      </w:r>
    </w:p>
    <w:p w14:paraId="525F3AC5" w14:textId="77777777" w:rsidR="00387D48" w:rsidRDefault="00387D48" w:rsidP="00387D48">
      <w:pPr>
        <w:rPr>
          <w:rFonts w:ascii="Verdana" w:hAnsi="Verdana"/>
          <w:sz w:val="22"/>
          <w:szCs w:val="22"/>
        </w:rPr>
      </w:pPr>
      <w:r w:rsidRPr="00387D48">
        <w:rPr>
          <w:rFonts w:ascii="Verdana" w:hAnsi="Verdana"/>
          <w:sz w:val="22"/>
          <w:szCs w:val="22"/>
        </w:rPr>
        <w:t>Cordialmente,</w:t>
      </w:r>
    </w:p>
    <w:p w14:paraId="57FE609B" w14:textId="77777777" w:rsidR="00387D48" w:rsidRPr="00387D48" w:rsidRDefault="00387D48" w:rsidP="00387D48">
      <w:pPr>
        <w:rPr>
          <w:rFonts w:ascii="Verdana" w:hAnsi="Verdana"/>
          <w:sz w:val="22"/>
          <w:szCs w:val="22"/>
        </w:rPr>
      </w:pPr>
    </w:p>
    <w:p w14:paraId="2A5E8484" w14:textId="77777777" w:rsidR="00387D48" w:rsidRPr="00387D48" w:rsidRDefault="00387D48" w:rsidP="00387D48">
      <w:pPr>
        <w:jc w:val="center"/>
        <w:rPr>
          <w:rFonts w:ascii="Verdana" w:hAnsi="Verdana"/>
          <w:sz w:val="22"/>
          <w:szCs w:val="22"/>
        </w:rPr>
      </w:pPr>
      <w:r w:rsidRPr="00387D48">
        <w:rPr>
          <w:rFonts w:ascii="Verdana" w:hAnsi="Verdana"/>
          <w:b/>
          <w:bCs/>
          <w:sz w:val="22"/>
          <w:szCs w:val="22"/>
        </w:rPr>
        <w:t>MARÍA CRISTINA OCAMPO DE HERRAN</w:t>
      </w:r>
    </w:p>
    <w:p w14:paraId="070E737B" w14:textId="77777777" w:rsidR="00387D48" w:rsidRDefault="00387D48" w:rsidP="00387D48">
      <w:pPr>
        <w:jc w:val="center"/>
        <w:rPr>
          <w:rFonts w:ascii="Verdana" w:hAnsi="Verdana"/>
          <w:sz w:val="22"/>
          <w:szCs w:val="22"/>
        </w:rPr>
      </w:pPr>
      <w:r w:rsidRPr="00387D48">
        <w:rPr>
          <w:rFonts w:ascii="Verdana" w:hAnsi="Verdana"/>
          <w:sz w:val="22"/>
          <w:szCs w:val="22"/>
        </w:rPr>
        <w:t>DIRECTORA NACIONAL ICBF</w:t>
      </w:r>
    </w:p>
    <w:p w14:paraId="31907029" w14:textId="77777777" w:rsidR="00387D48" w:rsidRPr="00387D48" w:rsidRDefault="00387D48" w:rsidP="00387D48">
      <w:pPr>
        <w:rPr>
          <w:rFonts w:ascii="Verdana" w:hAnsi="Verdana"/>
          <w:sz w:val="22"/>
          <w:szCs w:val="22"/>
        </w:rPr>
      </w:pPr>
    </w:p>
    <w:p w14:paraId="5070D9A6" w14:textId="77777777" w:rsidR="00387D48" w:rsidRPr="00387D48" w:rsidRDefault="00387D48" w:rsidP="00387D48">
      <w:pPr>
        <w:rPr>
          <w:rFonts w:ascii="Verdana" w:hAnsi="Verdana"/>
          <w:sz w:val="22"/>
          <w:szCs w:val="22"/>
        </w:rPr>
      </w:pPr>
      <w:r w:rsidRPr="00387D48">
        <w:rPr>
          <w:rFonts w:ascii="Verdana" w:hAnsi="Verdana"/>
          <w:sz w:val="22"/>
          <w:szCs w:val="22"/>
        </w:rPr>
        <w:t>Anexo: Formato anunciado.</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16"/>
        <w:gridCol w:w="2987"/>
        <w:gridCol w:w="2915"/>
      </w:tblGrid>
      <w:tr w:rsidR="00387D48" w:rsidRPr="00387D48" w14:paraId="0C9FF76F" w14:textId="77777777">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5A9657" w14:textId="77777777" w:rsidR="00387D48" w:rsidRPr="00387D48" w:rsidRDefault="00387D48" w:rsidP="00387D48">
            <w:pPr>
              <w:rPr>
                <w:rFonts w:ascii="Verdana" w:hAnsi="Verdana"/>
                <w:sz w:val="22"/>
                <w:szCs w:val="22"/>
              </w:rPr>
            </w:pPr>
            <w:r w:rsidRPr="00387D48">
              <w:rPr>
                <w:rFonts w:ascii="Verdana" w:hAnsi="Verdana"/>
                <w:sz w:val="22"/>
                <w:szCs w:val="22"/>
              </w:rPr>
              <w:t>Nombre:</w:t>
            </w:r>
          </w:p>
        </w:tc>
        <w:tc>
          <w:tcPr>
            <w:tcW w:w="3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4643B2" w14:textId="77777777" w:rsidR="00387D48" w:rsidRPr="00387D48" w:rsidRDefault="00387D48" w:rsidP="00387D48">
            <w:pPr>
              <w:rPr>
                <w:rFonts w:ascii="Verdana" w:hAnsi="Verdana"/>
                <w:sz w:val="22"/>
                <w:szCs w:val="22"/>
              </w:rPr>
            </w:pPr>
            <w:r w:rsidRPr="00387D48">
              <w:rPr>
                <w:rFonts w:ascii="Verdana" w:hAnsi="Verdana"/>
                <w:sz w:val="22"/>
                <w:szCs w:val="22"/>
              </w:rPr>
              <w:t> </w:t>
            </w:r>
          </w:p>
        </w:tc>
      </w:tr>
      <w:tr w:rsidR="00387D48" w:rsidRPr="00387D48" w14:paraId="7B17272A" w14:textId="77777777">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E402DC" w14:textId="77777777" w:rsidR="00387D48" w:rsidRPr="00387D48" w:rsidRDefault="00387D48" w:rsidP="00387D48">
            <w:pPr>
              <w:rPr>
                <w:rFonts w:ascii="Verdana" w:hAnsi="Verdana"/>
                <w:sz w:val="22"/>
                <w:szCs w:val="22"/>
              </w:rPr>
            </w:pPr>
            <w:r w:rsidRPr="00387D48">
              <w:rPr>
                <w:rFonts w:ascii="Verdana" w:hAnsi="Verdana"/>
                <w:sz w:val="22"/>
                <w:szCs w:val="22"/>
              </w:rPr>
              <w:t>Apellidos:</w:t>
            </w:r>
          </w:p>
        </w:tc>
        <w:tc>
          <w:tcPr>
            <w:tcW w:w="33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94EB234" w14:textId="77777777" w:rsidR="00387D48" w:rsidRPr="00387D48" w:rsidRDefault="00387D48" w:rsidP="00387D48">
            <w:pPr>
              <w:rPr>
                <w:rFonts w:ascii="Verdana" w:hAnsi="Verdana"/>
                <w:sz w:val="22"/>
                <w:szCs w:val="22"/>
              </w:rPr>
            </w:pPr>
            <w:r w:rsidRPr="00387D48">
              <w:rPr>
                <w:rFonts w:ascii="Verdana" w:hAnsi="Verdana"/>
                <w:sz w:val="22"/>
                <w:szCs w:val="22"/>
              </w:rPr>
              <w:t> </w:t>
            </w:r>
          </w:p>
        </w:tc>
      </w:tr>
      <w:tr w:rsidR="00387D48" w:rsidRPr="00387D48" w14:paraId="4DE531EF" w14:textId="77777777">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4671E4" w14:textId="77777777" w:rsidR="00387D48" w:rsidRPr="00387D48" w:rsidRDefault="00387D48" w:rsidP="00387D48">
            <w:pPr>
              <w:rPr>
                <w:rFonts w:ascii="Verdana" w:hAnsi="Verdana"/>
                <w:sz w:val="22"/>
                <w:szCs w:val="22"/>
              </w:rPr>
            </w:pPr>
            <w:r w:rsidRPr="00387D48">
              <w:rPr>
                <w:rFonts w:ascii="Verdana" w:hAnsi="Verdana"/>
                <w:sz w:val="22"/>
                <w:szCs w:val="22"/>
              </w:rPr>
              <w:t>Cargo:</w:t>
            </w:r>
          </w:p>
        </w:tc>
        <w:tc>
          <w:tcPr>
            <w:tcW w:w="33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38C0694" w14:textId="77777777" w:rsidR="00387D48" w:rsidRPr="00387D48" w:rsidRDefault="00387D48" w:rsidP="00387D48">
            <w:pPr>
              <w:rPr>
                <w:rFonts w:ascii="Verdana" w:hAnsi="Verdana"/>
                <w:sz w:val="22"/>
                <w:szCs w:val="22"/>
              </w:rPr>
            </w:pPr>
            <w:r w:rsidRPr="00387D48">
              <w:rPr>
                <w:rFonts w:ascii="Verdana" w:hAnsi="Verdana"/>
                <w:sz w:val="22"/>
                <w:szCs w:val="22"/>
              </w:rPr>
              <w:t> </w:t>
            </w:r>
          </w:p>
        </w:tc>
      </w:tr>
      <w:tr w:rsidR="00387D48" w:rsidRPr="00387D48" w14:paraId="3EAE05B1" w14:textId="77777777">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B97351" w14:textId="77777777" w:rsidR="00387D48" w:rsidRPr="00387D48" w:rsidRDefault="00387D48" w:rsidP="00387D48">
            <w:pPr>
              <w:rPr>
                <w:rFonts w:ascii="Verdana" w:hAnsi="Verdana"/>
                <w:sz w:val="22"/>
                <w:szCs w:val="22"/>
              </w:rPr>
            </w:pPr>
            <w:r w:rsidRPr="00387D48">
              <w:rPr>
                <w:rFonts w:ascii="Verdana" w:hAnsi="Verdana"/>
                <w:sz w:val="22"/>
                <w:szCs w:val="22"/>
              </w:rPr>
              <w:t>Fecha:</w:t>
            </w:r>
          </w:p>
        </w:tc>
        <w:tc>
          <w:tcPr>
            <w:tcW w:w="3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89CDEF" w14:textId="77777777" w:rsidR="00387D48" w:rsidRPr="00387D48" w:rsidRDefault="00387D48" w:rsidP="00387D48">
            <w:pPr>
              <w:rPr>
                <w:rFonts w:ascii="Verdana" w:hAnsi="Verdana"/>
                <w:sz w:val="22"/>
                <w:szCs w:val="22"/>
              </w:rPr>
            </w:pPr>
            <w:r w:rsidRPr="00387D48">
              <w:rPr>
                <w:rFonts w:ascii="Verdana" w:hAnsi="Verdana"/>
                <w:sz w:val="22"/>
                <w:szCs w:val="22"/>
              </w:rPr>
              <w:t> </w:t>
            </w:r>
          </w:p>
        </w:tc>
      </w:tr>
      <w:tr w:rsidR="00387D48" w:rsidRPr="00387D48" w14:paraId="3CB39B16" w14:textId="77777777">
        <w:trPr>
          <w:tblCellSpacing w:w="15" w:type="dxa"/>
        </w:trPr>
        <w:tc>
          <w:tcPr>
            <w:tcW w:w="500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1D3629" w14:textId="77777777" w:rsidR="00387D48" w:rsidRPr="00387D48" w:rsidRDefault="00387D48" w:rsidP="00387D48">
            <w:pPr>
              <w:rPr>
                <w:rFonts w:ascii="Verdana" w:hAnsi="Verdana"/>
                <w:sz w:val="22"/>
                <w:szCs w:val="22"/>
              </w:rPr>
            </w:pPr>
            <w:r w:rsidRPr="00387D48">
              <w:rPr>
                <w:rFonts w:ascii="Verdana" w:hAnsi="Verdana"/>
                <w:sz w:val="22"/>
                <w:szCs w:val="22"/>
              </w:rPr>
              <w:t> </w:t>
            </w:r>
          </w:p>
        </w:tc>
      </w:tr>
      <w:tr w:rsidR="00387D48" w:rsidRPr="00387D48" w14:paraId="76B46610" w14:textId="77777777">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516CD0" w14:textId="77777777" w:rsidR="00387D48" w:rsidRPr="00387D48" w:rsidRDefault="00387D48" w:rsidP="00387D48">
            <w:pPr>
              <w:rPr>
                <w:rFonts w:ascii="Verdana" w:hAnsi="Verdana"/>
                <w:sz w:val="22"/>
                <w:szCs w:val="22"/>
              </w:rPr>
            </w:pPr>
            <w:r w:rsidRPr="00387D48">
              <w:rPr>
                <w:rFonts w:ascii="Verdana" w:hAnsi="Verdana"/>
                <w:b/>
                <w:bCs/>
                <w:sz w:val="22"/>
                <w:szCs w:val="22"/>
              </w:rPr>
              <w:t>(1) Propuesta Temática</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C84EE4" w14:textId="77777777" w:rsidR="00387D48" w:rsidRPr="00387D48" w:rsidRDefault="00387D48" w:rsidP="00387D48">
            <w:pPr>
              <w:rPr>
                <w:rFonts w:ascii="Verdana" w:hAnsi="Verdana"/>
                <w:sz w:val="22"/>
                <w:szCs w:val="22"/>
              </w:rPr>
            </w:pPr>
            <w:r w:rsidRPr="00387D48">
              <w:rPr>
                <w:rFonts w:ascii="Verdana" w:hAnsi="Verdana"/>
                <w:b/>
                <w:bCs/>
                <w:sz w:val="22"/>
                <w:szCs w:val="22"/>
              </w:rPr>
              <w:t>(2) Artículo vigente</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8746D1" w14:textId="77777777" w:rsidR="00387D48" w:rsidRPr="00387D48" w:rsidRDefault="00387D48" w:rsidP="00387D48">
            <w:pPr>
              <w:rPr>
                <w:rFonts w:ascii="Verdana" w:hAnsi="Verdana"/>
                <w:sz w:val="22"/>
                <w:szCs w:val="22"/>
              </w:rPr>
            </w:pPr>
            <w:r w:rsidRPr="00387D48">
              <w:rPr>
                <w:rFonts w:ascii="Verdana" w:hAnsi="Verdana"/>
                <w:b/>
                <w:bCs/>
                <w:sz w:val="22"/>
                <w:szCs w:val="22"/>
              </w:rPr>
              <w:t>(3) Artículo Propuesto</w:t>
            </w:r>
          </w:p>
        </w:tc>
      </w:tr>
      <w:tr w:rsidR="00387D48" w:rsidRPr="00387D48" w14:paraId="32999335" w14:textId="77777777">
        <w:trPr>
          <w:tblCellSpacing w:w="15" w:type="dxa"/>
        </w:trPr>
        <w:tc>
          <w:tcPr>
            <w:tcW w:w="500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BC5F1D" w14:textId="77777777" w:rsidR="00387D48" w:rsidRPr="00387D48" w:rsidRDefault="00387D48" w:rsidP="00387D48">
            <w:pPr>
              <w:rPr>
                <w:rFonts w:ascii="Verdana" w:hAnsi="Verdana"/>
                <w:sz w:val="22"/>
                <w:szCs w:val="22"/>
              </w:rPr>
            </w:pPr>
            <w:r w:rsidRPr="00387D48">
              <w:rPr>
                <w:rFonts w:ascii="Verdana" w:hAnsi="Verdana"/>
                <w:b/>
                <w:bCs/>
                <w:sz w:val="22"/>
                <w:szCs w:val="22"/>
              </w:rPr>
              <w:t>Código del Menor</w:t>
            </w:r>
          </w:p>
        </w:tc>
      </w:tr>
      <w:tr w:rsidR="00387D48" w:rsidRPr="00387D48" w14:paraId="509F4E1C" w14:textId="77777777">
        <w:trPr>
          <w:tblCellSpacing w:w="15" w:type="dxa"/>
        </w:trPr>
        <w:tc>
          <w:tcPr>
            <w:tcW w:w="500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B13086" w14:textId="77777777" w:rsidR="00387D48" w:rsidRPr="00387D48" w:rsidRDefault="00387D48" w:rsidP="00387D48">
            <w:pPr>
              <w:rPr>
                <w:rFonts w:ascii="Verdana" w:hAnsi="Verdana"/>
                <w:sz w:val="22"/>
                <w:szCs w:val="22"/>
              </w:rPr>
            </w:pPr>
            <w:r w:rsidRPr="00387D48">
              <w:rPr>
                <w:rFonts w:ascii="Verdana" w:hAnsi="Verdana"/>
                <w:sz w:val="22"/>
                <w:szCs w:val="22"/>
              </w:rPr>
              <w:t> </w:t>
            </w:r>
          </w:p>
        </w:tc>
      </w:tr>
      <w:tr w:rsidR="00387D48" w:rsidRPr="00387D48" w14:paraId="13BC5E3F" w14:textId="77777777">
        <w:trPr>
          <w:tblCellSpacing w:w="15" w:type="dxa"/>
        </w:trPr>
        <w:tc>
          <w:tcPr>
            <w:tcW w:w="500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846250" w14:textId="77777777" w:rsidR="00387D48" w:rsidRPr="00387D48" w:rsidRDefault="00387D48" w:rsidP="00387D48">
            <w:pPr>
              <w:rPr>
                <w:rFonts w:ascii="Verdana" w:hAnsi="Verdana"/>
                <w:sz w:val="22"/>
                <w:szCs w:val="22"/>
              </w:rPr>
            </w:pPr>
            <w:r w:rsidRPr="00387D48">
              <w:rPr>
                <w:rFonts w:ascii="Verdana" w:hAnsi="Verdana"/>
                <w:sz w:val="22"/>
                <w:szCs w:val="22"/>
              </w:rPr>
              <w:t> </w:t>
            </w:r>
          </w:p>
        </w:tc>
      </w:tr>
      <w:tr w:rsidR="00387D48" w:rsidRPr="00387D48" w14:paraId="70FFBE78" w14:textId="77777777">
        <w:trPr>
          <w:tblCellSpacing w:w="15" w:type="dxa"/>
        </w:trPr>
        <w:tc>
          <w:tcPr>
            <w:tcW w:w="500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785FCB" w14:textId="77777777" w:rsidR="00387D48" w:rsidRPr="00387D48" w:rsidRDefault="00387D48" w:rsidP="00387D48">
            <w:pPr>
              <w:rPr>
                <w:rFonts w:ascii="Verdana" w:hAnsi="Verdana"/>
                <w:sz w:val="22"/>
                <w:szCs w:val="22"/>
              </w:rPr>
            </w:pPr>
            <w:r w:rsidRPr="00387D48">
              <w:rPr>
                <w:rFonts w:ascii="Verdana" w:hAnsi="Verdana"/>
                <w:sz w:val="22"/>
                <w:szCs w:val="22"/>
              </w:rPr>
              <w:t> </w:t>
            </w:r>
          </w:p>
        </w:tc>
      </w:tr>
      <w:tr w:rsidR="00387D48" w:rsidRPr="00387D48" w14:paraId="5487F17B" w14:textId="77777777">
        <w:trPr>
          <w:tblCellSpacing w:w="15" w:type="dxa"/>
        </w:trPr>
        <w:tc>
          <w:tcPr>
            <w:tcW w:w="500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3AE5A0" w14:textId="77777777" w:rsidR="00387D48" w:rsidRPr="00387D48" w:rsidRDefault="00387D48" w:rsidP="00387D48">
            <w:pPr>
              <w:rPr>
                <w:rFonts w:ascii="Verdana" w:hAnsi="Verdana"/>
                <w:sz w:val="22"/>
                <w:szCs w:val="22"/>
              </w:rPr>
            </w:pPr>
            <w:r w:rsidRPr="00387D48">
              <w:rPr>
                <w:rFonts w:ascii="Verdana" w:hAnsi="Verdana"/>
                <w:sz w:val="22"/>
                <w:szCs w:val="22"/>
              </w:rPr>
              <w:t> </w:t>
            </w:r>
          </w:p>
        </w:tc>
      </w:tr>
      <w:tr w:rsidR="00387D48" w:rsidRPr="00387D48" w14:paraId="2810423D" w14:textId="77777777">
        <w:trPr>
          <w:tblCellSpacing w:w="15" w:type="dxa"/>
        </w:trPr>
        <w:tc>
          <w:tcPr>
            <w:tcW w:w="500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47EB06" w14:textId="77777777" w:rsidR="00387D48" w:rsidRPr="00387D48" w:rsidRDefault="00387D48" w:rsidP="00387D48">
            <w:pPr>
              <w:rPr>
                <w:rFonts w:ascii="Verdana" w:hAnsi="Verdana"/>
                <w:sz w:val="22"/>
                <w:szCs w:val="22"/>
              </w:rPr>
            </w:pPr>
            <w:r w:rsidRPr="00387D48">
              <w:rPr>
                <w:rFonts w:ascii="Verdana" w:hAnsi="Verdana"/>
                <w:sz w:val="22"/>
                <w:szCs w:val="22"/>
              </w:rPr>
              <w:t> </w:t>
            </w:r>
          </w:p>
        </w:tc>
      </w:tr>
      <w:tr w:rsidR="00387D48" w:rsidRPr="00387D48" w14:paraId="6467E148" w14:textId="77777777">
        <w:trPr>
          <w:tblCellSpacing w:w="15" w:type="dxa"/>
        </w:trPr>
        <w:tc>
          <w:tcPr>
            <w:tcW w:w="500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C9D7C8" w14:textId="77777777" w:rsidR="00387D48" w:rsidRPr="00387D48" w:rsidRDefault="00387D48" w:rsidP="00387D48">
            <w:pPr>
              <w:rPr>
                <w:rFonts w:ascii="Verdana" w:hAnsi="Verdana"/>
                <w:sz w:val="22"/>
                <w:szCs w:val="22"/>
              </w:rPr>
            </w:pPr>
            <w:r w:rsidRPr="00387D48">
              <w:rPr>
                <w:rFonts w:ascii="Verdana" w:hAnsi="Verdana"/>
                <w:sz w:val="22"/>
                <w:szCs w:val="22"/>
              </w:rPr>
              <w:t> </w:t>
            </w:r>
          </w:p>
        </w:tc>
      </w:tr>
      <w:tr w:rsidR="00387D48" w:rsidRPr="00387D48" w14:paraId="5BB05C69" w14:textId="77777777">
        <w:trPr>
          <w:tblCellSpacing w:w="15" w:type="dxa"/>
        </w:trPr>
        <w:tc>
          <w:tcPr>
            <w:tcW w:w="500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3A67E5" w14:textId="77777777" w:rsidR="00387D48" w:rsidRPr="00387D48" w:rsidRDefault="00387D48" w:rsidP="00387D48">
            <w:pPr>
              <w:rPr>
                <w:rFonts w:ascii="Verdana" w:hAnsi="Verdana"/>
                <w:sz w:val="22"/>
                <w:szCs w:val="22"/>
              </w:rPr>
            </w:pPr>
            <w:r w:rsidRPr="00387D48">
              <w:rPr>
                <w:rFonts w:ascii="Verdana" w:hAnsi="Verdana"/>
                <w:sz w:val="22"/>
                <w:szCs w:val="22"/>
              </w:rPr>
              <w:t> </w:t>
            </w:r>
          </w:p>
        </w:tc>
      </w:tr>
      <w:tr w:rsidR="00387D48" w:rsidRPr="00387D48" w14:paraId="08B239A0" w14:textId="77777777">
        <w:trPr>
          <w:tblCellSpacing w:w="15" w:type="dxa"/>
        </w:trPr>
        <w:tc>
          <w:tcPr>
            <w:tcW w:w="500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D60609" w14:textId="77777777" w:rsidR="00387D48" w:rsidRPr="00387D48" w:rsidRDefault="00387D48" w:rsidP="00387D48">
            <w:pPr>
              <w:rPr>
                <w:rFonts w:ascii="Verdana" w:hAnsi="Verdana"/>
                <w:sz w:val="22"/>
                <w:szCs w:val="22"/>
              </w:rPr>
            </w:pPr>
            <w:r w:rsidRPr="00387D48">
              <w:rPr>
                <w:rFonts w:ascii="Verdana" w:hAnsi="Verdana"/>
                <w:sz w:val="22"/>
                <w:szCs w:val="22"/>
              </w:rPr>
              <w:lastRenderedPageBreak/>
              <w:t> </w:t>
            </w:r>
          </w:p>
        </w:tc>
      </w:tr>
      <w:tr w:rsidR="00387D48" w:rsidRPr="00387D48" w14:paraId="58847B7A" w14:textId="77777777">
        <w:trPr>
          <w:tblCellSpacing w:w="15" w:type="dxa"/>
        </w:trPr>
        <w:tc>
          <w:tcPr>
            <w:tcW w:w="500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596500" w14:textId="77777777" w:rsidR="00387D48" w:rsidRPr="00387D48" w:rsidRDefault="00387D48" w:rsidP="00387D48">
            <w:pPr>
              <w:rPr>
                <w:rFonts w:ascii="Verdana" w:hAnsi="Verdana"/>
                <w:sz w:val="22"/>
                <w:szCs w:val="22"/>
              </w:rPr>
            </w:pPr>
            <w:r w:rsidRPr="00387D48">
              <w:rPr>
                <w:rFonts w:ascii="Verdana" w:hAnsi="Verdana"/>
                <w:sz w:val="22"/>
                <w:szCs w:val="22"/>
              </w:rPr>
              <w:t> </w:t>
            </w:r>
          </w:p>
        </w:tc>
      </w:tr>
      <w:tr w:rsidR="00387D48" w:rsidRPr="00387D48" w14:paraId="2B6C7F19" w14:textId="77777777">
        <w:trPr>
          <w:tblCellSpacing w:w="15" w:type="dxa"/>
        </w:trPr>
        <w:tc>
          <w:tcPr>
            <w:tcW w:w="500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81E649" w14:textId="77777777" w:rsidR="00387D48" w:rsidRPr="00387D48" w:rsidRDefault="00387D48" w:rsidP="00387D48">
            <w:pPr>
              <w:rPr>
                <w:rFonts w:ascii="Verdana" w:hAnsi="Verdana"/>
                <w:sz w:val="22"/>
                <w:szCs w:val="22"/>
              </w:rPr>
            </w:pPr>
            <w:r w:rsidRPr="00387D48">
              <w:rPr>
                <w:rFonts w:ascii="Verdana" w:hAnsi="Verdana"/>
                <w:sz w:val="22"/>
                <w:szCs w:val="22"/>
              </w:rPr>
              <w:t> </w:t>
            </w:r>
          </w:p>
        </w:tc>
      </w:tr>
      <w:tr w:rsidR="00387D48" w:rsidRPr="00387D48" w14:paraId="57F9B294" w14:textId="77777777">
        <w:trPr>
          <w:tblCellSpacing w:w="15" w:type="dxa"/>
        </w:trPr>
        <w:tc>
          <w:tcPr>
            <w:tcW w:w="500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54B03B" w14:textId="77777777" w:rsidR="00387D48" w:rsidRPr="00387D48" w:rsidRDefault="00387D48" w:rsidP="00387D48">
            <w:pPr>
              <w:rPr>
                <w:rFonts w:ascii="Verdana" w:hAnsi="Verdana"/>
                <w:sz w:val="22"/>
                <w:szCs w:val="22"/>
              </w:rPr>
            </w:pPr>
            <w:r w:rsidRPr="00387D48">
              <w:rPr>
                <w:rFonts w:ascii="Verdana" w:hAnsi="Verdana"/>
                <w:sz w:val="22"/>
                <w:szCs w:val="22"/>
              </w:rPr>
              <w:t> </w:t>
            </w:r>
          </w:p>
        </w:tc>
      </w:tr>
      <w:tr w:rsidR="00387D48" w:rsidRPr="00387D48" w14:paraId="67AE2751" w14:textId="77777777">
        <w:trPr>
          <w:tblCellSpacing w:w="15" w:type="dxa"/>
        </w:trPr>
        <w:tc>
          <w:tcPr>
            <w:tcW w:w="500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44CE61" w14:textId="77777777" w:rsidR="00387D48" w:rsidRPr="00387D48" w:rsidRDefault="00387D48" w:rsidP="00387D48">
            <w:pPr>
              <w:rPr>
                <w:rFonts w:ascii="Verdana" w:hAnsi="Verdana"/>
                <w:sz w:val="22"/>
                <w:szCs w:val="22"/>
              </w:rPr>
            </w:pPr>
            <w:r w:rsidRPr="00387D48">
              <w:rPr>
                <w:rFonts w:ascii="Verdana" w:hAnsi="Verdana"/>
                <w:sz w:val="22"/>
                <w:szCs w:val="22"/>
              </w:rPr>
              <w:t> </w:t>
            </w:r>
          </w:p>
        </w:tc>
      </w:tr>
      <w:tr w:rsidR="00387D48" w:rsidRPr="00387D48" w14:paraId="407F197D" w14:textId="77777777">
        <w:trPr>
          <w:tblCellSpacing w:w="15" w:type="dxa"/>
        </w:trPr>
        <w:tc>
          <w:tcPr>
            <w:tcW w:w="500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274497" w14:textId="77777777" w:rsidR="00387D48" w:rsidRPr="00387D48" w:rsidRDefault="00387D48" w:rsidP="00387D48">
            <w:pPr>
              <w:rPr>
                <w:rFonts w:ascii="Verdana" w:hAnsi="Verdana"/>
                <w:sz w:val="22"/>
                <w:szCs w:val="22"/>
              </w:rPr>
            </w:pPr>
            <w:r w:rsidRPr="00387D48">
              <w:rPr>
                <w:rFonts w:ascii="Verdana" w:hAnsi="Verdana"/>
                <w:sz w:val="22"/>
                <w:szCs w:val="22"/>
              </w:rPr>
              <w:t> </w:t>
            </w:r>
          </w:p>
        </w:tc>
      </w:tr>
      <w:tr w:rsidR="00387D48" w:rsidRPr="00387D48" w14:paraId="48209193" w14:textId="77777777">
        <w:trPr>
          <w:tblCellSpacing w:w="15" w:type="dxa"/>
        </w:trPr>
        <w:tc>
          <w:tcPr>
            <w:tcW w:w="500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01B8EF" w14:textId="77777777" w:rsidR="00387D48" w:rsidRPr="00387D48" w:rsidRDefault="00387D48" w:rsidP="00387D48">
            <w:pPr>
              <w:rPr>
                <w:rFonts w:ascii="Verdana" w:hAnsi="Verdana"/>
                <w:sz w:val="22"/>
                <w:szCs w:val="22"/>
              </w:rPr>
            </w:pPr>
            <w:r w:rsidRPr="00387D48">
              <w:rPr>
                <w:rFonts w:ascii="Verdana" w:hAnsi="Verdana"/>
                <w:sz w:val="22"/>
                <w:szCs w:val="22"/>
              </w:rPr>
              <w:t> </w:t>
            </w:r>
          </w:p>
        </w:tc>
      </w:tr>
      <w:tr w:rsidR="00387D48" w:rsidRPr="00387D48" w14:paraId="7F64F697" w14:textId="77777777">
        <w:trPr>
          <w:tblCellSpacing w:w="15" w:type="dxa"/>
        </w:trPr>
        <w:tc>
          <w:tcPr>
            <w:tcW w:w="500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7D8BB2" w14:textId="77777777" w:rsidR="00387D48" w:rsidRPr="00387D48" w:rsidRDefault="00387D48" w:rsidP="00387D48">
            <w:pPr>
              <w:rPr>
                <w:rFonts w:ascii="Verdana" w:hAnsi="Verdana"/>
                <w:sz w:val="22"/>
                <w:szCs w:val="22"/>
              </w:rPr>
            </w:pPr>
            <w:r w:rsidRPr="00387D48">
              <w:rPr>
                <w:rFonts w:ascii="Verdana" w:hAnsi="Verdana"/>
                <w:sz w:val="22"/>
                <w:szCs w:val="22"/>
              </w:rPr>
              <w:t> </w:t>
            </w:r>
          </w:p>
        </w:tc>
      </w:tr>
      <w:tr w:rsidR="00387D48" w:rsidRPr="00387D48" w14:paraId="58B8CBFE" w14:textId="77777777">
        <w:trPr>
          <w:tblCellSpacing w:w="15" w:type="dxa"/>
        </w:trPr>
        <w:tc>
          <w:tcPr>
            <w:tcW w:w="500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54F145" w14:textId="77777777" w:rsidR="00387D48" w:rsidRPr="00387D48" w:rsidRDefault="00387D48" w:rsidP="00387D48">
            <w:pPr>
              <w:rPr>
                <w:rFonts w:ascii="Verdana" w:hAnsi="Verdana"/>
                <w:sz w:val="22"/>
                <w:szCs w:val="22"/>
              </w:rPr>
            </w:pPr>
            <w:r w:rsidRPr="00387D48">
              <w:rPr>
                <w:rFonts w:ascii="Verdana" w:hAnsi="Verdana"/>
                <w:sz w:val="22"/>
                <w:szCs w:val="22"/>
              </w:rPr>
              <w:t> </w:t>
            </w:r>
          </w:p>
        </w:tc>
      </w:tr>
      <w:tr w:rsidR="00387D48" w:rsidRPr="00387D48" w14:paraId="16E3B37A" w14:textId="77777777">
        <w:trPr>
          <w:tblCellSpacing w:w="15" w:type="dxa"/>
        </w:trPr>
        <w:tc>
          <w:tcPr>
            <w:tcW w:w="5000" w:type="pct"/>
            <w:gridSpan w:val="3"/>
            <w:tcBorders>
              <w:top w:val="single" w:sz="24" w:space="0" w:color="auto"/>
              <w:left w:val="single" w:sz="24" w:space="0" w:color="auto"/>
              <w:bottom w:val="single" w:sz="24" w:space="0" w:color="auto"/>
              <w:right w:val="single" w:sz="24" w:space="0" w:color="auto"/>
            </w:tcBorders>
            <w:tcMar>
              <w:top w:w="0" w:type="dxa"/>
              <w:left w:w="0" w:type="dxa"/>
              <w:bottom w:w="0" w:type="dxa"/>
              <w:right w:w="0" w:type="dxa"/>
            </w:tcMar>
            <w:hideMark/>
          </w:tcPr>
          <w:p w14:paraId="4476A6A4" w14:textId="77777777" w:rsidR="00387D48" w:rsidRPr="00387D48" w:rsidRDefault="00387D48" w:rsidP="00387D48">
            <w:pPr>
              <w:rPr>
                <w:rFonts w:ascii="Verdana" w:hAnsi="Verdana"/>
                <w:sz w:val="22"/>
                <w:szCs w:val="22"/>
              </w:rPr>
            </w:pPr>
            <w:r w:rsidRPr="00387D48">
              <w:rPr>
                <w:rFonts w:ascii="Verdana" w:hAnsi="Verdana"/>
                <w:sz w:val="22"/>
                <w:szCs w:val="22"/>
              </w:rPr>
              <w:t> </w:t>
            </w:r>
          </w:p>
        </w:tc>
      </w:tr>
      <w:tr w:rsidR="00387D48" w:rsidRPr="00387D48" w14:paraId="32ADDA7A" w14:textId="77777777">
        <w:trPr>
          <w:tblCellSpacing w:w="15" w:type="dxa"/>
        </w:trPr>
        <w:tc>
          <w:tcPr>
            <w:tcW w:w="5000" w:type="pct"/>
            <w:gridSpan w:val="3"/>
            <w:tcBorders>
              <w:top w:val="single" w:sz="24" w:space="0" w:color="auto"/>
              <w:left w:val="single" w:sz="24" w:space="0" w:color="auto"/>
              <w:bottom w:val="single" w:sz="24" w:space="0" w:color="auto"/>
              <w:right w:val="single" w:sz="24" w:space="0" w:color="auto"/>
            </w:tcBorders>
            <w:tcMar>
              <w:top w:w="0" w:type="dxa"/>
              <w:left w:w="0" w:type="dxa"/>
              <w:bottom w:w="0" w:type="dxa"/>
              <w:right w:w="0" w:type="dxa"/>
            </w:tcMar>
            <w:hideMark/>
          </w:tcPr>
          <w:p w14:paraId="38691741" w14:textId="77777777" w:rsidR="00387D48" w:rsidRPr="00387D48" w:rsidRDefault="00387D48" w:rsidP="00387D48">
            <w:pPr>
              <w:rPr>
                <w:rFonts w:ascii="Verdana" w:hAnsi="Verdana"/>
                <w:sz w:val="22"/>
                <w:szCs w:val="22"/>
              </w:rPr>
            </w:pPr>
            <w:r w:rsidRPr="00387D48">
              <w:rPr>
                <w:rFonts w:ascii="Verdana" w:hAnsi="Verdana"/>
                <w:sz w:val="22"/>
                <w:szCs w:val="22"/>
              </w:rPr>
              <w:t> </w:t>
            </w:r>
          </w:p>
        </w:tc>
      </w:tr>
      <w:tr w:rsidR="00387D48" w:rsidRPr="00387D48" w14:paraId="5CEF30F0" w14:textId="77777777">
        <w:trPr>
          <w:tblCellSpacing w:w="15" w:type="dxa"/>
        </w:trPr>
        <w:tc>
          <w:tcPr>
            <w:tcW w:w="5000" w:type="pct"/>
            <w:gridSpan w:val="3"/>
            <w:tcBorders>
              <w:top w:val="single" w:sz="24" w:space="0" w:color="auto"/>
              <w:left w:val="single" w:sz="24" w:space="0" w:color="auto"/>
              <w:bottom w:val="single" w:sz="24" w:space="0" w:color="auto"/>
              <w:right w:val="single" w:sz="24" w:space="0" w:color="auto"/>
            </w:tcBorders>
            <w:tcMar>
              <w:top w:w="0" w:type="dxa"/>
              <w:left w:w="0" w:type="dxa"/>
              <w:bottom w:w="0" w:type="dxa"/>
              <w:right w:w="0" w:type="dxa"/>
            </w:tcMar>
            <w:hideMark/>
          </w:tcPr>
          <w:p w14:paraId="52A34732" w14:textId="77777777" w:rsidR="00387D48" w:rsidRPr="00387D48" w:rsidRDefault="00387D48" w:rsidP="00387D48">
            <w:pPr>
              <w:rPr>
                <w:rFonts w:ascii="Verdana" w:hAnsi="Verdana"/>
                <w:sz w:val="22"/>
                <w:szCs w:val="22"/>
              </w:rPr>
            </w:pPr>
            <w:r w:rsidRPr="00387D48">
              <w:rPr>
                <w:rFonts w:ascii="Verdana" w:hAnsi="Verdana"/>
                <w:b/>
                <w:bCs/>
                <w:sz w:val="22"/>
                <w:szCs w:val="22"/>
              </w:rPr>
              <w:t>Nota</w:t>
            </w:r>
            <w:r w:rsidRPr="00387D48">
              <w:rPr>
                <w:rFonts w:ascii="Verdana" w:hAnsi="Verdana"/>
                <w:sz w:val="22"/>
                <w:szCs w:val="22"/>
              </w:rPr>
              <w:t>: Por favor incluir en la columna (1) la descripción de la propuesta.</w:t>
            </w:r>
          </w:p>
        </w:tc>
      </w:tr>
      <w:tr w:rsidR="00387D48" w:rsidRPr="00387D48" w14:paraId="1C56B553" w14:textId="77777777">
        <w:trPr>
          <w:tblCellSpacing w:w="15" w:type="dxa"/>
        </w:trPr>
        <w:tc>
          <w:tcPr>
            <w:tcW w:w="5000" w:type="pct"/>
            <w:gridSpan w:val="3"/>
            <w:tcBorders>
              <w:top w:val="single" w:sz="24" w:space="0" w:color="auto"/>
              <w:left w:val="single" w:sz="24" w:space="0" w:color="auto"/>
              <w:bottom w:val="single" w:sz="24" w:space="0" w:color="auto"/>
              <w:right w:val="single" w:sz="24" w:space="0" w:color="auto"/>
            </w:tcBorders>
            <w:tcMar>
              <w:top w:w="0" w:type="dxa"/>
              <w:left w:w="0" w:type="dxa"/>
              <w:bottom w:w="0" w:type="dxa"/>
              <w:right w:w="0" w:type="dxa"/>
            </w:tcMar>
            <w:hideMark/>
          </w:tcPr>
          <w:p w14:paraId="5F3556FB" w14:textId="77777777" w:rsidR="00387D48" w:rsidRPr="00387D48" w:rsidRDefault="00387D48" w:rsidP="00387D48">
            <w:pPr>
              <w:rPr>
                <w:rFonts w:ascii="Verdana" w:hAnsi="Verdana"/>
                <w:sz w:val="22"/>
                <w:szCs w:val="22"/>
              </w:rPr>
            </w:pPr>
            <w:r w:rsidRPr="00387D48">
              <w:rPr>
                <w:rFonts w:ascii="Verdana" w:hAnsi="Verdana"/>
                <w:sz w:val="22"/>
                <w:szCs w:val="22"/>
              </w:rPr>
              <w:t>En la columna (2) transcribir el artículo que propone reformar del código vigente.</w:t>
            </w:r>
          </w:p>
        </w:tc>
      </w:tr>
      <w:tr w:rsidR="00387D48" w:rsidRPr="00387D48" w14:paraId="0021C427" w14:textId="77777777">
        <w:trPr>
          <w:tblCellSpacing w:w="15" w:type="dxa"/>
        </w:trPr>
        <w:tc>
          <w:tcPr>
            <w:tcW w:w="5000" w:type="pct"/>
            <w:gridSpan w:val="3"/>
            <w:tcBorders>
              <w:top w:val="single" w:sz="24" w:space="0" w:color="auto"/>
              <w:left w:val="single" w:sz="24" w:space="0" w:color="auto"/>
              <w:bottom w:val="single" w:sz="24" w:space="0" w:color="auto"/>
              <w:right w:val="single" w:sz="24" w:space="0" w:color="auto"/>
            </w:tcBorders>
            <w:tcMar>
              <w:top w:w="0" w:type="dxa"/>
              <w:left w:w="0" w:type="dxa"/>
              <w:bottom w:w="0" w:type="dxa"/>
              <w:right w:w="0" w:type="dxa"/>
            </w:tcMar>
            <w:hideMark/>
          </w:tcPr>
          <w:p w14:paraId="4576F856" w14:textId="77777777" w:rsidR="00387D48" w:rsidRPr="00387D48" w:rsidRDefault="00387D48" w:rsidP="00387D48">
            <w:pPr>
              <w:rPr>
                <w:rFonts w:ascii="Verdana" w:hAnsi="Verdana"/>
                <w:sz w:val="22"/>
                <w:szCs w:val="22"/>
              </w:rPr>
            </w:pPr>
            <w:r w:rsidRPr="00387D48">
              <w:rPr>
                <w:rFonts w:ascii="Verdana" w:hAnsi="Verdana"/>
                <w:sz w:val="22"/>
                <w:szCs w:val="22"/>
              </w:rPr>
              <w:t>En la columna (3) transcribir la nueva formulación que usted propone</w:t>
            </w:r>
          </w:p>
        </w:tc>
      </w:tr>
    </w:tbl>
    <w:p w14:paraId="5E26F99E" w14:textId="77777777" w:rsidR="007E46F5" w:rsidRPr="00387D48" w:rsidRDefault="007E46F5" w:rsidP="00387D48"/>
    <w:sectPr w:rsidR="007E46F5" w:rsidRPr="00387D4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14"/>
    <w:rsid w:val="00050F65"/>
    <w:rsid w:val="00381514"/>
    <w:rsid w:val="00387D48"/>
    <w:rsid w:val="007E46F5"/>
    <w:rsid w:val="00936379"/>
    <w:rsid w:val="00A42548"/>
    <w:rsid w:val="00E93D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8DCF1"/>
  <w15:chartTrackingRefBased/>
  <w15:docId w15:val="{E27D8C23-2A51-4E6D-B76B-5FA3FF6A9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815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815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8151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8151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8151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8151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8151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8151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8151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8151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8151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8151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8151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8151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8151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8151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8151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81514"/>
    <w:rPr>
      <w:rFonts w:eastAsiaTheme="majorEastAsia" w:cstheme="majorBidi"/>
      <w:color w:val="272727" w:themeColor="text1" w:themeTint="D8"/>
    </w:rPr>
  </w:style>
  <w:style w:type="paragraph" w:styleId="Ttulo">
    <w:name w:val="Title"/>
    <w:basedOn w:val="Normal"/>
    <w:next w:val="Normal"/>
    <w:link w:val="TtuloCar"/>
    <w:uiPriority w:val="10"/>
    <w:qFormat/>
    <w:rsid w:val="003815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8151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8151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8151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81514"/>
    <w:pPr>
      <w:spacing w:before="160"/>
      <w:jc w:val="center"/>
    </w:pPr>
    <w:rPr>
      <w:i/>
      <w:iCs/>
      <w:color w:val="404040" w:themeColor="text1" w:themeTint="BF"/>
    </w:rPr>
  </w:style>
  <w:style w:type="character" w:customStyle="1" w:styleId="CitaCar">
    <w:name w:val="Cita Car"/>
    <w:basedOn w:val="Fuentedeprrafopredeter"/>
    <w:link w:val="Cita"/>
    <w:uiPriority w:val="29"/>
    <w:rsid w:val="00381514"/>
    <w:rPr>
      <w:i/>
      <w:iCs/>
      <w:color w:val="404040" w:themeColor="text1" w:themeTint="BF"/>
    </w:rPr>
  </w:style>
  <w:style w:type="paragraph" w:styleId="Prrafodelista">
    <w:name w:val="List Paragraph"/>
    <w:basedOn w:val="Normal"/>
    <w:uiPriority w:val="34"/>
    <w:qFormat/>
    <w:rsid w:val="00381514"/>
    <w:pPr>
      <w:ind w:left="720"/>
      <w:contextualSpacing/>
    </w:pPr>
  </w:style>
  <w:style w:type="character" w:styleId="nfasisintenso">
    <w:name w:val="Intense Emphasis"/>
    <w:basedOn w:val="Fuentedeprrafopredeter"/>
    <w:uiPriority w:val="21"/>
    <w:qFormat/>
    <w:rsid w:val="00381514"/>
    <w:rPr>
      <w:i/>
      <w:iCs/>
      <w:color w:val="0F4761" w:themeColor="accent1" w:themeShade="BF"/>
    </w:rPr>
  </w:style>
  <w:style w:type="paragraph" w:styleId="Citadestacada">
    <w:name w:val="Intense Quote"/>
    <w:basedOn w:val="Normal"/>
    <w:next w:val="Normal"/>
    <w:link w:val="CitadestacadaCar"/>
    <w:uiPriority w:val="30"/>
    <w:qFormat/>
    <w:rsid w:val="003815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81514"/>
    <w:rPr>
      <w:i/>
      <w:iCs/>
      <w:color w:val="0F4761" w:themeColor="accent1" w:themeShade="BF"/>
    </w:rPr>
  </w:style>
  <w:style w:type="character" w:styleId="Referenciaintensa">
    <w:name w:val="Intense Reference"/>
    <w:basedOn w:val="Fuentedeprrafopredeter"/>
    <w:uiPriority w:val="32"/>
    <w:qFormat/>
    <w:rsid w:val="003815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6532E9-1BAA-401D-8C5C-2DB65B40B8AF}"/>
</file>

<file path=customXml/itemProps2.xml><?xml version="1.0" encoding="utf-8"?>
<ds:datastoreItem xmlns:ds="http://schemas.openxmlformats.org/officeDocument/2006/customXml" ds:itemID="{3A89B776-512F-4825-B8DB-99602CEEA684}"/>
</file>

<file path=customXml/itemProps3.xml><?xml version="1.0" encoding="utf-8"?>
<ds:datastoreItem xmlns:ds="http://schemas.openxmlformats.org/officeDocument/2006/customXml" ds:itemID="{8ACDF457-0350-42EC-8F30-38634F716732}"/>
</file>

<file path=docProps/app.xml><?xml version="1.0" encoding="utf-8"?>
<Properties xmlns="http://schemas.openxmlformats.org/officeDocument/2006/extended-properties" xmlns:vt="http://schemas.openxmlformats.org/officeDocument/2006/docPropsVTypes">
  <Template>Normal</Template>
  <TotalTime>1</TotalTime>
  <Pages>3</Pages>
  <Words>366</Words>
  <Characters>2017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1</cp:revision>
  <dcterms:created xsi:type="dcterms:W3CDTF">2025-12-12T19:58:00Z</dcterms:created>
  <dcterms:modified xsi:type="dcterms:W3CDTF">2025-12-12T20:12:00Z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