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23D3102B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653AD4">
        <w:rPr>
          <w:rFonts w:ascii="Verdana" w:hAnsi="Verdana"/>
          <w:b/>
          <w:bCs/>
          <w:sz w:val="22"/>
          <w:szCs w:val="22"/>
        </w:rPr>
        <w:t xml:space="preserve">5 </w:t>
      </w:r>
      <w:r>
        <w:rPr>
          <w:rFonts w:ascii="Verdana" w:hAnsi="Verdana"/>
          <w:b/>
          <w:bCs/>
          <w:sz w:val="22"/>
          <w:szCs w:val="22"/>
        </w:rPr>
        <w:t>DE 1</w:t>
      </w:r>
      <w:r w:rsidR="00653AD4">
        <w:rPr>
          <w:rFonts w:ascii="Verdana" w:hAnsi="Verdana"/>
          <w:b/>
          <w:bCs/>
          <w:sz w:val="22"/>
          <w:szCs w:val="22"/>
        </w:rPr>
        <w:t>991</w:t>
      </w:r>
    </w:p>
    <w:p w14:paraId="7FAA1F65" w14:textId="5255D38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8F1E05">
        <w:rPr>
          <w:rFonts w:ascii="Verdana" w:hAnsi="Verdana"/>
          <w:sz w:val="20"/>
          <w:szCs w:val="20"/>
        </w:rPr>
        <w:t>8 de marzo de 1991</w:t>
      </w:r>
    </w:p>
    <w:p w14:paraId="3C8362D2" w14:textId="70A02FA7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8F1E05">
        <w:rPr>
          <w:rFonts w:ascii="Verdana" w:hAnsi="Verdana"/>
          <w:sz w:val="20"/>
          <w:szCs w:val="20"/>
        </w:rPr>
        <w:t>8 de marzo de 1991</w:t>
      </w:r>
    </w:p>
    <w:p w14:paraId="30D368E6" w14:textId="66E7D91A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8F1E05">
        <w:rPr>
          <w:rFonts w:ascii="Verdana" w:hAnsi="Verdana"/>
          <w:sz w:val="20"/>
          <w:szCs w:val="20"/>
        </w:rPr>
        <w:t>Derogado por el artículo 6 del Acuerdo 39 de 1996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4D355597" w14:textId="201A8B8C" w:rsidR="008F1E05" w:rsidRDefault="008F1E05" w:rsidP="006D19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Nota: Este acuerdo fue modificado por el Acuerdo 27 del 23 de junio de 1993</w:t>
      </w:r>
    </w:p>
    <w:p w14:paraId="79D95FD0" w14:textId="77777777" w:rsidR="008F1E05" w:rsidRDefault="008F1E05" w:rsidP="006D1939">
      <w:pPr>
        <w:rPr>
          <w:rFonts w:ascii="Verdana" w:hAnsi="Verdana"/>
          <w:sz w:val="20"/>
          <w:szCs w:val="20"/>
        </w:rPr>
      </w:pPr>
    </w:p>
    <w:p w14:paraId="6052FCF8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ACUERDO 5 DE 1991</w:t>
      </w:r>
    </w:p>
    <w:p w14:paraId="6ABFAE47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(marzo 8)</w:t>
      </w:r>
    </w:p>
    <w:p w14:paraId="1736883F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376B243" w14:textId="166DAFF5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“Por el cual se adiciona el acuerdo 21 del 14 de noviembre de 1989”</w:t>
      </w:r>
    </w:p>
    <w:p w14:paraId="30794524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375E4F05" w14:textId="1240A4FD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en uso de sus atribuciones legales y estatutarias y en especial las que le confiere el artículo 26 de la Ley 7ª de 1979 y</w:t>
      </w:r>
    </w:p>
    <w:p w14:paraId="380A3D98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CONSIDERANDO:</w:t>
      </w:r>
    </w:p>
    <w:p w14:paraId="7BE9D4B2" w14:textId="456ED7C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Que el parágrafo 2 del artículo 1º de la Ley 89 de 1988 definió los Hogares Comunitarios de Bienestar, como aquellos que se constituyen a través de becas del ICBF a las familias con miras a que en acción mancomunada con sus vecinos y utilizando un alto contenido de recursos locales atiendan las necesidades básicas de nutrición, salud, protección y desarrollo individual y social de los niños de los estratos sociales pobres del país.</w:t>
      </w:r>
    </w:p>
    <w:p w14:paraId="5491A0C1" w14:textId="3DEF870B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Que el literal a) del artículo 3º del decreto 2019 de 1989 reglamentario de la Ley 89 de 1988, señala que le compete al ICBF determinar las normas técnicas y procedimientos para la agrupación y funcionamiento del programa Hogares Comunitarios de Bienestar, por ser la entidad encargada de la promoción y organización de los Hogares.</w:t>
      </w:r>
    </w:p>
    <w:p w14:paraId="71D1021F" w14:textId="727CF591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>Que el artículo 125 del decreto 1471 de 1990, dispone que los programas que adelanta el ICBF se fundamentarán en la responsabilidad de los padres en la formación y cuidado de sus hijos, la participación de la comunidad y la determinación de la población prioritaria.</w:t>
      </w:r>
    </w:p>
    <w:p w14:paraId="7A4B62AF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 xml:space="preserve">Que se hace necesario promover la </w:t>
      </w:r>
      <w:proofErr w:type="gramStart"/>
      <w:r w:rsidRPr="00653AD4">
        <w:rPr>
          <w:rFonts w:ascii="Verdana" w:hAnsi="Verdana"/>
          <w:sz w:val="22"/>
          <w:szCs w:val="22"/>
        </w:rPr>
        <w:t>participación activa</w:t>
      </w:r>
      <w:proofErr w:type="gramEnd"/>
      <w:r w:rsidRPr="00653AD4">
        <w:rPr>
          <w:rFonts w:ascii="Verdana" w:hAnsi="Verdana"/>
          <w:sz w:val="22"/>
          <w:szCs w:val="22"/>
        </w:rPr>
        <w:t xml:space="preserve"> de la familia y demás miembros de la comunidad en el desarrollo de actividades que posibiliten la atención a los menores de 2 años desde su gestación, con el fin de propiciar su desarrollo integral como seres humanos y mejorar su calidad de vida, buscando </w:t>
      </w:r>
      <w:r w:rsidRPr="00653AD4">
        <w:rPr>
          <w:rFonts w:ascii="Verdana" w:hAnsi="Verdana"/>
          <w:sz w:val="22"/>
          <w:szCs w:val="22"/>
        </w:rPr>
        <w:lastRenderedPageBreak/>
        <w:t>además disminuir los actuales niveles de desnutrición y de morbimortalidad materno infantil.</w:t>
      </w:r>
    </w:p>
    <w:p w14:paraId="3915C47E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proofErr w:type="gramStart"/>
      <w:r w:rsidRPr="00653AD4">
        <w:rPr>
          <w:rFonts w:ascii="Verdana" w:hAnsi="Verdana"/>
          <w:sz w:val="22"/>
          <w:szCs w:val="22"/>
        </w:rPr>
        <w:t>Que</w:t>
      </w:r>
      <w:proofErr w:type="gramEnd"/>
      <w:r w:rsidRPr="00653AD4">
        <w:rPr>
          <w:rFonts w:ascii="Verdana" w:hAnsi="Verdana"/>
          <w:sz w:val="22"/>
          <w:szCs w:val="22"/>
        </w:rPr>
        <w:t xml:space="preserve"> para el desarrollo integral y el mejoramiento de la calidad de vida de los niños menores de 2 años, se requiere una atención integral que involucre los procesos de cuidado en la gestación, lactancia y crecimiento y desarrollo, fomentando el autocuidado, la educación a la familia y el impulso al apoyo o modificación de comportamientos individuales y familiares, bajo un enfoque de tipo preventivo en un marco de integralidad, apoyado en la autogestión familiar y comunitaria.</w:t>
      </w:r>
    </w:p>
    <w:p w14:paraId="131FE56D" w14:textId="77777777" w:rsidR="00653AD4" w:rsidRPr="00653AD4" w:rsidRDefault="00653AD4" w:rsidP="008F1E05">
      <w:pPr>
        <w:jc w:val="center"/>
        <w:rPr>
          <w:rFonts w:ascii="Verdana" w:hAnsi="Verdana"/>
          <w:b/>
          <w:bCs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ACUERDA:</w:t>
      </w:r>
    </w:p>
    <w:p w14:paraId="49B13D4C" w14:textId="26A46635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0" w:name="1"/>
      <w:r w:rsidRPr="00653AD4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653AD4">
        <w:rPr>
          <w:rFonts w:ascii="Verdana" w:hAnsi="Verdana"/>
          <w:sz w:val="22"/>
          <w:szCs w:val="22"/>
        </w:rPr>
        <w:t xml:space="preserve"> Adicionar el Acuerdo 021 del 14 de noviembre de 1989 con la modalidad “Hogares Comunitarios de Bienestar Modalidad Atención a Mujeres Gestantes, Madres Lactantes y Niños Menores de 2 años”.</w:t>
      </w:r>
    </w:p>
    <w:p w14:paraId="0B7CAEB2" w14:textId="5567BED1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1" w:name="2"/>
      <w:r w:rsidRPr="00653AD4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653AD4">
        <w:rPr>
          <w:rFonts w:ascii="Verdana" w:hAnsi="Verdana"/>
          <w:sz w:val="22"/>
          <w:szCs w:val="22"/>
        </w:rPr>
        <w:t xml:space="preserve"> Mediante la modalidad de que trata el artículo anterior, se brindará atención a los menores de 2 años desde su gestación con el fin de propiciar su desarrollo como seres humanos y mejorar su calidad de vida, siendo por lo tanto partícipes y usuarios de </w:t>
      </w:r>
      <w:proofErr w:type="gramStart"/>
      <w:r w:rsidRPr="00653AD4">
        <w:rPr>
          <w:rFonts w:ascii="Verdana" w:hAnsi="Verdana"/>
          <w:sz w:val="22"/>
          <w:szCs w:val="22"/>
        </w:rPr>
        <w:t>la misma</w:t>
      </w:r>
      <w:proofErr w:type="gramEnd"/>
      <w:r w:rsidRPr="00653AD4">
        <w:rPr>
          <w:rFonts w:ascii="Verdana" w:hAnsi="Verdana"/>
          <w:sz w:val="22"/>
          <w:szCs w:val="22"/>
        </w:rPr>
        <w:t xml:space="preserve"> las mujeres gestantes, las madres lactantes, los padres o personas responsables de los menores y las personas encargadas de su cuidado diario.</w:t>
      </w:r>
    </w:p>
    <w:p w14:paraId="49468A13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PARÁGRAFO 1.</w:t>
      </w:r>
      <w:r w:rsidRPr="00653AD4">
        <w:rPr>
          <w:rFonts w:ascii="Verdana" w:hAnsi="Verdana"/>
          <w:sz w:val="22"/>
          <w:szCs w:val="22"/>
        </w:rPr>
        <w:t> Entiéndese por Madre Lactante la que tiene un hijo menor de 6 meses.</w:t>
      </w:r>
    </w:p>
    <w:p w14:paraId="322BE993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PARÁGRAFO 2.</w:t>
      </w:r>
      <w:r w:rsidRPr="00653AD4">
        <w:rPr>
          <w:rFonts w:ascii="Verdana" w:hAnsi="Verdana"/>
          <w:sz w:val="22"/>
          <w:szCs w:val="22"/>
        </w:rPr>
        <w:t xml:space="preserve"> Esta modalidad funcionará únicamente en aquellos sectores donde estén operando los Hogares Comunitarios de Bienestar y funcionen servicios u organismos de salud, con la finalidad de facilitar a los usuarios su </w:t>
      </w:r>
      <w:proofErr w:type="spellStart"/>
      <w:r w:rsidRPr="00653AD4">
        <w:rPr>
          <w:rFonts w:ascii="Verdana" w:hAnsi="Verdana"/>
          <w:sz w:val="22"/>
          <w:szCs w:val="22"/>
        </w:rPr>
        <w:t>acudiencia</w:t>
      </w:r>
      <w:proofErr w:type="spellEnd"/>
      <w:r w:rsidRPr="00653AD4">
        <w:rPr>
          <w:rFonts w:ascii="Verdana" w:hAnsi="Verdana"/>
          <w:sz w:val="22"/>
          <w:szCs w:val="22"/>
        </w:rPr>
        <w:t xml:space="preserve"> al programa Materno infantil y a los demás programas de fortalecimiento de la atención primaria.</w:t>
      </w:r>
    </w:p>
    <w:p w14:paraId="0ABE42C1" w14:textId="69C67C8F" w:rsidR="00653AD4" w:rsidRPr="00653AD4" w:rsidRDefault="00653AD4" w:rsidP="008F1E05">
      <w:pPr>
        <w:rPr>
          <w:rFonts w:ascii="Verdana" w:hAnsi="Verdana"/>
          <w:sz w:val="22"/>
          <w:szCs w:val="22"/>
        </w:rPr>
      </w:pPr>
      <w:bookmarkStart w:id="2" w:name="3"/>
      <w:r w:rsidRPr="00653AD4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653AD4">
        <w:rPr>
          <w:rFonts w:ascii="Verdana" w:hAnsi="Verdana"/>
          <w:sz w:val="22"/>
          <w:szCs w:val="22"/>
        </w:rPr>
        <w:t> </w:t>
      </w:r>
      <w:r w:rsidR="008F1E05">
        <w:rPr>
          <w:rFonts w:ascii="Verdana" w:hAnsi="Verdana"/>
          <w:sz w:val="22"/>
          <w:szCs w:val="22"/>
        </w:rPr>
        <w:t>[</w:t>
      </w:r>
      <w:r w:rsidRPr="00653AD4">
        <w:rPr>
          <w:rFonts w:ascii="Verdana" w:hAnsi="Verdana"/>
          <w:sz w:val="22"/>
          <w:szCs w:val="22"/>
        </w:rPr>
        <w:t>Artículo modificado por el artículo 1 del Acuerdo 27 de 23 de junio de 1993</w:t>
      </w:r>
      <w:r w:rsidR="008F1E05">
        <w:rPr>
          <w:rFonts w:ascii="Verdana" w:hAnsi="Verdana"/>
          <w:sz w:val="22"/>
          <w:szCs w:val="22"/>
        </w:rPr>
        <w:t xml:space="preserve">] </w:t>
      </w:r>
      <w:r w:rsidR="008F1E05" w:rsidRPr="008F1E05">
        <w:rPr>
          <w:rFonts w:ascii="Verdana" w:hAnsi="Verdana"/>
          <w:sz w:val="22"/>
          <w:szCs w:val="22"/>
        </w:rPr>
        <w:t>La modalidad de Hogares Comunitarios de Bienestar a que se refiere el presente Acuerdo, funcionará bajo la responsabilidad de una Madre Comunitaria, en su vivienda o en un local comunitario y se conformará hasta por treinta (30) usuarios entre niños y adultos, con quienes se integrarán dos grupos educativos comunitarios.</w:t>
      </w:r>
    </w:p>
    <w:p w14:paraId="1AF6E823" w14:textId="77777777" w:rsidR="008F1E05" w:rsidRPr="008F1E05" w:rsidRDefault="00653AD4" w:rsidP="008F1E05">
      <w:pPr>
        <w:rPr>
          <w:rFonts w:ascii="Verdana" w:hAnsi="Verdana"/>
          <w:sz w:val="22"/>
          <w:szCs w:val="22"/>
        </w:rPr>
      </w:pPr>
      <w:bookmarkStart w:id="3" w:name="4"/>
      <w:r w:rsidRPr="00653AD4">
        <w:rPr>
          <w:rFonts w:ascii="Verdana" w:hAnsi="Verdana"/>
          <w:b/>
          <w:bCs/>
          <w:sz w:val="22"/>
          <w:szCs w:val="22"/>
        </w:rPr>
        <w:t>ARTÍCULO CUARTO.</w:t>
      </w:r>
      <w:bookmarkEnd w:id="3"/>
      <w:r w:rsidRPr="00653AD4">
        <w:rPr>
          <w:rFonts w:ascii="Verdana" w:hAnsi="Verdana"/>
          <w:sz w:val="22"/>
          <w:szCs w:val="22"/>
        </w:rPr>
        <w:t> </w:t>
      </w:r>
      <w:r w:rsidR="008F1E05">
        <w:rPr>
          <w:rFonts w:ascii="Verdana" w:hAnsi="Verdana"/>
          <w:sz w:val="22"/>
          <w:szCs w:val="22"/>
        </w:rPr>
        <w:t>[</w:t>
      </w:r>
      <w:r w:rsidRPr="00653AD4">
        <w:rPr>
          <w:rFonts w:ascii="Verdana" w:hAnsi="Verdana"/>
          <w:sz w:val="22"/>
          <w:szCs w:val="22"/>
        </w:rPr>
        <w:t>Artículo modificado por el artículo 2 del Acuerdo 27 de 23 de junio de 1993</w:t>
      </w:r>
      <w:r w:rsidR="008F1E05">
        <w:rPr>
          <w:rFonts w:ascii="Verdana" w:hAnsi="Verdana"/>
          <w:sz w:val="22"/>
          <w:szCs w:val="22"/>
        </w:rPr>
        <w:t xml:space="preserve">] </w:t>
      </w:r>
      <w:bookmarkStart w:id="4" w:name="5"/>
      <w:r w:rsidR="008F1E05" w:rsidRPr="008F1E05">
        <w:rPr>
          <w:rFonts w:ascii="Verdana" w:hAnsi="Verdana"/>
          <w:sz w:val="22"/>
          <w:szCs w:val="22"/>
        </w:rPr>
        <w:t>Cada grupo educativo comunitario se reunirá dos (2) veces por semana con una duración mínima de dos (2) horas por reunión, según días y horarios determinados por el grupo, facilitando la asistencia de todos los usuarios.</w:t>
      </w:r>
    </w:p>
    <w:p w14:paraId="0D343D7E" w14:textId="77777777" w:rsidR="008F1E05" w:rsidRPr="008F1E05" w:rsidRDefault="008F1E05" w:rsidP="008F1E05">
      <w:pPr>
        <w:rPr>
          <w:rFonts w:ascii="Verdana" w:hAnsi="Verdana"/>
          <w:sz w:val="22"/>
          <w:szCs w:val="22"/>
        </w:rPr>
      </w:pPr>
      <w:r w:rsidRPr="008F1E05">
        <w:rPr>
          <w:rFonts w:ascii="Verdana" w:hAnsi="Verdana"/>
          <w:b/>
          <w:bCs/>
          <w:sz w:val="22"/>
          <w:szCs w:val="22"/>
        </w:rPr>
        <w:t>PARÁGRAFO.</w:t>
      </w:r>
      <w:r w:rsidRPr="008F1E05">
        <w:rPr>
          <w:rFonts w:ascii="Verdana" w:hAnsi="Verdana"/>
          <w:sz w:val="22"/>
          <w:szCs w:val="22"/>
        </w:rPr>
        <w:t xml:space="preserve"> A dichas reuniones deberán asistir los padres o personas responsables del menor, y el encargado de su cuidado diario, en caso de que sean personas diferentes a sus padres, acompañados del respectivo menor de dos años usuario de esta modalidad.</w:t>
      </w:r>
    </w:p>
    <w:p w14:paraId="0794B4F2" w14:textId="2827B5C9" w:rsidR="008F1E05" w:rsidRDefault="008F1E05" w:rsidP="008F1E05">
      <w:pPr>
        <w:rPr>
          <w:rFonts w:ascii="Verdana" w:hAnsi="Verdana"/>
          <w:sz w:val="22"/>
          <w:szCs w:val="22"/>
        </w:rPr>
      </w:pPr>
    </w:p>
    <w:p w14:paraId="5CD9798E" w14:textId="65F516E0" w:rsidR="00653AD4" w:rsidRPr="00653AD4" w:rsidRDefault="00653AD4" w:rsidP="008F1E05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lastRenderedPageBreak/>
        <w:t>ARTÍCULO QUINTO.</w:t>
      </w:r>
      <w:bookmarkEnd w:id="4"/>
      <w:r w:rsidRPr="00653AD4">
        <w:rPr>
          <w:rFonts w:ascii="Verdana" w:hAnsi="Verdana"/>
          <w:sz w:val="22"/>
          <w:szCs w:val="22"/>
        </w:rPr>
        <w:t> Las mujeres Gestantes, Madres Lactantes y los niños de 6 meses a 2 años usuarios del programa, recibirán mensualmente un complemento nutricional que les aporte al día aproximadamente el 30% de la recomendación de calorías y proteínas para estos dos grupos de población. La Madre Comunitaria recibirá mensualmente el complemento nutricional determinado para las Madres gestantes y Lactantes.</w:t>
      </w:r>
    </w:p>
    <w:p w14:paraId="1E19324D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 xml:space="preserve">En las reuniones de los grupos educativos comunitarios se brindará a todos los usuarios un refrigerio simple a base de </w:t>
      </w:r>
      <w:proofErr w:type="spellStart"/>
      <w:r w:rsidRPr="00653AD4">
        <w:rPr>
          <w:rFonts w:ascii="Verdana" w:hAnsi="Verdana"/>
          <w:sz w:val="22"/>
          <w:szCs w:val="22"/>
        </w:rPr>
        <w:t>bienestarina</w:t>
      </w:r>
      <w:proofErr w:type="spellEnd"/>
      <w:r w:rsidRPr="00653AD4">
        <w:rPr>
          <w:rFonts w:ascii="Verdana" w:hAnsi="Verdana"/>
          <w:sz w:val="22"/>
          <w:szCs w:val="22"/>
        </w:rPr>
        <w:t xml:space="preserve"> aportada por el ICBF.</w:t>
      </w:r>
    </w:p>
    <w:p w14:paraId="17BA80C9" w14:textId="42991A81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5" w:name="6"/>
      <w:r w:rsidRPr="00653AD4">
        <w:rPr>
          <w:rFonts w:ascii="Verdana" w:hAnsi="Verdana"/>
          <w:b/>
          <w:bCs/>
          <w:sz w:val="22"/>
          <w:szCs w:val="22"/>
        </w:rPr>
        <w:t>ARTÍCULO SEXTO.</w:t>
      </w:r>
      <w:bookmarkEnd w:id="5"/>
      <w:r w:rsidRPr="00653AD4">
        <w:rPr>
          <w:rFonts w:ascii="Verdana" w:hAnsi="Verdana"/>
          <w:sz w:val="22"/>
          <w:szCs w:val="22"/>
        </w:rPr>
        <w:t> En las reuniones de los grupos educativos comunitarios, la Madre Comunitaria desarrollará procesos educativos que propicien el desarrollo integral de los menores y fortalezcan la unidad familiar, a través de un conocimiento práctico y teórico sobre el niño, la familia y la comunidad a partir de la experiencia que brinda la vida cotidiana de los barrios.</w:t>
      </w:r>
    </w:p>
    <w:p w14:paraId="28AE6DF4" w14:textId="6568483C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6" w:name="7"/>
      <w:r w:rsidRPr="00653AD4">
        <w:rPr>
          <w:rFonts w:ascii="Verdana" w:hAnsi="Verdana"/>
          <w:b/>
          <w:bCs/>
          <w:sz w:val="22"/>
          <w:szCs w:val="22"/>
        </w:rPr>
        <w:t>ARTÍCULO SÉPTIMO.</w:t>
      </w:r>
      <w:bookmarkEnd w:id="6"/>
      <w:r w:rsidRPr="00653AD4">
        <w:rPr>
          <w:rFonts w:ascii="Verdana" w:hAnsi="Verdana"/>
          <w:sz w:val="22"/>
          <w:szCs w:val="22"/>
        </w:rPr>
        <w:t> Los recursos de los Hogares Comunitarios de Bienestar modalidad Atención a Mujeres Gestantes, Madres Lactantes y Niños Menores de 2 años, serán administrados directamente por la comunidad a través de Asociaciones de Padres de Familia.</w:t>
      </w:r>
    </w:p>
    <w:p w14:paraId="5B470259" w14:textId="7B8ED455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7" w:name="8"/>
      <w:r w:rsidRPr="00653AD4">
        <w:rPr>
          <w:rFonts w:ascii="Verdana" w:hAnsi="Verdana"/>
          <w:b/>
          <w:bCs/>
          <w:sz w:val="22"/>
          <w:szCs w:val="22"/>
        </w:rPr>
        <w:t>ARTÍCULO OCTAVO.</w:t>
      </w:r>
      <w:bookmarkEnd w:id="7"/>
      <w:r w:rsidRPr="00653AD4">
        <w:rPr>
          <w:rFonts w:ascii="Verdana" w:hAnsi="Verdana"/>
          <w:sz w:val="22"/>
          <w:szCs w:val="22"/>
        </w:rPr>
        <w:t>  Fijar como cuota ordinaria mensual de participación para los Hogares Comunitarios de Bienestar Modalidad Atención a Mujeres Gestantes, Madres Lactantes y Niños Menores de 2 años, una suma equivalente a un 15% de un día de salario mínimo legal, la cual será cancelada en efectivo por los usuarios objeto de la complementación nutricional, a la Junta Directiva de la Asociación de Padres a que pertenezca el respectivo hogar, dentro de los primeros diez (10) días calendario de cada mes.</w:t>
      </w:r>
    </w:p>
    <w:p w14:paraId="4E31EEBE" w14:textId="77777777" w:rsidR="00653AD4" w:rsidRPr="00653AD4" w:rsidRDefault="00653AD4" w:rsidP="00653AD4">
      <w:pPr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PARÁGRAFO. </w:t>
      </w:r>
      <w:r w:rsidRPr="00653AD4">
        <w:rPr>
          <w:rFonts w:ascii="Verdana" w:hAnsi="Verdana"/>
          <w:sz w:val="22"/>
          <w:szCs w:val="22"/>
        </w:rPr>
        <w:t>El incumplimiento en el pago de la cuota ordinaria mensual de participación será causal de suspensión de los servicios.</w:t>
      </w:r>
    </w:p>
    <w:p w14:paraId="6E8320C0" w14:textId="529BEB4B" w:rsidR="00653AD4" w:rsidRPr="00653AD4" w:rsidRDefault="00653AD4" w:rsidP="00653AD4">
      <w:pPr>
        <w:rPr>
          <w:rFonts w:ascii="Verdana" w:hAnsi="Verdana"/>
          <w:sz w:val="22"/>
          <w:szCs w:val="22"/>
        </w:rPr>
      </w:pPr>
      <w:bookmarkStart w:id="8" w:name="9"/>
      <w:r w:rsidRPr="00653AD4">
        <w:rPr>
          <w:rFonts w:ascii="Verdana" w:hAnsi="Verdana"/>
          <w:b/>
          <w:bCs/>
          <w:sz w:val="22"/>
          <w:szCs w:val="22"/>
        </w:rPr>
        <w:t>ARTÍCULO NOVENO.</w:t>
      </w:r>
      <w:bookmarkEnd w:id="8"/>
      <w:r w:rsidRPr="00653AD4">
        <w:rPr>
          <w:rFonts w:ascii="Verdana" w:hAnsi="Verdana"/>
          <w:sz w:val="22"/>
          <w:szCs w:val="22"/>
        </w:rPr>
        <w:t> </w:t>
      </w:r>
      <w:r w:rsidR="008F1E05">
        <w:rPr>
          <w:rFonts w:ascii="Verdana" w:hAnsi="Verdana"/>
          <w:sz w:val="22"/>
          <w:szCs w:val="22"/>
        </w:rPr>
        <w:t>[</w:t>
      </w:r>
      <w:r w:rsidR="008F1E05" w:rsidRPr="008F1E05">
        <w:rPr>
          <w:rFonts w:ascii="Verdana" w:hAnsi="Verdana"/>
          <w:sz w:val="22"/>
          <w:szCs w:val="22"/>
        </w:rPr>
        <w:t>Acuerdo derogado por el artículo</w:t>
      </w:r>
      <w:r w:rsidR="008F1E05">
        <w:rPr>
          <w:rFonts w:ascii="Verdana" w:hAnsi="Verdana"/>
          <w:sz w:val="22"/>
          <w:szCs w:val="22"/>
        </w:rPr>
        <w:t xml:space="preserve"> 6</w:t>
      </w:r>
      <w:r w:rsidR="008F1E05" w:rsidRPr="008F1E05">
        <w:rPr>
          <w:rFonts w:ascii="Verdana" w:hAnsi="Verdana"/>
          <w:sz w:val="22"/>
          <w:szCs w:val="22"/>
        </w:rPr>
        <w:t> del Acuerdo 39 de 22 de agosto de 1996</w:t>
      </w:r>
      <w:r w:rsidR="008F1E05">
        <w:rPr>
          <w:rFonts w:ascii="Verdana" w:hAnsi="Verdana"/>
          <w:sz w:val="22"/>
          <w:szCs w:val="22"/>
        </w:rPr>
        <w:t xml:space="preserve">] </w:t>
      </w:r>
      <w:r w:rsidRPr="00653AD4">
        <w:rPr>
          <w:rFonts w:ascii="Verdana" w:hAnsi="Verdana"/>
          <w:sz w:val="22"/>
          <w:szCs w:val="22"/>
        </w:rPr>
        <w:t>El Director General del ICBF mediante resolución, señalará los procedimientos que permitan la operacionalización de esta modalidad y en cada vigencia fiscal expedirá una resolución donde fijará el monto de la beca y de las contribuciones para dotación que el ICBF asignará mensualmente por usuario, indicando los diferentes conceptos que componen la beca, y la destinación que deba darse a las cuotas de participación, que deben cancelar los usuarios de conformidad con el artículo octavo del presente Acuerdo.</w:t>
      </w:r>
    </w:p>
    <w:p w14:paraId="1C2541F2" w14:textId="77777777" w:rsidR="00653AD4" w:rsidRPr="00653AD4" w:rsidRDefault="00653AD4" w:rsidP="008F1E05">
      <w:pPr>
        <w:jc w:val="center"/>
        <w:rPr>
          <w:rFonts w:ascii="Verdana" w:hAnsi="Verdana"/>
          <w:b/>
          <w:bCs/>
          <w:sz w:val="22"/>
          <w:szCs w:val="22"/>
        </w:rPr>
      </w:pPr>
      <w:r w:rsidRPr="00653AD4">
        <w:rPr>
          <w:rFonts w:ascii="Verdana" w:hAnsi="Verdana"/>
          <w:b/>
          <w:bCs/>
          <w:sz w:val="22"/>
          <w:szCs w:val="22"/>
        </w:rPr>
        <w:t>COMUNÍQUESE Y CÚMPLASE</w:t>
      </w:r>
    </w:p>
    <w:p w14:paraId="5C5FB4AF" w14:textId="0CDAC3A6" w:rsidR="00653AD4" w:rsidRPr="00653AD4" w:rsidRDefault="00653AD4" w:rsidP="008F1E05">
      <w:pPr>
        <w:jc w:val="center"/>
        <w:rPr>
          <w:rFonts w:ascii="Verdana" w:hAnsi="Verdana"/>
          <w:sz w:val="22"/>
          <w:szCs w:val="22"/>
        </w:rPr>
      </w:pPr>
      <w:r w:rsidRPr="00653AD4">
        <w:rPr>
          <w:rFonts w:ascii="Verdana" w:hAnsi="Verdana"/>
          <w:sz w:val="22"/>
          <w:szCs w:val="22"/>
        </w:rPr>
        <w:t xml:space="preserve">Dado en Bogotá, D.E. a </w:t>
      </w:r>
      <w:r w:rsidR="008F1E05" w:rsidRPr="00653AD4">
        <w:rPr>
          <w:rFonts w:ascii="Verdana" w:hAnsi="Verdana"/>
          <w:sz w:val="22"/>
          <w:szCs w:val="22"/>
        </w:rPr>
        <w:t>los 08</w:t>
      </w:r>
      <w:r w:rsidRPr="00653AD4">
        <w:rPr>
          <w:rFonts w:ascii="Verdana" w:hAnsi="Verdana"/>
          <w:sz w:val="22"/>
          <w:szCs w:val="22"/>
        </w:rPr>
        <w:t xml:space="preserve"> </w:t>
      </w:r>
      <w:r w:rsidR="008F1E05">
        <w:rPr>
          <w:rFonts w:ascii="Verdana" w:hAnsi="Verdana"/>
          <w:sz w:val="22"/>
          <w:szCs w:val="22"/>
        </w:rPr>
        <w:t>días del mes de marzo de 1</w:t>
      </w:r>
      <w:r w:rsidRPr="00653AD4">
        <w:rPr>
          <w:rFonts w:ascii="Verdana" w:hAnsi="Verdana"/>
          <w:sz w:val="22"/>
          <w:szCs w:val="22"/>
        </w:rPr>
        <w:t>991</w:t>
      </w:r>
    </w:p>
    <w:p w14:paraId="5EA37A42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  <w:lang w:val="pt-PT"/>
        </w:rPr>
      </w:pPr>
      <w:r w:rsidRPr="00653AD4">
        <w:rPr>
          <w:rFonts w:ascii="Verdana" w:hAnsi="Verdana"/>
          <w:b/>
          <w:bCs/>
          <w:sz w:val="22"/>
          <w:szCs w:val="22"/>
          <w:lang w:val="pt-PT"/>
        </w:rPr>
        <w:t>PRESIDENTA JUNTA DIRECTIVA</w:t>
      </w:r>
    </w:p>
    <w:p w14:paraId="40962A44" w14:textId="77777777" w:rsidR="00653AD4" w:rsidRPr="00653AD4" w:rsidRDefault="00653AD4" w:rsidP="008F1E05">
      <w:pPr>
        <w:jc w:val="center"/>
        <w:rPr>
          <w:rFonts w:ascii="Verdana" w:hAnsi="Verdana"/>
          <w:sz w:val="22"/>
          <w:szCs w:val="22"/>
          <w:lang w:val="pt-PT"/>
        </w:rPr>
      </w:pPr>
      <w:r w:rsidRPr="00653AD4">
        <w:rPr>
          <w:rFonts w:ascii="Verdana" w:hAnsi="Verdana"/>
          <w:b/>
          <w:bCs/>
          <w:sz w:val="22"/>
          <w:szCs w:val="22"/>
          <w:lang w:val="pt-PT"/>
        </w:rPr>
        <w:t>SECRETARIA JUNTA DIRECTIVA</w:t>
      </w:r>
    </w:p>
    <w:p w14:paraId="7F953D45" w14:textId="77777777" w:rsidR="00653AD4" w:rsidRPr="00653AD4" w:rsidRDefault="00653AD4" w:rsidP="006D1939">
      <w:pPr>
        <w:rPr>
          <w:rFonts w:ascii="Verdana" w:hAnsi="Verdana"/>
          <w:sz w:val="22"/>
          <w:szCs w:val="22"/>
          <w:lang w:val="pt-PT"/>
        </w:rPr>
      </w:pPr>
    </w:p>
    <w:sectPr w:rsidR="00653AD4" w:rsidRPr="00653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1F2E" w14:textId="77777777" w:rsidR="002B4DA9" w:rsidRDefault="002B4DA9" w:rsidP="00251F6B">
      <w:pPr>
        <w:spacing w:after="0"/>
      </w:pPr>
      <w:r>
        <w:separator/>
      </w:r>
    </w:p>
  </w:endnote>
  <w:endnote w:type="continuationSeparator" w:id="0">
    <w:p w14:paraId="752DF07B" w14:textId="77777777" w:rsidR="002B4DA9" w:rsidRDefault="002B4DA9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E01B" w14:textId="77777777" w:rsidR="002B4DA9" w:rsidRDefault="002B4DA9" w:rsidP="00251F6B">
      <w:pPr>
        <w:spacing w:after="0"/>
      </w:pPr>
      <w:r>
        <w:separator/>
      </w:r>
    </w:p>
  </w:footnote>
  <w:footnote w:type="continuationSeparator" w:id="0">
    <w:p w14:paraId="37595A25" w14:textId="77777777" w:rsidR="002B4DA9" w:rsidRDefault="002B4DA9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F9A"/>
    <w:rsid w:val="000D0BEE"/>
    <w:rsid w:val="000D6943"/>
    <w:rsid w:val="000E1D8E"/>
    <w:rsid w:val="000E71A6"/>
    <w:rsid w:val="000F567A"/>
    <w:rsid w:val="001230D2"/>
    <w:rsid w:val="00125E68"/>
    <w:rsid w:val="00143A2C"/>
    <w:rsid w:val="0014658E"/>
    <w:rsid w:val="001502B8"/>
    <w:rsid w:val="001777A2"/>
    <w:rsid w:val="00183AE2"/>
    <w:rsid w:val="001B3B8D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B4DA9"/>
    <w:rsid w:val="002C12E4"/>
    <w:rsid w:val="002C3CA2"/>
    <w:rsid w:val="002C4BD1"/>
    <w:rsid w:val="002C5CC7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3AD4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3116C"/>
    <w:rsid w:val="0083436E"/>
    <w:rsid w:val="00863A26"/>
    <w:rsid w:val="00871E0C"/>
    <w:rsid w:val="00877266"/>
    <w:rsid w:val="00885B42"/>
    <w:rsid w:val="00895F06"/>
    <w:rsid w:val="008D18D4"/>
    <w:rsid w:val="008E736F"/>
    <w:rsid w:val="008F1E05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B6EBE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5289"/>
    <w:rsid w:val="00B31145"/>
    <w:rsid w:val="00B54788"/>
    <w:rsid w:val="00B64762"/>
    <w:rsid w:val="00B760A4"/>
    <w:rsid w:val="00B82553"/>
    <w:rsid w:val="00B87F74"/>
    <w:rsid w:val="00BA17B0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6AE6"/>
    <w:rsid w:val="00EA785D"/>
    <w:rsid w:val="00EC53B9"/>
    <w:rsid w:val="00ED496F"/>
    <w:rsid w:val="00EE32E6"/>
    <w:rsid w:val="00F44C1C"/>
    <w:rsid w:val="00F45621"/>
    <w:rsid w:val="00F55CE8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1E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EDF49-DE56-44F3-9C57-66C98737366A}"/>
</file>

<file path=customXml/itemProps3.xml><?xml version="1.0" encoding="utf-8"?>
<ds:datastoreItem xmlns:ds="http://schemas.openxmlformats.org/officeDocument/2006/customXml" ds:itemID="{37615816-54CF-477F-94B9-94B2B1930527}"/>
</file>

<file path=customXml/itemProps4.xml><?xml version="1.0" encoding="utf-8"?>
<ds:datastoreItem xmlns:ds="http://schemas.openxmlformats.org/officeDocument/2006/customXml" ds:itemID="{F3F2C1D5-B80E-422A-AAB1-E909950F73C2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1108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2026-04-13T19:13:00Z</dcterms:created>
  <dcterms:modified xsi:type="dcterms:W3CDTF">2026-04-13T19:18:00Z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