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76BB3" w14:textId="1F7CE8CF" w:rsidR="00B64332" w:rsidRDefault="00B64332" w:rsidP="00B64332">
      <w:pPr>
        <w:pStyle w:val="Sinespaciado"/>
        <w:jc w:val="center"/>
        <w:rPr>
          <w:rFonts w:ascii="Verdana" w:hAnsi="Verdana"/>
          <w:b/>
          <w:bCs/>
        </w:rPr>
      </w:pPr>
      <w:r w:rsidRPr="00B64332">
        <w:rPr>
          <w:rFonts w:ascii="Verdana" w:hAnsi="Verdana"/>
          <w:b/>
          <w:bCs/>
        </w:rPr>
        <w:t xml:space="preserve">ACUERDO </w:t>
      </w:r>
      <w:r w:rsidR="00DD088E">
        <w:rPr>
          <w:rFonts w:ascii="Verdana" w:hAnsi="Verdana"/>
          <w:b/>
          <w:bCs/>
        </w:rPr>
        <w:t>40</w:t>
      </w:r>
      <w:r w:rsidRPr="00B64332">
        <w:rPr>
          <w:rFonts w:ascii="Verdana" w:hAnsi="Verdana"/>
          <w:b/>
          <w:bCs/>
        </w:rPr>
        <w:t xml:space="preserve"> DE 197</w:t>
      </w:r>
      <w:r w:rsidR="00DD088E">
        <w:rPr>
          <w:rFonts w:ascii="Verdana" w:hAnsi="Verdana"/>
          <w:b/>
          <w:bCs/>
        </w:rPr>
        <w:t>9</w:t>
      </w:r>
    </w:p>
    <w:p w14:paraId="1D3B3E3F" w14:textId="77777777" w:rsidR="00B64332" w:rsidRPr="00B64332" w:rsidRDefault="00B64332" w:rsidP="00B64332">
      <w:pPr>
        <w:pStyle w:val="Sinespaciado"/>
        <w:jc w:val="center"/>
        <w:rPr>
          <w:rFonts w:ascii="Verdana" w:hAnsi="Verdana"/>
        </w:rPr>
      </w:pPr>
    </w:p>
    <w:p w14:paraId="596F0E6E" w14:textId="7375D841" w:rsidR="009222A4" w:rsidRPr="00B64332" w:rsidRDefault="009222A4" w:rsidP="009222A4">
      <w:pPr>
        <w:pStyle w:val="Sinespaciado"/>
        <w:rPr>
          <w:rFonts w:ascii="Verdana" w:hAnsi="Verdana"/>
          <w:sz w:val="20"/>
          <w:szCs w:val="20"/>
        </w:rPr>
      </w:pPr>
      <w:r w:rsidRPr="00B64332">
        <w:rPr>
          <w:rFonts w:ascii="Verdana" w:hAnsi="Verdana"/>
          <w:sz w:val="20"/>
          <w:szCs w:val="20"/>
        </w:rPr>
        <w:t>Fecha de Expedición</w:t>
      </w:r>
      <w:r w:rsidR="00A57B6D" w:rsidRPr="00B64332">
        <w:rPr>
          <w:rFonts w:ascii="Verdana" w:hAnsi="Verdana"/>
          <w:sz w:val="20"/>
          <w:szCs w:val="20"/>
        </w:rPr>
        <w:t xml:space="preserve">: </w:t>
      </w:r>
      <w:r w:rsidR="00DD088E">
        <w:rPr>
          <w:rFonts w:ascii="Verdana" w:hAnsi="Verdana"/>
          <w:sz w:val="20"/>
          <w:szCs w:val="20"/>
        </w:rPr>
        <w:t>12 de junio de 1979</w:t>
      </w:r>
      <w:r w:rsidR="00B64332">
        <w:rPr>
          <w:rFonts w:ascii="Verdana" w:hAnsi="Verdana"/>
          <w:sz w:val="20"/>
          <w:szCs w:val="20"/>
        </w:rPr>
        <w:t xml:space="preserve"> </w:t>
      </w:r>
    </w:p>
    <w:p w14:paraId="14896C54" w14:textId="73706C3F" w:rsidR="009222A4" w:rsidRPr="00B64332" w:rsidRDefault="009222A4" w:rsidP="009222A4">
      <w:pPr>
        <w:pStyle w:val="Sinespaciado"/>
        <w:rPr>
          <w:rFonts w:ascii="Verdana" w:hAnsi="Verdana"/>
          <w:sz w:val="20"/>
          <w:szCs w:val="20"/>
        </w:rPr>
      </w:pPr>
      <w:r w:rsidRPr="00B64332">
        <w:rPr>
          <w:rFonts w:ascii="Verdana" w:hAnsi="Verdana"/>
          <w:sz w:val="20"/>
          <w:szCs w:val="20"/>
        </w:rPr>
        <w:t xml:space="preserve">Fecha de </w:t>
      </w:r>
      <w:proofErr w:type="gramStart"/>
      <w:r w:rsidRPr="00B64332">
        <w:rPr>
          <w:rFonts w:ascii="Verdana" w:hAnsi="Verdana"/>
          <w:sz w:val="20"/>
          <w:szCs w:val="20"/>
        </w:rPr>
        <w:t>entrada en vigencia</w:t>
      </w:r>
      <w:proofErr w:type="gramEnd"/>
      <w:r w:rsidRPr="00B64332">
        <w:rPr>
          <w:rFonts w:ascii="Verdana" w:hAnsi="Verdana"/>
          <w:sz w:val="20"/>
          <w:szCs w:val="20"/>
        </w:rPr>
        <w:t xml:space="preserve">: </w:t>
      </w:r>
      <w:r w:rsidR="00DD088E">
        <w:rPr>
          <w:rFonts w:ascii="Verdana" w:hAnsi="Verdana"/>
          <w:sz w:val="20"/>
          <w:szCs w:val="20"/>
        </w:rPr>
        <w:t>12 de junio de 1979</w:t>
      </w:r>
    </w:p>
    <w:p w14:paraId="770D883C" w14:textId="6B63CB18" w:rsidR="009222A4" w:rsidRPr="00B64332" w:rsidRDefault="009222A4" w:rsidP="009222A4">
      <w:pPr>
        <w:pStyle w:val="Sinespaciado"/>
        <w:rPr>
          <w:rFonts w:ascii="Verdana" w:hAnsi="Verdana"/>
          <w:sz w:val="20"/>
          <w:szCs w:val="20"/>
        </w:rPr>
      </w:pPr>
      <w:r w:rsidRPr="00B64332">
        <w:rPr>
          <w:rFonts w:ascii="Verdana" w:hAnsi="Verdana"/>
          <w:sz w:val="20"/>
          <w:szCs w:val="20"/>
        </w:rPr>
        <w:t xml:space="preserve">Estado de la vigencia: </w:t>
      </w:r>
      <w:r w:rsidR="00B64332">
        <w:rPr>
          <w:rFonts w:ascii="Verdana" w:hAnsi="Verdana"/>
          <w:sz w:val="20"/>
          <w:szCs w:val="20"/>
        </w:rPr>
        <w:t>Vigente</w:t>
      </w:r>
    </w:p>
    <w:p w14:paraId="5D306F10" w14:textId="77777777" w:rsidR="009222A4" w:rsidRPr="00B64332" w:rsidRDefault="009222A4" w:rsidP="009222A4">
      <w:pPr>
        <w:pStyle w:val="Sinespaciado"/>
        <w:rPr>
          <w:rFonts w:ascii="Verdana" w:hAnsi="Verdana"/>
          <w:sz w:val="20"/>
          <w:szCs w:val="20"/>
        </w:rPr>
      </w:pPr>
    </w:p>
    <w:p w14:paraId="2621B006" w14:textId="77777777" w:rsidR="009222A4" w:rsidRPr="00B64332" w:rsidRDefault="009222A4" w:rsidP="009222A4">
      <w:pPr>
        <w:pStyle w:val="Sinespaciado"/>
        <w:rPr>
          <w:rFonts w:ascii="Verdana" w:hAnsi="Verdana"/>
          <w:sz w:val="20"/>
          <w:szCs w:val="20"/>
        </w:rPr>
      </w:pPr>
      <w:r w:rsidRPr="00B64332">
        <w:rPr>
          <w:rFonts w:ascii="Verdana" w:hAnsi="Verdana"/>
          <w:sz w:val="20"/>
          <w:szCs w:val="20"/>
        </w:rPr>
        <w:t>Fecha de publicación en Diario Oficial: N/A</w:t>
      </w:r>
    </w:p>
    <w:p w14:paraId="756AAFA4" w14:textId="77777777" w:rsidR="009222A4" w:rsidRPr="00B64332" w:rsidRDefault="009222A4" w:rsidP="009222A4">
      <w:pPr>
        <w:pStyle w:val="Sinespaciado"/>
        <w:rPr>
          <w:rFonts w:ascii="Verdana" w:hAnsi="Verdana"/>
          <w:sz w:val="20"/>
          <w:szCs w:val="20"/>
        </w:rPr>
      </w:pPr>
      <w:r w:rsidRPr="00B64332">
        <w:rPr>
          <w:rFonts w:ascii="Verdana" w:hAnsi="Verdana"/>
          <w:sz w:val="20"/>
          <w:szCs w:val="20"/>
        </w:rPr>
        <w:t>Número del Diario Oficial: N/A</w:t>
      </w:r>
    </w:p>
    <w:p w14:paraId="18E12223" w14:textId="77777777" w:rsidR="009222A4" w:rsidRDefault="009222A4" w:rsidP="009222A4">
      <w:pPr>
        <w:pStyle w:val="Sinespaciado"/>
        <w:rPr>
          <w:rFonts w:ascii="Verdana" w:hAnsi="Verdana"/>
          <w:sz w:val="20"/>
          <w:szCs w:val="20"/>
        </w:rPr>
      </w:pPr>
    </w:p>
    <w:p w14:paraId="79AB68E6" w14:textId="77777777" w:rsidR="000D609E" w:rsidRDefault="000D609E" w:rsidP="00DD088E">
      <w:pPr>
        <w:pStyle w:val="Sinespaciado"/>
        <w:jc w:val="center"/>
        <w:rPr>
          <w:rFonts w:ascii="Verdana" w:hAnsi="Verdana"/>
          <w:b/>
          <w:bCs/>
        </w:rPr>
      </w:pPr>
      <w:r w:rsidRPr="000D609E">
        <w:rPr>
          <w:rFonts w:ascii="Verdana" w:hAnsi="Verdana"/>
          <w:b/>
          <w:bCs/>
        </w:rPr>
        <w:t>ACUERDO 40 DE 1979</w:t>
      </w:r>
    </w:p>
    <w:p w14:paraId="098FFB9E" w14:textId="77777777" w:rsidR="00DD088E" w:rsidRPr="000D609E" w:rsidRDefault="00DD088E" w:rsidP="00DD088E">
      <w:pPr>
        <w:pStyle w:val="Sinespaciado"/>
        <w:jc w:val="center"/>
        <w:rPr>
          <w:rFonts w:ascii="Verdana" w:hAnsi="Verdana"/>
        </w:rPr>
      </w:pPr>
    </w:p>
    <w:p w14:paraId="3FE44035" w14:textId="43C469C9" w:rsidR="000D609E" w:rsidRDefault="00DD088E" w:rsidP="00DD088E">
      <w:pPr>
        <w:pStyle w:val="Sinespaciado"/>
        <w:jc w:val="center"/>
        <w:rPr>
          <w:rFonts w:ascii="Verdana" w:hAnsi="Verdana"/>
        </w:rPr>
      </w:pPr>
      <w:r>
        <w:rPr>
          <w:rFonts w:ascii="Verdana" w:hAnsi="Verdana"/>
        </w:rPr>
        <w:t>(j</w:t>
      </w:r>
      <w:r w:rsidR="000D609E" w:rsidRPr="000D609E">
        <w:rPr>
          <w:rFonts w:ascii="Verdana" w:hAnsi="Verdana"/>
        </w:rPr>
        <w:t>unio 12</w:t>
      </w:r>
      <w:r>
        <w:rPr>
          <w:rFonts w:ascii="Verdana" w:hAnsi="Verdana"/>
        </w:rPr>
        <w:t>)</w:t>
      </w:r>
    </w:p>
    <w:p w14:paraId="6FF22233" w14:textId="77777777" w:rsidR="00DD088E" w:rsidRPr="000D609E" w:rsidRDefault="00DD088E" w:rsidP="00DD088E">
      <w:pPr>
        <w:pStyle w:val="Sinespaciado"/>
        <w:jc w:val="center"/>
        <w:rPr>
          <w:rFonts w:ascii="Verdana" w:hAnsi="Verdana"/>
        </w:rPr>
      </w:pPr>
    </w:p>
    <w:p w14:paraId="74843168" w14:textId="77777777" w:rsidR="000D609E" w:rsidRDefault="000D609E" w:rsidP="00DD088E">
      <w:pPr>
        <w:pStyle w:val="Sinespaciado"/>
        <w:jc w:val="center"/>
        <w:rPr>
          <w:rFonts w:ascii="Verdana" w:hAnsi="Verdana"/>
          <w:b/>
          <w:bCs/>
        </w:rPr>
      </w:pPr>
      <w:r w:rsidRPr="000D609E">
        <w:rPr>
          <w:rFonts w:ascii="Verdana" w:hAnsi="Verdana"/>
          <w:b/>
          <w:bCs/>
        </w:rPr>
        <w:t>INSTITUTO COLOMBIANO DE BIENESTAR FAMILIAR</w:t>
      </w:r>
    </w:p>
    <w:p w14:paraId="08B597FE" w14:textId="77777777" w:rsidR="00DD088E" w:rsidRPr="000D609E" w:rsidRDefault="00DD088E" w:rsidP="00DD088E">
      <w:pPr>
        <w:pStyle w:val="Sinespaciado"/>
        <w:jc w:val="center"/>
        <w:rPr>
          <w:rFonts w:ascii="Verdana" w:hAnsi="Verdana"/>
        </w:rPr>
      </w:pPr>
    </w:p>
    <w:p w14:paraId="0E685580" w14:textId="77777777" w:rsidR="000D609E" w:rsidRDefault="000D609E" w:rsidP="00DD088E">
      <w:pPr>
        <w:pStyle w:val="Sinespaciado"/>
        <w:jc w:val="center"/>
        <w:rPr>
          <w:rFonts w:ascii="Verdana" w:hAnsi="Verdana"/>
        </w:rPr>
      </w:pPr>
      <w:r w:rsidRPr="000D609E">
        <w:rPr>
          <w:rFonts w:ascii="Verdana" w:hAnsi="Verdana"/>
        </w:rPr>
        <w:t xml:space="preserve">“Por el cual se delegan algunas facultades en el </w:t>
      </w:r>
      <w:proofErr w:type="gramStart"/>
      <w:r w:rsidRPr="000D609E">
        <w:rPr>
          <w:rFonts w:ascii="Verdana" w:hAnsi="Verdana"/>
        </w:rPr>
        <w:t>Director General</w:t>
      </w:r>
      <w:proofErr w:type="gramEnd"/>
      <w:r w:rsidRPr="000D609E">
        <w:rPr>
          <w:rFonts w:ascii="Verdana" w:hAnsi="Verdana"/>
        </w:rPr>
        <w:t xml:space="preserve"> del Instituto Colombiano de Bienestar Familiar”.</w:t>
      </w:r>
    </w:p>
    <w:p w14:paraId="18278011" w14:textId="77777777" w:rsidR="00DD088E" w:rsidRPr="000D609E" w:rsidRDefault="00DD088E" w:rsidP="00DD088E">
      <w:pPr>
        <w:pStyle w:val="Sinespaciado"/>
        <w:jc w:val="center"/>
        <w:rPr>
          <w:rFonts w:ascii="Verdana" w:hAnsi="Verdana"/>
        </w:rPr>
      </w:pPr>
    </w:p>
    <w:p w14:paraId="53A4C692" w14:textId="77777777" w:rsidR="000D609E" w:rsidRDefault="000D609E" w:rsidP="00DD088E">
      <w:pPr>
        <w:pStyle w:val="Sinespaciado"/>
        <w:jc w:val="center"/>
        <w:rPr>
          <w:rFonts w:ascii="Verdana" w:hAnsi="Verdana"/>
          <w:b/>
          <w:bCs/>
        </w:rPr>
      </w:pPr>
      <w:r w:rsidRPr="000D609E">
        <w:rPr>
          <w:rFonts w:ascii="Verdana" w:hAnsi="Verdana"/>
          <w:b/>
          <w:bCs/>
        </w:rPr>
        <w:t>LA JUNTA DIRECTIVA DEL INSTITUTO COLOMBIANO DE BIENESTAR FAMILIAR</w:t>
      </w:r>
    </w:p>
    <w:p w14:paraId="57057361" w14:textId="77777777" w:rsidR="00DD088E" w:rsidRPr="000D609E" w:rsidRDefault="00DD088E" w:rsidP="00DD088E">
      <w:pPr>
        <w:pStyle w:val="Sinespaciado"/>
        <w:jc w:val="center"/>
        <w:rPr>
          <w:rFonts w:ascii="Verdana" w:hAnsi="Verdana"/>
        </w:rPr>
      </w:pPr>
    </w:p>
    <w:p w14:paraId="7362BC48" w14:textId="77777777" w:rsidR="000D609E" w:rsidRDefault="000D609E" w:rsidP="00DD088E">
      <w:pPr>
        <w:pStyle w:val="Sinespaciado"/>
        <w:jc w:val="center"/>
        <w:rPr>
          <w:rFonts w:ascii="Verdana" w:hAnsi="Verdana"/>
        </w:rPr>
      </w:pPr>
      <w:r w:rsidRPr="000D609E">
        <w:rPr>
          <w:rFonts w:ascii="Verdana" w:hAnsi="Verdana"/>
        </w:rPr>
        <w:t>en uso de sus facultades legales y estatutarias, y</w:t>
      </w:r>
    </w:p>
    <w:p w14:paraId="29B54085" w14:textId="77777777" w:rsidR="00DD088E" w:rsidRPr="000D609E" w:rsidRDefault="00DD088E" w:rsidP="00DD088E">
      <w:pPr>
        <w:pStyle w:val="Sinespaciado"/>
        <w:jc w:val="center"/>
        <w:rPr>
          <w:rFonts w:ascii="Verdana" w:hAnsi="Verdana"/>
        </w:rPr>
      </w:pPr>
    </w:p>
    <w:p w14:paraId="2DDE0FEB" w14:textId="77777777" w:rsidR="000D609E" w:rsidRDefault="000D609E" w:rsidP="00DD088E">
      <w:pPr>
        <w:pStyle w:val="Sinespaciado"/>
        <w:jc w:val="center"/>
        <w:rPr>
          <w:rFonts w:ascii="Verdana" w:hAnsi="Verdana"/>
          <w:b/>
          <w:bCs/>
        </w:rPr>
      </w:pPr>
      <w:r w:rsidRPr="000D609E">
        <w:rPr>
          <w:rFonts w:ascii="Verdana" w:hAnsi="Verdana"/>
          <w:b/>
          <w:bCs/>
        </w:rPr>
        <w:t>CONSIDERANDO:</w:t>
      </w:r>
    </w:p>
    <w:p w14:paraId="1F04C8B4" w14:textId="77777777" w:rsidR="00DD088E" w:rsidRPr="000D609E" w:rsidRDefault="00DD088E" w:rsidP="00DD088E">
      <w:pPr>
        <w:pStyle w:val="Sinespaciado"/>
        <w:jc w:val="center"/>
        <w:rPr>
          <w:rFonts w:ascii="Verdana" w:hAnsi="Verdana"/>
        </w:rPr>
      </w:pPr>
    </w:p>
    <w:p w14:paraId="3B15644B" w14:textId="27FDBD61" w:rsidR="000D609E" w:rsidRDefault="000D609E" w:rsidP="000D609E">
      <w:pPr>
        <w:pStyle w:val="Sinespaciado"/>
        <w:jc w:val="both"/>
        <w:rPr>
          <w:rFonts w:ascii="Verdana" w:hAnsi="Verdana"/>
        </w:rPr>
      </w:pPr>
      <w:r w:rsidRPr="000D609E">
        <w:rPr>
          <w:rFonts w:ascii="Verdana" w:hAnsi="Verdana"/>
        </w:rPr>
        <w:t>Que la Ley No. 07 de enero 24 de 1979 estableció el Sistema Nacional de Bienestar Familiar, incorporando todas las funciones y Programas del Instituto (Ley 75/68, Ley 27/74 y Fondos de Operaciones PINA).</w:t>
      </w:r>
    </w:p>
    <w:p w14:paraId="78182857" w14:textId="77777777" w:rsidR="00DD088E" w:rsidRPr="000D609E" w:rsidRDefault="00DD088E" w:rsidP="000D609E">
      <w:pPr>
        <w:pStyle w:val="Sinespaciado"/>
        <w:jc w:val="both"/>
        <w:rPr>
          <w:rFonts w:ascii="Verdana" w:hAnsi="Verdana"/>
        </w:rPr>
      </w:pPr>
    </w:p>
    <w:p w14:paraId="3EB55462" w14:textId="77777777" w:rsidR="000D609E" w:rsidRDefault="000D609E" w:rsidP="000D609E">
      <w:pPr>
        <w:pStyle w:val="Sinespaciado"/>
        <w:jc w:val="both"/>
        <w:rPr>
          <w:rFonts w:ascii="Verdana" w:hAnsi="Verdana"/>
        </w:rPr>
      </w:pPr>
      <w:r w:rsidRPr="000D609E">
        <w:rPr>
          <w:rFonts w:ascii="Verdana" w:hAnsi="Verdana"/>
        </w:rPr>
        <w:t>Que el Manual de Control Fiscal del Instituto Colombiano de Bienestar Familiar, aprobado por Resolución Orgánica No. 07245 del 23 de noviembre de 1978 emanada de la Contraloría General de la República, en su Capítulo Segundo determina que los Acuerdos Mensuales de Ordenación de Gastos, deben ser aprobados por la Junta Directiva del Instituto, o por la persona en quien delegue esta facultad.</w:t>
      </w:r>
    </w:p>
    <w:p w14:paraId="49C9E01F" w14:textId="77777777" w:rsidR="00DD088E" w:rsidRPr="000D609E" w:rsidRDefault="00DD088E" w:rsidP="000D609E">
      <w:pPr>
        <w:pStyle w:val="Sinespaciado"/>
        <w:jc w:val="both"/>
        <w:rPr>
          <w:rFonts w:ascii="Verdana" w:hAnsi="Verdana"/>
        </w:rPr>
      </w:pPr>
    </w:p>
    <w:p w14:paraId="4D7303D9" w14:textId="77777777" w:rsidR="000D609E" w:rsidRDefault="000D609E" w:rsidP="000D609E">
      <w:pPr>
        <w:pStyle w:val="Sinespaciado"/>
        <w:jc w:val="both"/>
        <w:rPr>
          <w:rFonts w:ascii="Verdana" w:hAnsi="Verdana"/>
        </w:rPr>
      </w:pPr>
      <w:r w:rsidRPr="000D609E">
        <w:rPr>
          <w:rFonts w:ascii="Verdana" w:hAnsi="Verdana"/>
        </w:rPr>
        <w:t xml:space="preserve">Que para hacer más operativo y ágil el manejo de la Ejecución Presupuestal del Sistema Nacional de Bienestar Familiar, se requiere que se deleguen facultades al </w:t>
      </w:r>
      <w:proofErr w:type="gramStart"/>
      <w:r w:rsidRPr="000D609E">
        <w:rPr>
          <w:rFonts w:ascii="Verdana" w:hAnsi="Verdana"/>
        </w:rPr>
        <w:t>Director General</w:t>
      </w:r>
      <w:proofErr w:type="gramEnd"/>
      <w:r w:rsidRPr="000D609E">
        <w:rPr>
          <w:rFonts w:ascii="Verdana" w:hAnsi="Verdana"/>
        </w:rPr>
        <w:t xml:space="preserve"> del Instituto, en cuanto a aprobación de los Acuerdos Mensuales de Ordenación de Gastos y algunos Traslados Presupuestales.</w:t>
      </w:r>
    </w:p>
    <w:p w14:paraId="226BE287" w14:textId="77777777" w:rsidR="00DD088E" w:rsidRPr="000D609E" w:rsidRDefault="00DD088E" w:rsidP="000D609E">
      <w:pPr>
        <w:pStyle w:val="Sinespaciado"/>
        <w:jc w:val="both"/>
        <w:rPr>
          <w:rFonts w:ascii="Verdana" w:hAnsi="Verdana"/>
        </w:rPr>
      </w:pPr>
    </w:p>
    <w:p w14:paraId="50678A47" w14:textId="77777777" w:rsidR="000D609E" w:rsidRDefault="000D609E" w:rsidP="00DD088E">
      <w:pPr>
        <w:pStyle w:val="Sinespaciado"/>
        <w:jc w:val="center"/>
        <w:rPr>
          <w:rFonts w:ascii="Verdana" w:hAnsi="Verdana"/>
          <w:b/>
          <w:bCs/>
        </w:rPr>
      </w:pPr>
      <w:r w:rsidRPr="000D609E">
        <w:rPr>
          <w:rFonts w:ascii="Verdana" w:hAnsi="Verdana"/>
          <w:b/>
          <w:bCs/>
        </w:rPr>
        <w:t>ACUERDA:</w:t>
      </w:r>
    </w:p>
    <w:p w14:paraId="23CE89EE" w14:textId="77777777" w:rsidR="00DD088E" w:rsidRPr="000D609E" w:rsidRDefault="00DD088E" w:rsidP="000D609E">
      <w:pPr>
        <w:pStyle w:val="Sinespaciado"/>
        <w:jc w:val="both"/>
        <w:rPr>
          <w:rFonts w:ascii="Verdana" w:hAnsi="Verdana"/>
        </w:rPr>
      </w:pPr>
    </w:p>
    <w:p w14:paraId="2F309598" w14:textId="77777777" w:rsidR="000D609E" w:rsidRPr="000D609E" w:rsidRDefault="000D609E" w:rsidP="000D609E">
      <w:pPr>
        <w:pStyle w:val="Sinespaciado"/>
        <w:jc w:val="both"/>
        <w:rPr>
          <w:rFonts w:ascii="Verdana" w:hAnsi="Verdana"/>
        </w:rPr>
      </w:pPr>
      <w:bookmarkStart w:id="0" w:name="1"/>
      <w:r w:rsidRPr="000D609E">
        <w:rPr>
          <w:rFonts w:ascii="Verdana" w:hAnsi="Verdana"/>
          <w:b/>
          <w:bCs/>
        </w:rPr>
        <w:t xml:space="preserve">ARTÍCULO </w:t>
      </w:r>
      <w:proofErr w:type="gramStart"/>
      <w:r w:rsidRPr="000D609E">
        <w:rPr>
          <w:rFonts w:ascii="Verdana" w:hAnsi="Verdana"/>
          <w:b/>
          <w:bCs/>
        </w:rPr>
        <w:t>PRIMERO.</w:t>
      </w:r>
      <w:bookmarkEnd w:id="0"/>
      <w:r w:rsidRPr="000D609E">
        <w:rPr>
          <w:rFonts w:ascii="Verdana" w:hAnsi="Verdana"/>
        </w:rPr>
        <w:t>-</w:t>
      </w:r>
      <w:proofErr w:type="gramEnd"/>
      <w:r w:rsidRPr="000D609E">
        <w:rPr>
          <w:rFonts w:ascii="Verdana" w:hAnsi="Verdana"/>
        </w:rPr>
        <w:t xml:space="preserve"> Delegar en el </w:t>
      </w:r>
      <w:proofErr w:type="gramStart"/>
      <w:r w:rsidRPr="000D609E">
        <w:rPr>
          <w:rFonts w:ascii="Verdana" w:hAnsi="Verdana"/>
        </w:rPr>
        <w:t>Director General</w:t>
      </w:r>
      <w:proofErr w:type="gramEnd"/>
      <w:r w:rsidRPr="000D609E">
        <w:rPr>
          <w:rFonts w:ascii="Verdana" w:hAnsi="Verdana"/>
        </w:rPr>
        <w:t xml:space="preserve"> del Instituto Colombiano de Bienestar Familiar la facultad de aprobar, mediante Resolución, los Acuerdos Mensuales de Ordenación de Gastos, previo el Visto Bueno del </w:t>
      </w:r>
      <w:proofErr w:type="gramStart"/>
      <w:r w:rsidRPr="000D609E">
        <w:rPr>
          <w:rFonts w:ascii="Verdana" w:hAnsi="Verdana"/>
        </w:rPr>
        <w:t>Ministro</w:t>
      </w:r>
      <w:proofErr w:type="gramEnd"/>
      <w:r w:rsidRPr="000D609E">
        <w:rPr>
          <w:rFonts w:ascii="Verdana" w:hAnsi="Verdana"/>
        </w:rPr>
        <w:t xml:space="preserve"> de Salud.</w:t>
      </w:r>
    </w:p>
    <w:p w14:paraId="7C519B27" w14:textId="77777777" w:rsidR="00DD088E" w:rsidRDefault="00DD088E" w:rsidP="000D609E">
      <w:pPr>
        <w:pStyle w:val="Sinespaciado"/>
        <w:jc w:val="both"/>
        <w:rPr>
          <w:rFonts w:ascii="Verdana" w:hAnsi="Verdana"/>
          <w:b/>
          <w:bCs/>
        </w:rPr>
      </w:pPr>
    </w:p>
    <w:p w14:paraId="75E7ACDA" w14:textId="458E39F1" w:rsidR="000D609E" w:rsidRPr="000D609E" w:rsidRDefault="000D609E" w:rsidP="000D609E">
      <w:pPr>
        <w:pStyle w:val="Sinespaciado"/>
        <w:jc w:val="both"/>
        <w:rPr>
          <w:rFonts w:ascii="Verdana" w:hAnsi="Verdana"/>
        </w:rPr>
      </w:pPr>
      <w:r w:rsidRPr="000D609E">
        <w:rPr>
          <w:rFonts w:ascii="Verdana" w:hAnsi="Verdana"/>
          <w:b/>
          <w:bCs/>
        </w:rPr>
        <w:t>PARÁGRAFO.</w:t>
      </w:r>
      <w:r w:rsidRPr="000D609E">
        <w:rPr>
          <w:rFonts w:ascii="Verdana" w:hAnsi="Verdana"/>
        </w:rPr>
        <w:t xml:space="preserve">- El </w:t>
      </w:r>
      <w:proofErr w:type="gramStart"/>
      <w:r w:rsidRPr="000D609E">
        <w:rPr>
          <w:rFonts w:ascii="Verdana" w:hAnsi="Verdana"/>
        </w:rPr>
        <w:t>Director General</w:t>
      </w:r>
      <w:proofErr w:type="gramEnd"/>
      <w:r w:rsidRPr="000D609E">
        <w:rPr>
          <w:rFonts w:ascii="Verdana" w:hAnsi="Verdana"/>
        </w:rPr>
        <w:t xml:space="preserve"> del Instituto Colombiano de Bienestar Familiar podrá delegar en los </w:t>
      </w:r>
      <w:proofErr w:type="gramStart"/>
      <w:r w:rsidRPr="000D609E">
        <w:rPr>
          <w:rFonts w:ascii="Verdana" w:hAnsi="Verdana"/>
        </w:rPr>
        <w:t>Directores Regionales</w:t>
      </w:r>
      <w:proofErr w:type="gramEnd"/>
      <w:r w:rsidRPr="000D609E">
        <w:rPr>
          <w:rFonts w:ascii="Verdana" w:hAnsi="Verdana"/>
        </w:rPr>
        <w:t xml:space="preserve">, la facultad de distribuir, </w:t>
      </w:r>
      <w:r w:rsidRPr="000D609E">
        <w:rPr>
          <w:rFonts w:ascii="Verdana" w:hAnsi="Verdana"/>
        </w:rPr>
        <w:lastRenderedPageBreak/>
        <w:t>mediante Resolución, la cuota que se le asigne a cada Regional en los Acuerdos Mensuales de Ordenación de Gastos.</w:t>
      </w:r>
    </w:p>
    <w:p w14:paraId="53DF0FB8" w14:textId="37984881" w:rsidR="000D609E" w:rsidRPr="000D609E" w:rsidRDefault="000D609E" w:rsidP="000D609E">
      <w:pPr>
        <w:pStyle w:val="Sinespaciado"/>
        <w:jc w:val="both"/>
        <w:rPr>
          <w:rFonts w:ascii="Verdana" w:hAnsi="Verdana"/>
        </w:rPr>
      </w:pPr>
    </w:p>
    <w:p w14:paraId="2F6AEEAB" w14:textId="77777777" w:rsidR="000D609E" w:rsidRDefault="000D609E" w:rsidP="000D609E">
      <w:pPr>
        <w:pStyle w:val="Sinespaciado"/>
        <w:jc w:val="both"/>
        <w:rPr>
          <w:rFonts w:ascii="Verdana" w:hAnsi="Verdana"/>
        </w:rPr>
      </w:pPr>
      <w:bookmarkStart w:id="1" w:name="2"/>
      <w:r w:rsidRPr="000D609E">
        <w:rPr>
          <w:rFonts w:ascii="Verdana" w:hAnsi="Verdana"/>
          <w:b/>
          <w:bCs/>
        </w:rPr>
        <w:t>ARTÍCULO SEGUNDO.</w:t>
      </w:r>
      <w:bookmarkEnd w:id="1"/>
      <w:r w:rsidRPr="000D609E">
        <w:rPr>
          <w:rFonts w:ascii="Verdana" w:hAnsi="Verdana"/>
        </w:rPr>
        <w:t> - Delegar en el Director General del Instituto Colombiano de Bienestar Familiar la facultad de efectuar Traslados Presupuestales, así: a) de Artículo a Artículo de Objeto del Gasto dentro de un mismo Subprograma del Presupuesto de cada una de las Regionales; b) de Servicios a Servicios, de Inversión Física a Inversión Física y de Servicios a Inversión Física de un Hogar Infantil a otro, dentro de un mismo Proyecto del Programa 5.- Programas Especiales de Protección al Menor; c) de Proyecto a Proyecto dentro de un mismo Subprograma del Programa 5.- Programas Especiales de Protección al Menor.</w:t>
      </w:r>
    </w:p>
    <w:p w14:paraId="3D93988A" w14:textId="77777777" w:rsidR="00DD088E" w:rsidRPr="000D609E" w:rsidRDefault="00DD088E" w:rsidP="000D609E">
      <w:pPr>
        <w:pStyle w:val="Sinespaciado"/>
        <w:jc w:val="both"/>
        <w:rPr>
          <w:rFonts w:ascii="Verdana" w:hAnsi="Verdana"/>
        </w:rPr>
      </w:pPr>
    </w:p>
    <w:p w14:paraId="3452F462" w14:textId="77777777" w:rsidR="000D609E" w:rsidRPr="000D609E" w:rsidRDefault="000D609E" w:rsidP="000D609E">
      <w:pPr>
        <w:pStyle w:val="Sinespaciado"/>
        <w:jc w:val="both"/>
        <w:rPr>
          <w:rFonts w:ascii="Verdana" w:hAnsi="Verdana"/>
        </w:rPr>
      </w:pPr>
      <w:proofErr w:type="gramStart"/>
      <w:r w:rsidRPr="000D609E">
        <w:rPr>
          <w:rFonts w:ascii="Verdana" w:hAnsi="Verdana"/>
          <w:b/>
          <w:bCs/>
        </w:rPr>
        <w:t>PARÁGRAFO.</w:t>
      </w:r>
      <w:r w:rsidRPr="000D609E">
        <w:rPr>
          <w:rFonts w:ascii="Verdana" w:hAnsi="Verdana"/>
        </w:rPr>
        <w:t>-</w:t>
      </w:r>
      <w:proofErr w:type="gramEnd"/>
      <w:r w:rsidRPr="000D609E">
        <w:rPr>
          <w:rFonts w:ascii="Verdana" w:hAnsi="Verdana"/>
        </w:rPr>
        <w:t xml:space="preserve"> La Junta Directiva se reserva la facultad de aprobar cualquier otro tipo de modificaciones al Presupuesto del Instituto.</w:t>
      </w:r>
    </w:p>
    <w:p w14:paraId="6D761A68" w14:textId="53492188" w:rsidR="000D609E" w:rsidRPr="000D609E" w:rsidRDefault="000D609E" w:rsidP="000D609E">
      <w:pPr>
        <w:pStyle w:val="Sinespaciado"/>
        <w:jc w:val="both"/>
        <w:rPr>
          <w:rFonts w:ascii="Verdana" w:hAnsi="Verdana"/>
        </w:rPr>
      </w:pPr>
    </w:p>
    <w:p w14:paraId="66DFFA92" w14:textId="77777777" w:rsidR="000D609E" w:rsidRDefault="000D609E" w:rsidP="000D609E">
      <w:pPr>
        <w:pStyle w:val="Sinespaciado"/>
        <w:jc w:val="both"/>
        <w:rPr>
          <w:rFonts w:ascii="Verdana" w:hAnsi="Verdana"/>
        </w:rPr>
      </w:pPr>
      <w:bookmarkStart w:id="2" w:name="3"/>
      <w:r w:rsidRPr="000D609E">
        <w:rPr>
          <w:rFonts w:ascii="Verdana" w:hAnsi="Verdana"/>
          <w:b/>
          <w:bCs/>
        </w:rPr>
        <w:t xml:space="preserve">ARTÍCULO </w:t>
      </w:r>
      <w:proofErr w:type="gramStart"/>
      <w:r w:rsidRPr="000D609E">
        <w:rPr>
          <w:rFonts w:ascii="Verdana" w:hAnsi="Verdana"/>
          <w:b/>
          <w:bCs/>
        </w:rPr>
        <w:t>TERCERO.</w:t>
      </w:r>
      <w:bookmarkEnd w:id="2"/>
      <w:r w:rsidRPr="000D609E">
        <w:rPr>
          <w:rFonts w:ascii="Verdana" w:hAnsi="Verdana"/>
        </w:rPr>
        <w:t>-</w:t>
      </w:r>
      <w:proofErr w:type="gramEnd"/>
      <w:r w:rsidRPr="000D609E">
        <w:rPr>
          <w:rFonts w:ascii="Verdana" w:hAnsi="Verdana"/>
        </w:rPr>
        <w:t xml:space="preserve"> Para los efectos Administrativos y Fiscales el presente Acuerdo rige a partir de 1º de julio de 1979.</w:t>
      </w:r>
    </w:p>
    <w:p w14:paraId="255CC979" w14:textId="77777777" w:rsidR="00DD088E" w:rsidRPr="000D609E" w:rsidRDefault="00DD088E" w:rsidP="000D609E">
      <w:pPr>
        <w:pStyle w:val="Sinespaciado"/>
        <w:jc w:val="both"/>
        <w:rPr>
          <w:rFonts w:ascii="Verdana" w:hAnsi="Verdana"/>
        </w:rPr>
      </w:pPr>
    </w:p>
    <w:p w14:paraId="399C975E" w14:textId="2285D8AE" w:rsidR="000D609E" w:rsidRDefault="000D609E" w:rsidP="00DD088E">
      <w:pPr>
        <w:pStyle w:val="Sinespaciado"/>
        <w:jc w:val="center"/>
        <w:rPr>
          <w:rFonts w:ascii="Verdana" w:hAnsi="Verdana"/>
        </w:rPr>
      </w:pPr>
      <w:r w:rsidRPr="000D609E">
        <w:rPr>
          <w:rFonts w:ascii="Verdana" w:hAnsi="Verdana"/>
        </w:rPr>
        <w:t xml:space="preserve">Dado en Bogotá, D. E. a los 12 </w:t>
      </w:r>
      <w:r w:rsidR="00DD088E">
        <w:rPr>
          <w:rFonts w:ascii="Verdana" w:hAnsi="Verdana"/>
        </w:rPr>
        <w:t xml:space="preserve">días del mes de junio de </w:t>
      </w:r>
      <w:r w:rsidRPr="000D609E">
        <w:rPr>
          <w:rFonts w:ascii="Verdana" w:hAnsi="Verdana"/>
        </w:rPr>
        <w:t>1979</w:t>
      </w:r>
    </w:p>
    <w:p w14:paraId="572D7A7C" w14:textId="77777777" w:rsidR="00DD088E" w:rsidRPr="000D609E" w:rsidRDefault="00DD088E" w:rsidP="00DD088E">
      <w:pPr>
        <w:pStyle w:val="Sinespaciado"/>
        <w:jc w:val="center"/>
        <w:rPr>
          <w:rFonts w:ascii="Verdana" w:hAnsi="Verdana"/>
        </w:rPr>
      </w:pPr>
    </w:p>
    <w:p w14:paraId="4767D34E" w14:textId="77777777" w:rsidR="000D609E" w:rsidRPr="00DD088E" w:rsidRDefault="000D609E" w:rsidP="00DD088E">
      <w:pPr>
        <w:pStyle w:val="Sinespaciado"/>
        <w:jc w:val="center"/>
        <w:rPr>
          <w:rFonts w:ascii="Verdana" w:hAnsi="Verdana"/>
          <w:b/>
          <w:bCs/>
        </w:rPr>
      </w:pPr>
      <w:r w:rsidRPr="000D609E">
        <w:rPr>
          <w:rFonts w:ascii="Verdana" w:hAnsi="Verdana"/>
          <w:b/>
          <w:bCs/>
        </w:rPr>
        <w:t>PRESIDENTE DE LA JUNTA DIRECTIVA</w:t>
      </w:r>
    </w:p>
    <w:p w14:paraId="2E2CF9B0" w14:textId="77777777" w:rsidR="00DD088E" w:rsidRPr="000D609E" w:rsidRDefault="00DD088E" w:rsidP="00DD088E">
      <w:pPr>
        <w:pStyle w:val="Sinespaciado"/>
        <w:jc w:val="center"/>
        <w:rPr>
          <w:rFonts w:ascii="Verdana" w:hAnsi="Verdana"/>
          <w:b/>
          <w:bCs/>
        </w:rPr>
      </w:pPr>
    </w:p>
    <w:p w14:paraId="75222F39" w14:textId="77777777" w:rsidR="000D609E" w:rsidRPr="000D609E" w:rsidRDefault="000D609E" w:rsidP="00DD088E">
      <w:pPr>
        <w:pStyle w:val="Sinespaciado"/>
        <w:jc w:val="center"/>
        <w:rPr>
          <w:rFonts w:ascii="Verdana" w:hAnsi="Verdana"/>
          <w:b/>
          <w:bCs/>
        </w:rPr>
      </w:pPr>
      <w:r w:rsidRPr="000D609E">
        <w:rPr>
          <w:rFonts w:ascii="Verdana" w:hAnsi="Verdana"/>
          <w:b/>
          <w:bCs/>
        </w:rPr>
        <w:t>SECRETARIO DE LA JUNTA DIRECTIVA</w:t>
      </w:r>
    </w:p>
    <w:p w14:paraId="5BA12ABF" w14:textId="77777777" w:rsidR="000D609E" w:rsidRPr="000D609E" w:rsidRDefault="000D609E" w:rsidP="00DD088E">
      <w:pPr>
        <w:pStyle w:val="Sinespaciado"/>
        <w:jc w:val="center"/>
        <w:rPr>
          <w:rFonts w:ascii="Verdana" w:hAnsi="Verdana"/>
        </w:rPr>
      </w:pPr>
    </w:p>
    <w:sectPr w:rsidR="000D609E" w:rsidRPr="000D609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C4656"/>
    <w:multiLevelType w:val="hybridMultilevel"/>
    <w:tmpl w:val="129EBFA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A06B97"/>
    <w:multiLevelType w:val="hybridMultilevel"/>
    <w:tmpl w:val="A56C89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39223554">
    <w:abstractNumId w:val="0"/>
  </w:num>
  <w:num w:numId="2" w16cid:durableId="2001498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A4"/>
    <w:rsid w:val="000D609E"/>
    <w:rsid w:val="00217246"/>
    <w:rsid w:val="0058422B"/>
    <w:rsid w:val="00712707"/>
    <w:rsid w:val="00726201"/>
    <w:rsid w:val="008663F5"/>
    <w:rsid w:val="008B07AC"/>
    <w:rsid w:val="009222A4"/>
    <w:rsid w:val="00A57B6D"/>
    <w:rsid w:val="00B376C6"/>
    <w:rsid w:val="00B64332"/>
    <w:rsid w:val="00D640A7"/>
    <w:rsid w:val="00DD088E"/>
    <w:rsid w:val="00E326A9"/>
    <w:rsid w:val="00E6321A"/>
    <w:rsid w:val="00F61951"/>
    <w:rsid w:val="00FB35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C1D3"/>
  <w15:chartTrackingRefBased/>
  <w15:docId w15:val="{AA5410F9-7EE6-4857-8F1C-C33D8EA2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A4"/>
    <w:pPr>
      <w:spacing w:after="204" w:line="271" w:lineRule="auto"/>
      <w:ind w:left="24" w:hanging="10"/>
      <w:jc w:val="both"/>
    </w:pPr>
    <w:rPr>
      <w:rFonts w:ascii="Verdana" w:eastAsia="Verdana" w:hAnsi="Verdana" w:cs="Verdana"/>
      <w:color w:val="000000"/>
      <w:sz w:val="22"/>
      <w:lang w:eastAsia="es-CO"/>
    </w:rPr>
  </w:style>
  <w:style w:type="paragraph" w:styleId="Ttulo1">
    <w:name w:val="heading 1"/>
    <w:basedOn w:val="Normal"/>
    <w:next w:val="Normal"/>
    <w:link w:val="Ttulo1Car"/>
    <w:uiPriority w:val="9"/>
    <w:qFormat/>
    <w:rsid w:val="00922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22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222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222A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222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222A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22A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22A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22A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22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222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222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222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222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222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22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22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22A4"/>
    <w:rPr>
      <w:rFonts w:eastAsiaTheme="majorEastAsia" w:cstheme="majorBidi"/>
      <w:color w:val="272727" w:themeColor="text1" w:themeTint="D8"/>
    </w:rPr>
  </w:style>
  <w:style w:type="paragraph" w:styleId="Ttulo">
    <w:name w:val="Title"/>
    <w:basedOn w:val="Normal"/>
    <w:next w:val="Normal"/>
    <w:link w:val="TtuloCar"/>
    <w:uiPriority w:val="10"/>
    <w:qFormat/>
    <w:rsid w:val="00922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22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22A4"/>
    <w:pPr>
      <w:numPr>
        <w:ilvl w:val="1"/>
      </w:numPr>
      <w:ind w:left="24"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22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22A4"/>
    <w:pPr>
      <w:spacing w:before="160"/>
      <w:jc w:val="center"/>
    </w:pPr>
    <w:rPr>
      <w:i/>
      <w:iCs/>
      <w:color w:val="404040" w:themeColor="text1" w:themeTint="BF"/>
    </w:rPr>
  </w:style>
  <w:style w:type="character" w:customStyle="1" w:styleId="CitaCar">
    <w:name w:val="Cita Car"/>
    <w:basedOn w:val="Fuentedeprrafopredeter"/>
    <w:link w:val="Cita"/>
    <w:uiPriority w:val="29"/>
    <w:rsid w:val="009222A4"/>
    <w:rPr>
      <w:i/>
      <w:iCs/>
      <w:color w:val="404040" w:themeColor="text1" w:themeTint="BF"/>
    </w:rPr>
  </w:style>
  <w:style w:type="paragraph" w:styleId="Prrafodelista">
    <w:name w:val="List Paragraph"/>
    <w:basedOn w:val="Normal"/>
    <w:uiPriority w:val="34"/>
    <w:qFormat/>
    <w:rsid w:val="009222A4"/>
    <w:pPr>
      <w:ind w:left="720"/>
      <w:contextualSpacing/>
    </w:pPr>
  </w:style>
  <w:style w:type="character" w:styleId="nfasisintenso">
    <w:name w:val="Intense Emphasis"/>
    <w:basedOn w:val="Fuentedeprrafopredeter"/>
    <w:uiPriority w:val="21"/>
    <w:qFormat/>
    <w:rsid w:val="009222A4"/>
    <w:rPr>
      <w:i/>
      <w:iCs/>
      <w:color w:val="0F4761" w:themeColor="accent1" w:themeShade="BF"/>
    </w:rPr>
  </w:style>
  <w:style w:type="paragraph" w:styleId="Citadestacada">
    <w:name w:val="Intense Quote"/>
    <w:basedOn w:val="Normal"/>
    <w:next w:val="Normal"/>
    <w:link w:val="CitadestacadaCar"/>
    <w:uiPriority w:val="30"/>
    <w:qFormat/>
    <w:rsid w:val="00922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22A4"/>
    <w:rPr>
      <w:i/>
      <w:iCs/>
      <w:color w:val="0F4761" w:themeColor="accent1" w:themeShade="BF"/>
    </w:rPr>
  </w:style>
  <w:style w:type="character" w:styleId="Referenciaintensa">
    <w:name w:val="Intense Reference"/>
    <w:basedOn w:val="Fuentedeprrafopredeter"/>
    <w:uiPriority w:val="32"/>
    <w:qFormat/>
    <w:rsid w:val="009222A4"/>
    <w:rPr>
      <w:b/>
      <w:bCs/>
      <w:smallCaps/>
      <w:color w:val="0F4761" w:themeColor="accent1" w:themeShade="BF"/>
      <w:spacing w:val="5"/>
    </w:rPr>
  </w:style>
  <w:style w:type="paragraph" w:styleId="Sinespaciado">
    <w:name w:val="No Spacing"/>
    <w:link w:val="SinespaciadoCar"/>
    <w:uiPriority w:val="1"/>
    <w:qFormat/>
    <w:rsid w:val="009222A4"/>
    <w:pPr>
      <w:spacing w:after="0" w:line="240" w:lineRule="auto"/>
    </w:pPr>
    <w:rPr>
      <w:rFonts w:ascii="Calibri" w:eastAsia="Calibri" w:hAnsi="Calibri" w:cs="Times New Roman"/>
      <w:sz w:val="22"/>
      <w:szCs w:val="22"/>
      <w14:ligatures w14:val="none"/>
    </w:rPr>
  </w:style>
  <w:style w:type="character" w:customStyle="1" w:styleId="SinespaciadoCar">
    <w:name w:val="Sin espaciado Car"/>
    <w:link w:val="Sinespaciado"/>
    <w:uiPriority w:val="1"/>
    <w:rsid w:val="009222A4"/>
    <w:rPr>
      <w:rFonts w:ascii="Calibri" w:eastAsia="Calibri" w:hAnsi="Calibri" w:cs="Times New Roman"/>
      <w:sz w:val="22"/>
      <w:szCs w:val="22"/>
      <w14:ligatures w14:val="none"/>
    </w:rPr>
  </w:style>
  <w:style w:type="character" w:styleId="Hipervnculo">
    <w:name w:val="Hyperlink"/>
    <w:basedOn w:val="Fuentedeprrafopredeter"/>
    <w:uiPriority w:val="99"/>
    <w:unhideWhenUsed/>
    <w:rsid w:val="00712707"/>
    <w:rPr>
      <w:color w:val="467886" w:themeColor="hyperlink"/>
      <w:u w:val="single"/>
    </w:rPr>
  </w:style>
  <w:style w:type="character" w:styleId="Mencinsinresolver">
    <w:name w:val="Unresolved Mention"/>
    <w:basedOn w:val="Fuentedeprrafopredeter"/>
    <w:uiPriority w:val="99"/>
    <w:semiHidden/>
    <w:unhideWhenUsed/>
    <w:rsid w:val="00712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BED3A9-8ACE-4A79-8E46-3A6AEDCD76ED}"/>
</file>

<file path=customXml/itemProps2.xml><?xml version="1.0" encoding="utf-8"?>
<ds:datastoreItem xmlns:ds="http://schemas.openxmlformats.org/officeDocument/2006/customXml" ds:itemID="{D928421F-B2B3-4696-8557-1689084B956F}"/>
</file>

<file path=customXml/itemProps3.xml><?xml version="1.0" encoding="utf-8"?>
<ds:datastoreItem xmlns:ds="http://schemas.openxmlformats.org/officeDocument/2006/customXml" ds:itemID="{200ED7C2-0AAB-4014-AF66-DE20E18CBC18}"/>
</file>

<file path=docProps/app.xml><?xml version="1.0" encoding="utf-8"?>
<Properties xmlns="http://schemas.openxmlformats.org/officeDocument/2006/extended-properties" xmlns:vt="http://schemas.openxmlformats.org/officeDocument/2006/docPropsVTypes">
  <Template>Normal</Template>
  <TotalTime>37</TotalTime>
  <Pages>2</Pages>
  <Words>466</Words>
  <Characters>2498</Characters>
  <Application>Microsoft Office Word</Application>
  <DocSecurity>0</DocSecurity>
  <Lines>53</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2026-03-20T15:11:00Z</dcterms:created>
  <dcterms:modified xsi:type="dcterms:W3CDTF">2026-03-20T15:11:00Z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