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77506" w14:textId="69E11C07" w:rsidR="00E17420" w:rsidRPr="00CA6E43" w:rsidRDefault="007D25A4" w:rsidP="007D25A4">
      <w:pPr>
        <w:jc w:val="center"/>
        <w:rPr>
          <w:rFonts w:ascii="Arial" w:hAnsi="Arial" w:cs="Arial"/>
          <w:b/>
          <w:bCs/>
          <w:lang w:val="es-ES_tradnl"/>
        </w:rPr>
      </w:pPr>
      <w:r w:rsidRPr="00CA6E43">
        <w:rPr>
          <w:rFonts w:ascii="Arial" w:hAnsi="Arial" w:cs="Arial"/>
          <w:b/>
          <w:bCs/>
          <w:lang w:val="es-ES_tradnl"/>
        </w:rPr>
        <w:t xml:space="preserve">FORMULARIO DE POSTULACIÓN </w:t>
      </w:r>
    </w:p>
    <w:p w14:paraId="7BFD3359" w14:textId="5DD975EE" w:rsidR="007D25A4" w:rsidRPr="00CA6E43" w:rsidRDefault="007D25A4" w:rsidP="4C21CA6C">
      <w:pPr>
        <w:jc w:val="center"/>
        <w:rPr>
          <w:rFonts w:ascii="Arial" w:hAnsi="Arial" w:cs="Arial"/>
          <w:b/>
          <w:bCs/>
        </w:rPr>
      </w:pPr>
      <w:r w:rsidRPr="4C21CA6C">
        <w:rPr>
          <w:rFonts w:ascii="Arial" w:hAnsi="Arial" w:cs="Arial"/>
          <w:b/>
          <w:bCs/>
        </w:rPr>
        <w:t>CONCURSO NACIONAL DE BUENAS PRÁCTICAS CONTRA LA ESCNNA</w:t>
      </w:r>
      <w:r w:rsidR="504941B2" w:rsidRPr="4C21CA6C">
        <w:rPr>
          <w:rFonts w:ascii="Arial" w:hAnsi="Arial" w:cs="Arial"/>
          <w:b/>
          <w:bCs/>
        </w:rPr>
        <w:t xml:space="preserve"> “PROTEGERLOS ES CONMIGO”</w:t>
      </w:r>
    </w:p>
    <w:p w14:paraId="5D32640E" w14:textId="2E4DE29B" w:rsidR="007D25A4" w:rsidRPr="00F149F2" w:rsidRDefault="007D25A4" w:rsidP="00F149F2">
      <w:pPr>
        <w:jc w:val="center"/>
        <w:rPr>
          <w:rFonts w:ascii="Arial" w:hAnsi="Arial" w:cs="Arial"/>
          <w:b/>
          <w:bCs/>
          <w:lang w:val="es-ES_tradnl"/>
        </w:rPr>
      </w:pPr>
      <w:r w:rsidRPr="00CA6E43">
        <w:rPr>
          <w:rFonts w:ascii="Arial" w:hAnsi="Arial" w:cs="Arial"/>
          <w:b/>
          <w:bCs/>
          <w:lang w:val="es-ES_tradnl"/>
        </w:rPr>
        <w:t>Primera versión 2021</w:t>
      </w:r>
    </w:p>
    <w:p w14:paraId="3EA1A289" w14:textId="5CCF4945" w:rsidR="007D25A4" w:rsidRPr="00CA6E43" w:rsidRDefault="007D25A4" w:rsidP="007D25A4">
      <w:pPr>
        <w:rPr>
          <w:rFonts w:ascii="Arial" w:hAnsi="Arial" w:cs="Arial"/>
          <w:b/>
          <w:bCs/>
          <w:lang w:val="es-ES_tradnl"/>
        </w:rPr>
      </w:pPr>
      <w:r w:rsidRPr="00CA6E43">
        <w:rPr>
          <w:rFonts w:ascii="Arial" w:hAnsi="Arial" w:cs="Arial"/>
          <w:b/>
          <w:bCs/>
          <w:lang w:val="es-ES_tradnl"/>
        </w:rPr>
        <w:t>1. INFORMACIÓN GENERAL</w:t>
      </w:r>
      <w:r w:rsidR="009D616C">
        <w:rPr>
          <w:rFonts w:ascii="Arial" w:hAnsi="Arial" w:cs="Arial"/>
          <w:b/>
          <w:bCs/>
          <w:lang w:val="es-ES_tradnl"/>
        </w:rPr>
        <w:t xml:space="preserve"> DE LA INSTITUCIÓN</w:t>
      </w:r>
    </w:p>
    <w:tbl>
      <w:tblPr>
        <w:tblStyle w:val="Tablaconcuadrcula"/>
        <w:tblW w:w="0" w:type="auto"/>
        <w:tblLook w:val="04A0" w:firstRow="1" w:lastRow="0" w:firstColumn="1" w:lastColumn="0" w:noHBand="0" w:noVBand="1"/>
      </w:tblPr>
      <w:tblGrid>
        <w:gridCol w:w="2211"/>
        <w:gridCol w:w="2037"/>
        <w:gridCol w:w="425"/>
        <w:gridCol w:w="1128"/>
        <w:gridCol w:w="1829"/>
        <w:gridCol w:w="445"/>
        <w:gridCol w:w="709"/>
        <w:gridCol w:w="611"/>
      </w:tblGrid>
      <w:tr w:rsidR="007D25A4" w14:paraId="7569970B" w14:textId="77777777" w:rsidTr="001F1BD5">
        <w:tc>
          <w:tcPr>
            <w:tcW w:w="9395" w:type="dxa"/>
            <w:gridSpan w:val="8"/>
            <w:shd w:val="clear" w:color="auto" w:fill="70AD47" w:themeFill="accent6"/>
            <w:vAlign w:val="center"/>
          </w:tcPr>
          <w:p w14:paraId="3A5F4F14" w14:textId="3DAA83A6" w:rsidR="007D25A4" w:rsidRPr="00CA6E43" w:rsidRDefault="001E370C" w:rsidP="00CA6E43">
            <w:pPr>
              <w:rPr>
                <w:rFonts w:ascii="Arial" w:hAnsi="Arial" w:cs="Arial"/>
                <w:b/>
                <w:bCs/>
                <w:lang w:val="es-ES_tradnl"/>
              </w:rPr>
            </w:pPr>
            <w:r w:rsidRPr="00CA6E43">
              <w:rPr>
                <w:rFonts w:ascii="Arial" w:hAnsi="Arial" w:cs="Arial"/>
                <w:b/>
                <w:bCs/>
                <w:color w:val="FFFFFF" w:themeColor="background1"/>
                <w:lang w:val="es-ES_tradnl"/>
              </w:rPr>
              <w:t xml:space="preserve">Datos </w:t>
            </w:r>
            <w:r>
              <w:rPr>
                <w:rFonts w:ascii="Arial" w:hAnsi="Arial" w:cs="Arial"/>
                <w:b/>
                <w:bCs/>
                <w:color w:val="FFFFFF" w:themeColor="background1"/>
                <w:lang w:val="es-ES_tradnl"/>
              </w:rPr>
              <w:t>I</w:t>
            </w:r>
            <w:r w:rsidRPr="00CA6E43">
              <w:rPr>
                <w:rFonts w:ascii="Arial" w:hAnsi="Arial" w:cs="Arial"/>
                <w:b/>
                <w:bCs/>
                <w:color w:val="FFFFFF" w:themeColor="background1"/>
                <w:lang w:val="es-ES_tradnl"/>
              </w:rPr>
              <w:t>nstituci</w:t>
            </w:r>
            <w:r>
              <w:rPr>
                <w:rFonts w:ascii="Arial" w:hAnsi="Arial" w:cs="Arial"/>
                <w:b/>
                <w:bCs/>
                <w:color w:val="FFFFFF" w:themeColor="background1"/>
                <w:lang w:val="es-ES_tradnl"/>
              </w:rPr>
              <w:t>ón</w:t>
            </w:r>
          </w:p>
        </w:tc>
      </w:tr>
      <w:tr w:rsidR="007D25A4" w14:paraId="33DF61B1" w14:textId="77777777" w:rsidTr="00902E63">
        <w:tc>
          <w:tcPr>
            <w:tcW w:w="2211" w:type="dxa"/>
            <w:vAlign w:val="center"/>
          </w:tcPr>
          <w:p w14:paraId="3A5E9A66" w14:textId="25D2CCD8" w:rsidR="007D25A4" w:rsidRDefault="004C0102" w:rsidP="00CA6E43">
            <w:pPr>
              <w:rPr>
                <w:rFonts w:ascii="Arial" w:hAnsi="Arial" w:cs="Arial"/>
                <w:lang w:val="es-ES_tradnl"/>
              </w:rPr>
            </w:pPr>
            <w:r>
              <w:rPr>
                <w:rFonts w:ascii="Arial" w:hAnsi="Arial" w:cs="Arial"/>
                <w:lang w:val="es-ES_tradnl"/>
              </w:rPr>
              <w:t>Nombre institución</w:t>
            </w:r>
          </w:p>
        </w:tc>
        <w:tc>
          <w:tcPr>
            <w:tcW w:w="7184" w:type="dxa"/>
            <w:gridSpan w:val="7"/>
          </w:tcPr>
          <w:p w14:paraId="5A5617E4" w14:textId="77777777" w:rsidR="007D25A4" w:rsidRDefault="007D25A4" w:rsidP="007D25A4">
            <w:pPr>
              <w:jc w:val="both"/>
              <w:rPr>
                <w:rFonts w:ascii="Arial" w:hAnsi="Arial" w:cs="Arial"/>
                <w:lang w:val="es-ES_tradnl"/>
              </w:rPr>
            </w:pPr>
          </w:p>
        </w:tc>
      </w:tr>
      <w:tr w:rsidR="00C7264D" w14:paraId="579F22D5" w14:textId="77777777" w:rsidTr="00902E63">
        <w:tc>
          <w:tcPr>
            <w:tcW w:w="2211" w:type="dxa"/>
            <w:vAlign w:val="center"/>
          </w:tcPr>
          <w:p w14:paraId="7DD23384" w14:textId="3038257A" w:rsidR="00C7264D" w:rsidRDefault="00C7264D" w:rsidP="00CA6E43">
            <w:pPr>
              <w:rPr>
                <w:rFonts w:ascii="Arial" w:hAnsi="Arial" w:cs="Arial"/>
                <w:lang w:val="es-ES_tradnl"/>
              </w:rPr>
            </w:pPr>
            <w:r>
              <w:rPr>
                <w:rFonts w:ascii="Arial" w:hAnsi="Arial" w:cs="Arial"/>
                <w:lang w:val="es-ES_tradnl"/>
              </w:rPr>
              <w:t>Dependencia(s)</w:t>
            </w:r>
            <w:r w:rsidR="002D7648">
              <w:rPr>
                <w:rFonts w:ascii="Arial" w:hAnsi="Arial" w:cs="Arial"/>
                <w:lang w:val="es-ES_tradnl"/>
              </w:rPr>
              <w:t xml:space="preserve"> (opcional)</w:t>
            </w:r>
          </w:p>
        </w:tc>
        <w:tc>
          <w:tcPr>
            <w:tcW w:w="7184" w:type="dxa"/>
            <w:gridSpan w:val="7"/>
          </w:tcPr>
          <w:p w14:paraId="040F3CE0" w14:textId="77777777" w:rsidR="00C7264D" w:rsidRDefault="00C7264D" w:rsidP="007D25A4">
            <w:pPr>
              <w:jc w:val="both"/>
              <w:rPr>
                <w:rFonts w:ascii="Arial" w:hAnsi="Arial" w:cs="Arial"/>
                <w:lang w:val="es-ES_tradnl"/>
              </w:rPr>
            </w:pPr>
          </w:p>
        </w:tc>
      </w:tr>
      <w:tr w:rsidR="00902E63" w14:paraId="08F11C83" w14:textId="77777777" w:rsidTr="00902E63">
        <w:tc>
          <w:tcPr>
            <w:tcW w:w="2211" w:type="dxa"/>
            <w:vAlign w:val="center"/>
          </w:tcPr>
          <w:p w14:paraId="646AE1B5" w14:textId="783F4EBC" w:rsidR="00902E63" w:rsidRDefault="005E21BE" w:rsidP="00CA6E43">
            <w:pPr>
              <w:rPr>
                <w:rFonts w:ascii="Arial" w:hAnsi="Arial" w:cs="Arial"/>
                <w:lang w:val="es-ES_tradnl"/>
              </w:rPr>
            </w:pPr>
            <w:r>
              <w:rPr>
                <w:rFonts w:ascii="Arial" w:hAnsi="Arial" w:cs="Arial"/>
                <w:lang w:val="es-ES_tradnl"/>
              </w:rPr>
              <w:t>Representante legal / Directivo a cargo</w:t>
            </w:r>
          </w:p>
        </w:tc>
        <w:tc>
          <w:tcPr>
            <w:tcW w:w="7184" w:type="dxa"/>
            <w:gridSpan w:val="7"/>
          </w:tcPr>
          <w:p w14:paraId="7361C5E0" w14:textId="77777777" w:rsidR="00902E63" w:rsidRDefault="00902E63" w:rsidP="007D25A4">
            <w:pPr>
              <w:jc w:val="both"/>
              <w:rPr>
                <w:rFonts w:ascii="Arial" w:hAnsi="Arial" w:cs="Arial"/>
                <w:lang w:val="es-ES_tradnl"/>
              </w:rPr>
            </w:pPr>
          </w:p>
        </w:tc>
      </w:tr>
      <w:tr w:rsidR="0008419F" w14:paraId="4EA651D7" w14:textId="77777777" w:rsidTr="0008419F">
        <w:trPr>
          <w:trHeight w:val="196"/>
        </w:trPr>
        <w:tc>
          <w:tcPr>
            <w:tcW w:w="2211" w:type="dxa"/>
            <w:vMerge w:val="restart"/>
            <w:vAlign w:val="center"/>
          </w:tcPr>
          <w:p w14:paraId="494F4AB9" w14:textId="6A1EC601" w:rsidR="0008419F" w:rsidRDefault="0008419F" w:rsidP="009D616C">
            <w:pPr>
              <w:rPr>
                <w:rFonts w:ascii="Arial" w:hAnsi="Arial" w:cs="Arial"/>
                <w:lang w:val="es-ES_tradnl"/>
              </w:rPr>
            </w:pPr>
            <w:r>
              <w:rPr>
                <w:rFonts w:ascii="Arial" w:hAnsi="Arial" w:cs="Arial"/>
                <w:lang w:val="es-ES_tradnl"/>
              </w:rPr>
              <w:t>Tipo de institución</w:t>
            </w:r>
          </w:p>
        </w:tc>
        <w:tc>
          <w:tcPr>
            <w:tcW w:w="2037" w:type="dxa"/>
            <w:vAlign w:val="center"/>
          </w:tcPr>
          <w:p w14:paraId="2611CE1C" w14:textId="0B624997" w:rsidR="0008419F" w:rsidRPr="0008419F" w:rsidRDefault="0008419F" w:rsidP="009D616C">
            <w:pPr>
              <w:rPr>
                <w:rFonts w:ascii="Arial" w:hAnsi="Arial" w:cs="Arial"/>
                <w:lang w:val="es-ES_tradnl"/>
              </w:rPr>
            </w:pPr>
            <w:r w:rsidRPr="0008419F">
              <w:rPr>
                <w:rFonts w:ascii="Arial" w:hAnsi="Arial" w:cs="Arial"/>
                <w:lang w:val="es-ES_tradnl"/>
              </w:rPr>
              <w:t>Sector público</w:t>
            </w:r>
          </w:p>
        </w:tc>
        <w:tc>
          <w:tcPr>
            <w:tcW w:w="425" w:type="dxa"/>
            <w:vAlign w:val="center"/>
          </w:tcPr>
          <w:p w14:paraId="141CC1F2" w14:textId="6C40F0C3" w:rsidR="0008419F" w:rsidRPr="0008419F" w:rsidRDefault="0008419F" w:rsidP="009D616C">
            <w:pPr>
              <w:rPr>
                <w:rFonts w:ascii="Arial" w:hAnsi="Arial" w:cs="Arial"/>
                <w:lang w:val="es-ES_tradnl"/>
              </w:rPr>
            </w:pPr>
          </w:p>
        </w:tc>
        <w:tc>
          <w:tcPr>
            <w:tcW w:w="2957" w:type="dxa"/>
            <w:gridSpan w:val="2"/>
            <w:vAlign w:val="center"/>
          </w:tcPr>
          <w:p w14:paraId="2E49161D" w14:textId="732F79B1" w:rsidR="0008419F" w:rsidRPr="0008419F" w:rsidRDefault="0008419F" w:rsidP="009D616C">
            <w:pPr>
              <w:rPr>
                <w:rFonts w:ascii="Arial" w:hAnsi="Arial" w:cs="Arial"/>
                <w:lang w:val="es-ES_tradnl"/>
              </w:rPr>
            </w:pPr>
            <w:r w:rsidRPr="0008419F">
              <w:rPr>
                <w:rFonts w:ascii="Arial" w:hAnsi="Arial" w:cs="Arial"/>
                <w:lang w:val="es-ES_tradnl"/>
              </w:rPr>
              <w:t>Organización Sociedad civil</w:t>
            </w:r>
          </w:p>
        </w:tc>
        <w:tc>
          <w:tcPr>
            <w:tcW w:w="445" w:type="dxa"/>
            <w:vAlign w:val="center"/>
          </w:tcPr>
          <w:p w14:paraId="44E22F07" w14:textId="77777777" w:rsidR="0008419F" w:rsidRPr="0008419F" w:rsidRDefault="0008419F" w:rsidP="009D616C">
            <w:pPr>
              <w:rPr>
                <w:rFonts w:ascii="Arial" w:hAnsi="Arial" w:cs="Arial"/>
                <w:lang w:val="es-ES_tradnl"/>
              </w:rPr>
            </w:pPr>
          </w:p>
        </w:tc>
        <w:tc>
          <w:tcPr>
            <w:tcW w:w="709" w:type="dxa"/>
            <w:vMerge w:val="restart"/>
            <w:vAlign w:val="center"/>
          </w:tcPr>
          <w:p w14:paraId="3432E6E0" w14:textId="61779FE8" w:rsidR="0008419F" w:rsidRPr="0008419F" w:rsidRDefault="0008419F" w:rsidP="009D616C">
            <w:pPr>
              <w:rPr>
                <w:rFonts w:ascii="Arial" w:hAnsi="Arial" w:cs="Arial"/>
                <w:lang w:val="es-ES_tradnl"/>
              </w:rPr>
            </w:pPr>
            <w:r w:rsidRPr="0008419F">
              <w:rPr>
                <w:rFonts w:ascii="Arial" w:hAnsi="Arial" w:cs="Arial"/>
                <w:lang w:val="es-ES_tradnl"/>
              </w:rPr>
              <w:t>Otro</w:t>
            </w:r>
          </w:p>
        </w:tc>
        <w:tc>
          <w:tcPr>
            <w:tcW w:w="611" w:type="dxa"/>
            <w:vAlign w:val="center"/>
          </w:tcPr>
          <w:p w14:paraId="01F27CB1" w14:textId="6DD52C4F" w:rsidR="0008419F" w:rsidRDefault="0008419F" w:rsidP="009D616C">
            <w:pPr>
              <w:rPr>
                <w:rFonts w:ascii="Arial" w:hAnsi="Arial" w:cs="Arial"/>
                <w:lang w:val="es-ES_tradnl"/>
              </w:rPr>
            </w:pPr>
          </w:p>
        </w:tc>
      </w:tr>
      <w:tr w:rsidR="0008419F" w14:paraId="00EC5C89" w14:textId="77777777" w:rsidTr="0008419F">
        <w:trPr>
          <w:trHeight w:val="195"/>
        </w:trPr>
        <w:tc>
          <w:tcPr>
            <w:tcW w:w="2211" w:type="dxa"/>
            <w:vMerge/>
            <w:vAlign w:val="center"/>
          </w:tcPr>
          <w:p w14:paraId="76FA8371" w14:textId="77777777" w:rsidR="0008419F" w:rsidRDefault="0008419F" w:rsidP="009D616C">
            <w:pPr>
              <w:rPr>
                <w:rFonts w:ascii="Arial" w:hAnsi="Arial" w:cs="Arial"/>
                <w:lang w:val="es-ES_tradnl"/>
              </w:rPr>
            </w:pPr>
          </w:p>
        </w:tc>
        <w:tc>
          <w:tcPr>
            <w:tcW w:w="2037" w:type="dxa"/>
            <w:vAlign w:val="center"/>
          </w:tcPr>
          <w:p w14:paraId="07D913E5" w14:textId="730E02B3" w:rsidR="0008419F" w:rsidRPr="0008419F" w:rsidRDefault="0008419F" w:rsidP="009D616C">
            <w:pPr>
              <w:rPr>
                <w:rFonts w:ascii="Arial" w:hAnsi="Arial" w:cs="Arial"/>
                <w:b/>
                <w:bCs/>
                <w:lang w:val="es-ES_tradnl"/>
              </w:rPr>
            </w:pPr>
            <w:r w:rsidRPr="0008419F">
              <w:rPr>
                <w:rFonts w:ascii="Arial" w:hAnsi="Arial" w:cs="Arial"/>
                <w:lang w:val="es-ES_tradnl"/>
              </w:rPr>
              <w:t>Sector privado</w:t>
            </w:r>
          </w:p>
        </w:tc>
        <w:tc>
          <w:tcPr>
            <w:tcW w:w="425" w:type="dxa"/>
            <w:vAlign w:val="center"/>
          </w:tcPr>
          <w:p w14:paraId="2DDCDF15" w14:textId="12615E1B" w:rsidR="0008419F" w:rsidRPr="0008419F" w:rsidRDefault="0008419F" w:rsidP="009D616C">
            <w:pPr>
              <w:rPr>
                <w:rFonts w:ascii="Arial" w:hAnsi="Arial" w:cs="Arial"/>
                <w:lang w:val="es-ES_tradnl"/>
              </w:rPr>
            </w:pPr>
          </w:p>
        </w:tc>
        <w:tc>
          <w:tcPr>
            <w:tcW w:w="2957" w:type="dxa"/>
            <w:gridSpan w:val="2"/>
            <w:vAlign w:val="center"/>
          </w:tcPr>
          <w:p w14:paraId="0D66E686" w14:textId="3AC1426E" w:rsidR="0008419F" w:rsidRPr="0008419F" w:rsidRDefault="0008419F" w:rsidP="009D616C">
            <w:pPr>
              <w:rPr>
                <w:rFonts w:ascii="Arial" w:hAnsi="Arial" w:cs="Arial"/>
                <w:lang w:val="es-ES_tradnl"/>
              </w:rPr>
            </w:pPr>
            <w:r w:rsidRPr="0008419F">
              <w:rPr>
                <w:rFonts w:ascii="Arial" w:hAnsi="Arial" w:cs="Arial"/>
                <w:lang w:val="es-ES_tradnl"/>
              </w:rPr>
              <w:t>Organización Internacional</w:t>
            </w:r>
          </w:p>
        </w:tc>
        <w:tc>
          <w:tcPr>
            <w:tcW w:w="445" w:type="dxa"/>
            <w:vAlign w:val="center"/>
          </w:tcPr>
          <w:p w14:paraId="3FA65781" w14:textId="77777777" w:rsidR="0008419F" w:rsidRPr="0008419F" w:rsidRDefault="0008419F" w:rsidP="009D616C">
            <w:pPr>
              <w:rPr>
                <w:rFonts w:ascii="Arial" w:hAnsi="Arial" w:cs="Arial"/>
                <w:lang w:val="es-ES_tradnl"/>
              </w:rPr>
            </w:pPr>
          </w:p>
        </w:tc>
        <w:tc>
          <w:tcPr>
            <w:tcW w:w="709" w:type="dxa"/>
            <w:vMerge/>
            <w:vAlign w:val="center"/>
          </w:tcPr>
          <w:p w14:paraId="6B77CBDF" w14:textId="617C454F" w:rsidR="0008419F" w:rsidRPr="0008419F" w:rsidRDefault="0008419F" w:rsidP="009D616C">
            <w:pPr>
              <w:rPr>
                <w:rFonts w:ascii="Arial" w:hAnsi="Arial" w:cs="Arial"/>
                <w:lang w:val="es-ES_tradnl"/>
              </w:rPr>
            </w:pPr>
          </w:p>
        </w:tc>
        <w:tc>
          <w:tcPr>
            <w:tcW w:w="611" w:type="dxa"/>
            <w:vAlign w:val="center"/>
          </w:tcPr>
          <w:p w14:paraId="039186C8" w14:textId="6C294F6E" w:rsidR="0008419F" w:rsidRDefault="0008419F" w:rsidP="009D616C">
            <w:pPr>
              <w:rPr>
                <w:rFonts w:ascii="Arial" w:hAnsi="Arial" w:cs="Arial"/>
                <w:lang w:val="es-ES_tradnl"/>
              </w:rPr>
            </w:pPr>
          </w:p>
        </w:tc>
      </w:tr>
      <w:tr w:rsidR="009D616C" w14:paraId="0153C999" w14:textId="77777777" w:rsidTr="005E21BE">
        <w:trPr>
          <w:trHeight w:val="196"/>
        </w:trPr>
        <w:tc>
          <w:tcPr>
            <w:tcW w:w="2211" w:type="dxa"/>
            <w:vMerge w:val="restart"/>
            <w:vAlign w:val="center"/>
          </w:tcPr>
          <w:p w14:paraId="20CD0E8A" w14:textId="2F189191" w:rsidR="009D616C" w:rsidRDefault="005E21BE" w:rsidP="0008419F">
            <w:pPr>
              <w:jc w:val="center"/>
              <w:rPr>
                <w:rFonts w:ascii="Arial" w:hAnsi="Arial" w:cs="Arial"/>
                <w:lang w:val="es-ES_tradnl"/>
              </w:rPr>
            </w:pPr>
            <w:r>
              <w:rPr>
                <w:rFonts w:ascii="Arial" w:hAnsi="Arial" w:cs="Arial"/>
                <w:lang w:val="es-ES_tradnl"/>
              </w:rPr>
              <w:t>Presencia de la institución</w:t>
            </w:r>
          </w:p>
        </w:tc>
        <w:tc>
          <w:tcPr>
            <w:tcW w:w="2037" w:type="dxa"/>
          </w:tcPr>
          <w:p w14:paraId="4286367D" w14:textId="6C133F52" w:rsidR="009D616C" w:rsidRDefault="009D616C" w:rsidP="009D616C">
            <w:pPr>
              <w:jc w:val="both"/>
              <w:rPr>
                <w:rFonts w:ascii="Arial" w:hAnsi="Arial" w:cs="Arial"/>
                <w:lang w:val="es-ES_tradnl"/>
              </w:rPr>
            </w:pPr>
            <w:r>
              <w:rPr>
                <w:rFonts w:ascii="Arial" w:hAnsi="Arial" w:cs="Arial"/>
                <w:lang w:val="es-ES_tradnl"/>
              </w:rPr>
              <w:t>Barrio/Vereda</w:t>
            </w:r>
          </w:p>
        </w:tc>
        <w:tc>
          <w:tcPr>
            <w:tcW w:w="1553" w:type="dxa"/>
            <w:gridSpan w:val="2"/>
          </w:tcPr>
          <w:p w14:paraId="31E5368C" w14:textId="18A3524B" w:rsidR="009D616C" w:rsidRDefault="009D616C" w:rsidP="009D616C">
            <w:pPr>
              <w:jc w:val="both"/>
              <w:rPr>
                <w:rFonts w:ascii="Arial" w:hAnsi="Arial" w:cs="Arial"/>
                <w:lang w:val="es-ES_tradnl"/>
              </w:rPr>
            </w:pPr>
          </w:p>
        </w:tc>
        <w:tc>
          <w:tcPr>
            <w:tcW w:w="1829" w:type="dxa"/>
          </w:tcPr>
          <w:p w14:paraId="416A6A3B" w14:textId="4C98CD28" w:rsidR="009D616C" w:rsidRDefault="009D616C" w:rsidP="009D616C">
            <w:pPr>
              <w:jc w:val="both"/>
              <w:rPr>
                <w:rFonts w:ascii="Arial" w:hAnsi="Arial" w:cs="Arial"/>
                <w:lang w:val="es-ES_tradnl"/>
              </w:rPr>
            </w:pPr>
            <w:r>
              <w:rPr>
                <w:rFonts w:ascii="Arial" w:hAnsi="Arial" w:cs="Arial"/>
                <w:lang w:val="es-ES_tradnl"/>
              </w:rPr>
              <w:t>Departamento</w:t>
            </w:r>
          </w:p>
        </w:tc>
        <w:tc>
          <w:tcPr>
            <w:tcW w:w="1765" w:type="dxa"/>
            <w:gridSpan w:val="3"/>
          </w:tcPr>
          <w:p w14:paraId="75B379C7" w14:textId="5017F7B2" w:rsidR="009D616C" w:rsidRDefault="009D616C" w:rsidP="009D616C">
            <w:pPr>
              <w:jc w:val="both"/>
              <w:rPr>
                <w:rFonts w:ascii="Arial" w:hAnsi="Arial" w:cs="Arial"/>
                <w:lang w:val="es-ES_tradnl"/>
              </w:rPr>
            </w:pPr>
          </w:p>
        </w:tc>
      </w:tr>
      <w:tr w:rsidR="009D616C" w14:paraId="7FE29FFC" w14:textId="77777777" w:rsidTr="005E21BE">
        <w:trPr>
          <w:trHeight w:val="195"/>
        </w:trPr>
        <w:tc>
          <w:tcPr>
            <w:tcW w:w="2211" w:type="dxa"/>
            <w:vMerge/>
            <w:vAlign w:val="center"/>
          </w:tcPr>
          <w:p w14:paraId="7CF79424" w14:textId="77777777" w:rsidR="009D616C" w:rsidRDefault="009D616C" w:rsidP="009D616C">
            <w:pPr>
              <w:rPr>
                <w:rFonts w:ascii="Arial" w:hAnsi="Arial" w:cs="Arial"/>
                <w:lang w:val="es-ES_tradnl"/>
              </w:rPr>
            </w:pPr>
          </w:p>
        </w:tc>
        <w:tc>
          <w:tcPr>
            <w:tcW w:w="2037" w:type="dxa"/>
          </w:tcPr>
          <w:p w14:paraId="6636437A" w14:textId="5E989D88" w:rsidR="009D616C" w:rsidRDefault="009D616C" w:rsidP="009D616C">
            <w:pPr>
              <w:jc w:val="both"/>
              <w:rPr>
                <w:rFonts w:ascii="Arial" w:hAnsi="Arial" w:cs="Arial"/>
                <w:lang w:val="es-ES_tradnl"/>
              </w:rPr>
            </w:pPr>
            <w:r>
              <w:rPr>
                <w:rFonts w:ascii="Arial" w:hAnsi="Arial" w:cs="Arial"/>
                <w:lang w:val="es-ES_tradnl"/>
              </w:rPr>
              <w:t>Municipio/Distrito</w:t>
            </w:r>
          </w:p>
        </w:tc>
        <w:tc>
          <w:tcPr>
            <w:tcW w:w="1553" w:type="dxa"/>
            <w:gridSpan w:val="2"/>
          </w:tcPr>
          <w:p w14:paraId="4AC780F4" w14:textId="77777777" w:rsidR="009D616C" w:rsidRDefault="009D616C" w:rsidP="009D616C">
            <w:pPr>
              <w:jc w:val="both"/>
              <w:rPr>
                <w:rFonts w:ascii="Arial" w:hAnsi="Arial" w:cs="Arial"/>
                <w:lang w:val="es-ES_tradnl"/>
              </w:rPr>
            </w:pPr>
          </w:p>
        </w:tc>
        <w:tc>
          <w:tcPr>
            <w:tcW w:w="1829" w:type="dxa"/>
          </w:tcPr>
          <w:p w14:paraId="62AADE1D" w14:textId="2498DD1D" w:rsidR="009D616C" w:rsidRDefault="009D616C" w:rsidP="009D616C">
            <w:pPr>
              <w:jc w:val="both"/>
              <w:rPr>
                <w:rFonts w:ascii="Arial" w:hAnsi="Arial" w:cs="Arial"/>
                <w:lang w:val="es-ES_tradnl"/>
              </w:rPr>
            </w:pPr>
            <w:r>
              <w:rPr>
                <w:rFonts w:ascii="Arial" w:hAnsi="Arial" w:cs="Arial"/>
                <w:lang w:val="es-ES_tradnl"/>
              </w:rPr>
              <w:t>Nacional</w:t>
            </w:r>
          </w:p>
        </w:tc>
        <w:tc>
          <w:tcPr>
            <w:tcW w:w="1765" w:type="dxa"/>
            <w:gridSpan w:val="3"/>
          </w:tcPr>
          <w:p w14:paraId="40FB330F" w14:textId="7ED255E6" w:rsidR="009D616C" w:rsidRDefault="009D616C" w:rsidP="009D616C">
            <w:pPr>
              <w:jc w:val="both"/>
              <w:rPr>
                <w:rFonts w:ascii="Arial" w:hAnsi="Arial" w:cs="Arial"/>
                <w:lang w:val="es-ES_tradnl"/>
              </w:rPr>
            </w:pPr>
          </w:p>
        </w:tc>
      </w:tr>
      <w:tr w:rsidR="009D616C" w14:paraId="5C7E6028" w14:textId="77777777" w:rsidTr="00902E63">
        <w:tc>
          <w:tcPr>
            <w:tcW w:w="2211" w:type="dxa"/>
            <w:vAlign w:val="center"/>
          </w:tcPr>
          <w:p w14:paraId="2CF0085C" w14:textId="209E193D" w:rsidR="009D616C" w:rsidRDefault="009D616C" w:rsidP="009D616C">
            <w:pPr>
              <w:rPr>
                <w:rFonts w:ascii="Arial" w:hAnsi="Arial" w:cs="Arial"/>
                <w:lang w:val="es-ES_tradnl"/>
              </w:rPr>
            </w:pPr>
            <w:r>
              <w:rPr>
                <w:rFonts w:ascii="Arial" w:hAnsi="Arial" w:cs="Arial"/>
                <w:lang w:val="es-ES_tradnl"/>
              </w:rPr>
              <w:t>Sitio web (</w:t>
            </w:r>
            <w:r w:rsidR="002D7648">
              <w:rPr>
                <w:rFonts w:ascii="Arial" w:hAnsi="Arial" w:cs="Arial"/>
                <w:lang w:val="es-ES_tradnl"/>
              </w:rPr>
              <w:t>o</w:t>
            </w:r>
            <w:r>
              <w:rPr>
                <w:rFonts w:ascii="Arial" w:hAnsi="Arial" w:cs="Arial"/>
                <w:lang w:val="es-ES_tradnl"/>
              </w:rPr>
              <w:t>pcional)</w:t>
            </w:r>
          </w:p>
        </w:tc>
        <w:tc>
          <w:tcPr>
            <w:tcW w:w="7184" w:type="dxa"/>
            <w:gridSpan w:val="7"/>
          </w:tcPr>
          <w:p w14:paraId="0F7D7F03" w14:textId="70189DB7" w:rsidR="009D616C" w:rsidRDefault="009D616C" w:rsidP="009D616C">
            <w:pPr>
              <w:jc w:val="both"/>
              <w:rPr>
                <w:rFonts w:ascii="Arial" w:hAnsi="Arial" w:cs="Arial"/>
                <w:lang w:val="es-ES_tradnl"/>
              </w:rPr>
            </w:pPr>
          </w:p>
        </w:tc>
      </w:tr>
    </w:tbl>
    <w:p w14:paraId="2BC56F4F" w14:textId="504BF78D" w:rsidR="008A6589" w:rsidRPr="007D25A4" w:rsidRDefault="00CA6E43" w:rsidP="007D25A4">
      <w:pPr>
        <w:jc w:val="both"/>
        <w:rPr>
          <w:rFonts w:ascii="Arial" w:hAnsi="Arial" w:cs="Arial"/>
          <w:lang w:val="es-ES_tradnl"/>
        </w:rPr>
      </w:pPr>
      <w:r w:rsidRPr="00C7264D">
        <w:rPr>
          <w:rFonts w:ascii="Arial" w:hAnsi="Arial" w:cs="Arial"/>
          <w:b/>
          <w:bCs/>
          <w:lang w:val="es-ES_tradnl"/>
        </w:rPr>
        <w:t xml:space="preserve">Nota: </w:t>
      </w:r>
      <w:r w:rsidR="00784992">
        <w:rPr>
          <w:rFonts w:ascii="Arial" w:hAnsi="Arial" w:cs="Arial"/>
          <w:lang w:val="es-ES_tradnl"/>
        </w:rPr>
        <w:t>Repita</w:t>
      </w:r>
      <w:r w:rsidR="00C7264D">
        <w:rPr>
          <w:rFonts w:ascii="Arial" w:hAnsi="Arial" w:cs="Arial"/>
          <w:lang w:val="es-ES_tradnl"/>
        </w:rPr>
        <w:t xml:space="preserve"> el cuadro anterior, en caso de ser una práctica liderada por varias instituciones.</w:t>
      </w:r>
    </w:p>
    <w:tbl>
      <w:tblPr>
        <w:tblStyle w:val="Tablaconcuadrcula"/>
        <w:tblW w:w="0" w:type="auto"/>
        <w:tblLook w:val="04A0" w:firstRow="1" w:lastRow="0" w:firstColumn="1" w:lastColumn="0" w:noHBand="0" w:noVBand="1"/>
      </w:tblPr>
      <w:tblGrid>
        <w:gridCol w:w="2405"/>
        <w:gridCol w:w="6990"/>
      </w:tblGrid>
      <w:tr w:rsidR="00C7264D" w14:paraId="748D933D" w14:textId="77777777" w:rsidTr="001F1BD5">
        <w:tc>
          <w:tcPr>
            <w:tcW w:w="9395" w:type="dxa"/>
            <w:gridSpan w:val="2"/>
            <w:shd w:val="clear" w:color="auto" w:fill="70AD47" w:themeFill="accent6"/>
            <w:vAlign w:val="center"/>
          </w:tcPr>
          <w:p w14:paraId="710C00F4" w14:textId="6C82E96A" w:rsidR="00C7264D" w:rsidRPr="00CA6E43" w:rsidRDefault="001E370C" w:rsidP="00956BF5">
            <w:pPr>
              <w:rPr>
                <w:rFonts w:ascii="Arial" w:hAnsi="Arial" w:cs="Arial"/>
                <w:b/>
                <w:bCs/>
                <w:lang w:val="es-ES_tradnl"/>
              </w:rPr>
            </w:pPr>
            <w:r w:rsidRPr="00CA6E43">
              <w:rPr>
                <w:rFonts w:ascii="Arial" w:hAnsi="Arial" w:cs="Arial"/>
                <w:b/>
                <w:bCs/>
                <w:color w:val="FFFFFF" w:themeColor="background1"/>
                <w:lang w:val="es-ES_tradnl"/>
              </w:rPr>
              <w:t xml:space="preserve">Datos </w:t>
            </w:r>
            <w:r>
              <w:rPr>
                <w:rFonts w:ascii="Arial" w:hAnsi="Arial" w:cs="Arial"/>
                <w:b/>
                <w:bCs/>
                <w:color w:val="FFFFFF" w:themeColor="background1"/>
                <w:lang w:val="es-ES_tradnl"/>
              </w:rPr>
              <w:t>de contacto principal</w:t>
            </w:r>
          </w:p>
        </w:tc>
      </w:tr>
      <w:tr w:rsidR="00C7264D" w14:paraId="16BF86A7" w14:textId="77777777" w:rsidTr="0052085A">
        <w:tc>
          <w:tcPr>
            <w:tcW w:w="2405" w:type="dxa"/>
            <w:vAlign w:val="center"/>
          </w:tcPr>
          <w:p w14:paraId="49DEFCE3" w14:textId="4B58541B" w:rsidR="00C7264D" w:rsidRDefault="00C7264D" w:rsidP="00956BF5">
            <w:pPr>
              <w:rPr>
                <w:rFonts w:ascii="Arial" w:hAnsi="Arial" w:cs="Arial"/>
                <w:lang w:val="es-ES_tradnl"/>
              </w:rPr>
            </w:pPr>
            <w:r>
              <w:rPr>
                <w:rFonts w:ascii="Arial" w:hAnsi="Arial" w:cs="Arial"/>
                <w:lang w:val="es-ES_tradnl"/>
              </w:rPr>
              <w:t>Nombre</w:t>
            </w:r>
            <w:r w:rsidR="0052085A">
              <w:rPr>
                <w:rFonts w:ascii="Arial" w:hAnsi="Arial" w:cs="Arial"/>
                <w:lang w:val="es-ES_tradnl"/>
              </w:rPr>
              <w:t>s y apellidos</w:t>
            </w:r>
            <w:r>
              <w:rPr>
                <w:rFonts w:ascii="Arial" w:hAnsi="Arial" w:cs="Arial"/>
                <w:lang w:val="es-ES_tradnl"/>
              </w:rPr>
              <w:t xml:space="preserve"> </w:t>
            </w:r>
          </w:p>
        </w:tc>
        <w:tc>
          <w:tcPr>
            <w:tcW w:w="6990" w:type="dxa"/>
          </w:tcPr>
          <w:p w14:paraId="0A987B51" w14:textId="77777777" w:rsidR="00C7264D" w:rsidRDefault="00C7264D" w:rsidP="00956BF5">
            <w:pPr>
              <w:jc w:val="both"/>
              <w:rPr>
                <w:rFonts w:ascii="Arial" w:hAnsi="Arial" w:cs="Arial"/>
                <w:lang w:val="es-ES_tradnl"/>
              </w:rPr>
            </w:pPr>
          </w:p>
        </w:tc>
      </w:tr>
      <w:tr w:rsidR="00C7264D" w14:paraId="3AE77324" w14:textId="77777777" w:rsidTr="0052085A">
        <w:tc>
          <w:tcPr>
            <w:tcW w:w="2405" w:type="dxa"/>
            <w:vAlign w:val="center"/>
          </w:tcPr>
          <w:p w14:paraId="4C9D7F4C" w14:textId="617841DC" w:rsidR="00C7264D" w:rsidRDefault="00C7264D" w:rsidP="00956BF5">
            <w:pPr>
              <w:rPr>
                <w:rFonts w:ascii="Arial" w:hAnsi="Arial" w:cs="Arial"/>
                <w:lang w:val="es-ES_tradnl"/>
              </w:rPr>
            </w:pPr>
            <w:r>
              <w:rPr>
                <w:rFonts w:ascii="Arial" w:hAnsi="Arial" w:cs="Arial"/>
                <w:lang w:val="es-ES_tradnl"/>
              </w:rPr>
              <w:t>Cargo</w:t>
            </w:r>
          </w:p>
        </w:tc>
        <w:tc>
          <w:tcPr>
            <w:tcW w:w="6990" w:type="dxa"/>
          </w:tcPr>
          <w:p w14:paraId="51295D27" w14:textId="5D837E92" w:rsidR="00C7264D" w:rsidRDefault="00C7264D" w:rsidP="00956BF5">
            <w:pPr>
              <w:jc w:val="both"/>
              <w:rPr>
                <w:rFonts w:ascii="Arial" w:hAnsi="Arial" w:cs="Arial"/>
                <w:lang w:val="es-ES_tradnl"/>
              </w:rPr>
            </w:pPr>
          </w:p>
        </w:tc>
      </w:tr>
      <w:tr w:rsidR="00C7264D" w14:paraId="6A17DAB5" w14:textId="77777777" w:rsidTr="0052085A">
        <w:tc>
          <w:tcPr>
            <w:tcW w:w="2405" w:type="dxa"/>
            <w:vAlign w:val="center"/>
          </w:tcPr>
          <w:p w14:paraId="0C05F062" w14:textId="18213DCF" w:rsidR="00C7264D" w:rsidRDefault="00C7264D" w:rsidP="00956BF5">
            <w:pPr>
              <w:rPr>
                <w:rFonts w:ascii="Arial" w:hAnsi="Arial" w:cs="Arial"/>
                <w:lang w:val="es-ES_tradnl"/>
              </w:rPr>
            </w:pPr>
            <w:r>
              <w:rPr>
                <w:rFonts w:ascii="Arial" w:hAnsi="Arial" w:cs="Arial"/>
                <w:lang w:val="es-ES_tradnl"/>
              </w:rPr>
              <w:t>Institución</w:t>
            </w:r>
          </w:p>
        </w:tc>
        <w:tc>
          <w:tcPr>
            <w:tcW w:w="6990" w:type="dxa"/>
          </w:tcPr>
          <w:p w14:paraId="5AE3A403" w14:textId="32442A27" w:rsidR="00C7264D" w:rsidRDefault="00784992" w:rsidP="00956BF5">
            <w:pPr>
              <w:jc w:val="both"/>
              <w:rPr>
                <w:rFonts w:ascii="Arial" w:hAnsi="Arial" w:cs="Arial"/>
                <w:lang w:val="es-ES_tradnl"/>
              </w:rPr>
            </w:pPr>
            <w:r w:rsidRPr="00902E63">
              <w:rPr>
                <w:rFonts w:ascii="Arial" w:hAnsi="Arial" w:cs="Arial"/>
                <w:color w:val="AEAAAA" w:themeColor="background2" w:themeShade="BF"/>
                <w:lang w:val="es-ES_tradnl"/>
              </w:rPr>
              <w:t>En caso de ser liderada por varias instituciones.</w:t>
            </w:r>
          </w:p>
        </w:tc>
      </w:tr>
      <w:tr w:rsidR="00C7264D" w14:paraId="75254D59" w14:textId="77777777" w:rsidTr="0052085A">
        <w:tc>
          <w:tcPr>
            <w:tcW w:w="2405" w:type="dxa"/>
            <w:vAlign w:val="center"/>
          </w:tcPr>
          <w:p w14:paraId="5C38FAFA" w14:textId="5FC6BC49" w:rsidR="00C7264D" w:rsidRDefault="00C7264D" w:rsidP="00956BF5">
            <w:pPr>
              <w:rPr>
                <w:rFonts w:ascii="Arial" w:hAnsi="Arial" w:cs="Arial"/>
                <w:lang w:val="es-ES_tradnl"/>
              </w:rPr>
            </w:pPr>
            <w:r>
              <w:rPr>
                <w:rFonts w:ascii="Arial" w:hAnsi="Arial" w:cs="Arial"/>
                <w:lang w:val="es-ES_tradnl"/>
              </w:rPr>
              <w:lastRenderedPageBreak/>
              <w:t>Teléfono fijo</w:t>
            </w:r>
            <w:r w:rsidR="002D7648">
              <w:rPr>
                <w:rFonts w:ascii="Arial" w:hAnsi="Arial" w:cs="Arial"/>
                <w:lang w:val="es-ES_tradnl"/>
              </w:rPr>
              <w:t xml:space="preserve"> (opcional)</w:t>
            </w:r>
          </w:p>
        </w:tc>
        <w:tc>
          <w:tcPr>
            <w:tcW w:w="6990" w:type="dxa"/>
          </w:tcPr>
          <w:p w14:paraId="11012CED" w14:textId="189B853A" w:rsidR="00C7264D" w:rsidRDefault="00C7264D" w:rsidP="00956BF5">
            <w:pPr>
              <w:jc w:val="both"/>
              <w:rPr>
                <w:rFonts w:ascii="Arial" w:hAnsi="Arial" w:cs="Arial"/>
                <w:lang w:val="es-ES_tradnl"/>
              </w:rPr>
            </w:pPr>
          </w:p>
        </w:tc>
      </w:tr>
      <w:tr w:rsidR="00C7264D" w14:paraId="04EC9AF8" w14:textId="77777777" w:rsidTr="0052085A">
        <w:tc>
          <w:tcPr>
            <w:tcW w:w="2405" w:type="dxa"/>
            <w:vAlign w:val="center"/>
          </w:tcPr>
          <w:p w14:paraId="33153396" w14:textId="4F452652" w:rsidR="00C7264D" w:rsidRDefault="00C7264D" w:rsidP="00956BF5">
            <w:pPr>
              <w:rPr>
                <w:rFonts w:ascii="Arial" w:hAnsi="Arial" w:cs="Arial"/>
                <w:lang w:val="es-ES_tradnl"/>
              </w:rPr>
            </w:pPr>
            <w:r>
              <w:rPr>
                <w:rFonts w:ascii="Arial" w:hAnsi="Arial" w:cs="Arial"/>
                <w:lang w:val="es-ES_tradnl"/>
              </w:rPr>
              <w:t>Celular</w:t>
            </w:r>
          </w:p>
        </w:tc>
        <w:tc>
          <w:tcPr>
            <w:tcW w:w="6990" w:type="dxa"/>
          </w:tcPr>
          <w:p w14:paraId="4F68DCD4" w14:textId="2152C1E9" w:rsidR="00C7264D" w:rsidRDefault="00C7264D" w:rsidP="00956BF5">
            <w:pPr>
              <w:jc w:val="both"/>
              <w:rPr>
                <w:rFonts w:ascii="Arial" w:hAnsi="Arial" w:cs="Arial"/>
                <w:lang w:val="es-ES_tradnl"/>
              </w:rPr>
            </w:pPr>
          </w:p>
        </w:tc>
      </w:tr>
      <w:tr w:rsidR="00C7264D" w14:paraId="00772E04" w14:textId="77777777" w:rsidTr="0052085A">
        <w:tc>
          <w:tcPr>
            <w:tcW w:w="2405" w:type="dxa"/>
            <w:vAlign w:val="center"/>
          </w:tcPr>
          <w:p w14:paraId="2E308552" w14:textId="1A914D7D" w:rsidR="00C7264D" w:rsidRDefault="00C7264D" w:rsidP="00956BF5">
            <w:pPr>
              <w:rPr>
                <w:rFonts w:ascii="Arial" w:hAnsi="Arial" w:cs="Arial"/>
                <w:lang w:val="es-ES_tradnl"/>
              </w:rPr>
            </w:pPr>
            <w:r>
              <w:rPr>
                <w:rFonts w:ascii="Arial" w:hAnsi="Arial" w:cs="Arial"/>
                <w:lang w:val="es-ES_tradnl"/>
              </w:rPr>
              <w:t>Correo electrónico</w:t>
            </w:r>
          </w:p>
        </w:tc>
        <w:tc>
          <w:tcPr>
            <w:tcW w:w="6990" w:type="dxa"/>
          </w:tcPr>
          <w:p w14:paraId="1677795A" w14:textId="77777777" w:rsidR="00C7264D" w:rsidRDefault="00C7264D" w:rsidP="00956BF5">
            <w:pPr>
              <w:jc w:val="both"/>
              <w:rPr>
                <w:rFonts w:ascii="Arial" w:hAnsi="Arial" w:cs="Arial"/>
                <w:lang w:val="es-ES_tradnl"/>
              </w:rPr>
            </w:pPr>
          </w:p>
        </w:tc>
      </w:tr>
    </w:tbl>
    <w:p w14:paraId="7BBA2F0F" w14:textId="056D5FCC" w:rsidR="00784992" w:rsidRDefault="00784992" w:rsidP="00C7264D">
      <w:pPr>
        <w:rPr>
          <w:rFonts w:ascii="Arial" w:hAnsi="Arial" w:cs="Arial"/>
          <w:lang w:val="es-ES_tradnl"/>
        </w:rPr>
      </w:pPr>
    </w:p>
    <w:p w14:paraId="502E323B" w14:textId="0BB9C2AB" w:rsidR="001E370C" w:rsidRDefault="009D616C" w:rsidP="001E370C">
      <w:pPr>
        <w:rPr>
          <w:rFonts w:ascii="Arial" w:hAnsi="Arial" w:cs="Arial"/>
          <w:b/>
          <w:bCs/>
          <w:lang w:val="es-ES_tradnl"/>
        </w:rPr>
      </w:pPr>
      <w:r>
        <w:rPr>
          <w:rFonts w:ascii="Arial" w:hAnsi="Arial" w:cs="Arial"/>
          <w:b/>
          <w:bCs/>
          <w:lang w:val="es-ES_tradnl"/>
        </w:rPr>
        <w:t>2</w:t>
      </w:r>
      <w:r w:rsidR="001E370C" w:rsidRPr="00CA6E43">
        <w:rPr>
          <w:rFonts w:ascii="Arial" w:hAnsi="Arial" w:cs="Arial"/>
          <w:b/>
          <w:bCs/>
          <w:lang w:val="es-ES_tradnl"/>
        </w:rPr>
        <w:t xml:space="preserve">. INFORMACIÓN </w:t>
      </w:r>
      <w:r>
        <w:rPr>
          <w:rFonts w:ascii="Arial" w:hAnsi="Arial" w:cs="Arial"/>
          <w:b/>
          <w:bCs/>
          <w:lang w:val="es-ES_tradnl"/>
        </w:rPr>
        <w:t xml:space="preserve">GENERAL </w:t>
      </w:r>
      <w:r w:rsidR="001E370C">
        <w:rPr>
          <w:rFonts w:ascii="Arial" w:hAnsi="Arial" w:cs="Arial"/>
          <w:b/>
          <w:bCs/>
          <w:lang w:val="es-ES_tradnl"/>
        </w:rPr>
        <w:t>DE LA PRÁCTICA</w:t>
      </w:r>
    </w:p>
    <w:tbl>
      <w:tblPr>
        <w:tblStyle w:val="Tablaconcuadrcula"/>
        <w:tblW w:w="0" w:type="auto"/>
        <w:tblLook w:val="04A0" w:firstRow="1" w:lastRow="0" w:firstColumn="1" w:lastColumn="0" w:noHBand="0" w:noVBand="1"/>
      </w:tblPr>
      <w:tblGrid>
        <w:gridCol w:w="9395"/>
      </w:tblGrid>
      <w:tr w:rsidR="001E370C" w14:paraId="6B7E5ED3" w14:textId="77777777" w:rsidTr="001F1BD5">
        <w:tc>
          <w:tcPr>
            <w:tcW w:w="9395" w:type="dxa"/>
            <w:shd w:val="clear" w:color="auto" w:fill="70AD47" w:themeFill="accent6"/>
            <w:vAlign w:val="center"/>
          </w:tcPr>
          <w:p w14:paraId="0EDA65C1" w14:textId="004577EB" w:rsidR="001E370C" w:rsidRPr="00CA6E43" w:rsidRDefault="001E370C" w:rsidP="00956BF5">
            <w:pPr>
              <w:rPr>
                <w:rFonts w:ascii="Arial" w:hAnsi="Arial" w:cs="Arial"/>
                <w:b/>
                <w:bCs/>
                <w:lang w:val="es-ES_tradnl"/>
              </w:rPr>
            </w:pPr>
            <w:r w:rsidRPr="001E370C">
              <w:rPr>
                <w:rFonts w:ascii="Arial" w:hAnsi="Arial" w:cs="Arial"/>
                <w:b/>
                <w:bCs/>
                <w:color w:val="FFFFFF" w:themeColor="background1"/>
                <w:lang w:val="es-ES_tradnl"/>
              </w:rPr>
              <w:t>Nombre</w:t>
            </w:r>
            <w:r>
              <w:rPr>
                <w:rFonts w:ascii="Arial" w:hAnsi="Arial" w:cs="Arial"/>
                <w:b/>
                <w:bCs/>
                <w:color w:val="FFFFFF" w:themeColor="background1"/>
                <w:lang w:val="es-ES_tradnl"/>
              </w:rPr>
              <w:t xml:space="preserve"> de la iniciativa</w:t>
            </w:r>
          </w:p>
        </w:tc>
      </w:tr>
      <w:tr w:rsidR="001E370C" w14:paraId="11B34D14" w14:textId="77777777" w:rsidTr="00956BF5">
        <w:tc>
          <w:tcPr>
            <w:tcW w:w="9395" w:type="dxa"/>
            <w:vAlign w:val="center"/>
          </w:tcPr>
          <w:p w14:paraId="696CE5A8" w14:textId="77777777" w:rsidR="001E370C" w:rsidRPr="00C7264D" w:rsidRDefault="001E370C" w:rsidP="00956BF5">
            <w:pPr>
              <w:jc w:val="both"/>
              <w:rPr>
                <w:rFonts w:ascii="Arial" w:hAnsi="Arial" w:cs="Arial"/>
                <w:highlight w:val="cyan"/>
                <w:lang w:val="es-ES_tradnl"/>
              </w:rPr>
            </w:pPr>
          </w:p>
        </w:tc>
      </w:tr>
    </w:tbl>
    <w:p w14:paraId="5C0C0D55" w14:textId="77777777" w:rsidR="001E370C" w:rsidRPr="00CA6E43" w:rsidRDefault="001E370C" w:rsidP="001E370C">
      <w:pPr>
        <w:rPr>
          <w:rFonts w:ascii="Arial" w:hAnsi="Arial" w:cs="Arial"/>
          <w:b/>
          <w:bCs/>
          <w:lang w:val="es-ES_tradnl"/>
        </w:rPr>
      </w:pPr>
    </w:p>
    <w:tbl>
      <w:tblPr>
        <w:tblStyle w:val="Tablaconcuadrcula"/>
        <w:tblW w:w="0" w:type="auto"/>
        <w:tblLook w:val="04A0" w:firstRow="1" w:lastRow="0" w:firstColumn="1" w:lastColumn="0" w:noHBand="0" w:noVBand="1"/>
      </w:tblPr>
      <w:tblGrid>
        <w:gridCol w:w="2348"/>
        <w:gridCol w:w="2349"/>
        <w:gridCol w:w="2349"/>
        <w:gridCol w:w="2349"/>
      </w:tblGrid>
      <w:tr w:rsidR="00F149F2" w:rsidRPr="00CA6E43" w14:paraId="346F26E4" w14:textId="77777777" w:rsidTr="001F1BD5">
        <w:tc>
          <w:tcPr>
            <w:tcW w:w="9395" w:type="dxa"/>
            <w:gridSpan w:val="4"/>
            <w:shd w:val="clear" w:color="auto" w:fill="70AD47" w:themeFill="accent6"/>
            <w:vAlign w:val="center"/>
          </w:tcPr>
          <w:p w14:paraId="3A178C53" w14:textId="103AB315" w:rsidR="00F149F2" w:rsidRPr="00CA6E43" w:rsidRDefault="00F149F2" w:rsidP="00956BF5">
            <w:pPr>
              <w:rPr>
                <w:rFonts w:ascii="Arial" w:hAnsi="Arial" w:cs="Arial"/>
                <w:b/>
                <w:bCs/>
                <w:lang w:val="es-ES_tradnl"/>
              </w:rPr>
            </w:pPr>
            <w:r w:rsidRPr="00F149F2">
              <w:rPr>
                <w:rFonts w:ascii="Arial" w:hAnsi="Arial" w:cs="Arial"/>
                <w:b/>
                <w:bCs/>
                <w:color w:val="FFFFFF" w:themeColor="background1"/>
                <w:lang w:val="es-ES_tradnl"/>
              </w:rPr>
              <w:t>Ámbito de aplicación</w:t>
            </w:r>
            <w:r w:rsidR="005E21BE">
              <w:rPr>
                <w:rFonts w:ascii="Arial" w:hAnsi="Arial" w:cs="Arial"/>
                <w:b/>
                <w:bCs/>
                <w:color w:val="FFFFFF" w:themeColor="background1"/>
                <w:lang w:val="es-ES_tradnl"/>
              </w:rPr>
              <w:t xml:space="preserve"> de la práctica</w:t>
            </w:r>
          </w:p>
        </w:tc>
      </w:tr>
      <w:tr w:rsidR="000E593C" w:rsidRPr="00C7264D" w14:paraId="09F4DDFF" w14:textId="77777777" w:rsidTr="00956BF5">
        <w:trPr>
          <w:trHeight w:val="196"/>
        </w:trPr>
        <w:tc>
          <w:tcPr>
            <w:tcW w:w="2348" w:type="dxa"/>
            <w:vAlign w:val="center"/>
          </w:tcPr>
          <w:p w14:paraId="477FE962" w14:textId="2CD5371D" w:rsidR="000E593C" w:rsidRPr="000E593C" w:rsidRDefault="000E593C" w:rsidP="00956BF5">
            <w:pPr>
              <w:jc w:val="both"/>
              <w:rPr>
                <w:rFonts w:ascii="Arial" w:hAnsi="Arial" w:cs="Arial"/>
                <w:lang w:val="es-ES_tradnl"/>
              </w:rPr>
            </w:pPr>
            <w:r w:rsidRPr="000E593C">
              <w:rPr>
                <w:rFonts w:ascii="Arial" w:hAnsi="Arial" w:cs="Arial"/>
                <w:lang w:val="es-ES_tradnl"/>
              </w:rPr>
              <w:t>Barrio/Vereda</w:t>
            </w:r>
          </w:p>
        </w:tc>
        <w:tc>
          <w:tcPr>
            <w:tcW w:w="2349" w:type="dxa"/>
            <w:vAlign w:val="center"/>
          </w:tcPr>
          <w:p w14:paraId="112935DD" w14:textId="77777777" w:rsidR="000E593C" w:rsidRPr="000E593C" w:rsidRDefault="000E593C" w:rsidP="00956BF5">
            <w:pPr>
              <w:jc w:val="both"/>
              <w:rPr>
                <w:rFonts w:ascii="Arial" w:hAnsi="Arial" w:cs="Arial"/>
                <w:lang w:val="es-ES_tradnl"/>
              </w:rPr>
            </w:pPr>
          </w:p>
        </w:tc>
        <w:tc>
          <w:tcPr>
            <w:tcW w:w="2349" w:type="dxa"/>
            <w:vAlign w:val="center"/>
          </w:tcPr>
          <w:p w14:paraId="750409EB" w14:textId="23F44CC0" w:rsidR="000E593C" w:rsidRPr="000E593C" w:rsidRDefault="000E593C" w:rsidP="00956BF5">
            <w:pPr>
              <w:jc w:val="both"/>
              <w:rPr>
                <w:rFonts w:ascii="Arial" w:hAnsi="Arial" w:cs="Arial"/>
                <w:lang w:val="es-ES_tradnl"/>
              </w:rPr>
            </w:pPr>
            <w:r w:rsidRPr="000E593C">
              <w:rPr>
                <w:rFonts w:ascii="Arial" w:hAnsi="Arial" w:cs="Arial"/>
                <w:lang w:val="es-ES_tradnl"/>
              </w:rPr>
              <w:t>Departamento</w:t>
            </w:r>
          </w:p>
        </w:tc>
        <w:tc>
          <w:tcPr>
            <w:tcW w:w="2349" w:type="dxa"/>
            <w:vAlign w:val="center"/>
          </w:tcPr>
          <w:p w14:paraId="2733D165" w14:textId="2AC7A133" w:rsidR="000E593C" w:rsidRPr="000E593C" w:rsidRDefault="000E593C" w:rsidP="00956BF5">
            <w:pPr>
              <w:jc w:val="both"/>
              <w:rPr>
                <w:rFonts w:ascii="Arial" w:hAnsi="Arial" w:cs="Arial"/>
                <w:lang w:val="es-ES_tradnl"/>
              </w:rPr>
            </w:pPr>
          </w:p>
        </w:tc>
      </w:tr>
      <w:tr w:rsidR="000E593C" w:rsidRPr="00C7264D" w14:paraId="21ED5412" w14:textId="77777777" w:rsidTr="00956BF5">
        <w:trPr>
          <w:trHeight w:val="195"/>
        </w:trPr>
        <w:tc>
          <w:tcPr>
            <w:tcW w:w="2348" w:type="dxa"/>
            <w:vAlign w:val="center"/>
          </w:tcPr>
          <w:p w14:paraId="28E6D188" w14:textId="61D5BE74" w:rsidR="000E593C" w:rsidRPr="000E593C" w:rsidRDefault="000E593C" w:rsidP="00956BF5">
            <w:pPr>
              <w:jc w:val="both"/>
              <w:rPr>
                <w:rFonts w:ascii="Arial" w:hAnsi="Arial" w:cs="Arial"/>
                <w:lang w:val="es-ES_tradnl"/>
              </w:rPr>
            </w:pPr>
            <w:r w:rsidRPr="000E593C">
              <w:rPr>
                <w:rFonts w:ascii="Arial" w:hAnsi="Arial" w:cs="Arial"/>
                <w:lang w:val="es-ES_tradnl"/>
              </w:rPr>
              <w:t>Municipio/Distrito</w:t>
            </w:r>
          </w:p>
        </w:tc>
        <w:tc>
          <w:tcPr>
            <w:tcW w:w="2349" w:type="dxa"/>
            <w:vAlign w:val="center"/>
          </w:tcPr>
          <w:p w14:paraId="3A0126F9" w14:textId="77777777" w:rsidR="000E593C" w:rsidRPr="000E593C" w:rsidRDefault="000E593C" w:rsidP="00956BF5">
            <w:pPr>
              <w:jc w:val="both"/>
              <w:rPr>
                <w:rFonts w:ascii="Arial" w:hAnsi="Arial" w:cs="Arial"/>
                <w:lang w:val="es-ES_tradnl"/>
              </w:rPr>
            </w:pPr>
          </w:p>
        </w:tc>
        <w:tc>
          <w:tcPr>
            <w:tcW w:w="2349" w:type="dxa"/>
            <w:vAlign w:val="center"/>
          </w:tcPr>
          <w:p w14:paraId="5940ECC2" w14:textId="6B6246D6" w:rsidR="000E593C" w:rsidRPr="000E593C" w:rsidRDefault="000E593C" w:rsidP="00956BF5">
            <w:pPr>
              <w:jc w:val="both"/>
              <w:rPr>
                <w:rFonts w:ascii="Arial" w:hAnsi="Arial" w:cs="Arial"/>
                <w:lang w:val="es-ES_tradnl"/>
              </w:rPr>
            </w:pPr>
            <w:r w:rsidRPr="000E593C">
              <w:rPr>
                <w:rFonts w:ascii="Arial" w:hAnsi="Arial" w:cs="Arial"/>
                <w:lang w:val="es-ES_tradnl"/>
              </w:rPr>
              <w:t>Nacional</w:t>
            </w:r>
          </w:p>
        </w:tc>
        <w:tc>
          <w:tcPr>
            <w:tcW w:w="2349" w:type="dxa"/>
            <w:vAlign w:val="center"/>
          </w:tcPr>
          <w:p w14:paraId="0C1F2579" w14:textId="25116F48" w:rsidR="000E593C" w:rsidRPr="000E593C" w:rsidRDefault="000E593C" w:rsidP="00956BF5">
            <w:pPr>
              <w:jc w:val="both"/>
              <w:rPr>
                <w:rFonts w:ascii="Arial" w:hAnsi="Arial" w:cs="Arial"/>
                <w:lang w:val="es-ES_tradnl"/>
              </w:rPr>
            </w:pPr>
          </w:p>
        </w:tc>
      </w:tr>
      <w:tr w:rsidR="00EA32A1" w:rsidRPr="00C7264D" w14:paraId="4E1EF845" w14:textId="77777777" w:rsidTr="00956BF5">
        <w:trPr>
          <w:trHeight w:val="195"/>
        </w:trPr>
        <w:tc>
          <w:tcPr>
            <w:tcW w:w="2348" w:type="dxa"/>
            <w:vAlign w:val="center"/>
          </w:tcPr>
          <w:p w14:paraId="3D6B8532" w14:textId="5D894D5B" w:rsidR="00EA32A1" w:rsidRPr="000E593C" w:rsidRDefault="00EA32A1" w:rsidP="00956BF5">
            <w:pPr>
              <w:jc w:val="both"/>
              <w:rPr>
                <w:rFonts w:ascii="Arial" w:hAnsi="Arial" w:cs="Arial"/>
                <w:lang w:val="es-ES_tradnl"/>
              </w:rPr>
            </w:pPr>
            <w:r>
              <w:rPr>
                <w:rFonts w:ascii="Arial" w:hAnsi="Arial" w:cs="Arial"/>
                <w:lang w:val="es-ES_tradnl"/>
              </w:rPr>
              <w:t>Nombre Territorio(s)</w:t>
            </w:r>
          </w:p>
        </w:tc>
        <w:tc>
          <w:tcPr>
            <w:tcW w:w="7047" w:type="dxa"/>
            <w:gridSpan w:val="3"/>
            <w:vAlign w:val="center"/>
          </w:tcPr>
          <w:p w14:paraId="64CAAB6A" w14:textId="77777777" w:rsidR="00EA32A1" w:rsidRPr="000E593C" w:rsidRDefault="00EA32A1" w:rsidP="00956BF5">
            <w:pPr>
              <w:jc w:val="both"/>
              <w:rPr>
                <w:rFonts w:ascii="Arial" w:hAnsi="Arial" w:cs="Arial"/>
                <w:lang w:val="es-ES_tradnl"/>
              </w:rPr>
            </w:pPr>
          </w:p>
        </w:tc>
      </w:tr>
    </w:tbl>
    <w:p w14:paraId="65447DA9" w14:textId="13A07A1C" w:rsidR="000E593C" w:rsidRDefault="000E593C" w:rsidP="00784992">
      <w:pPr>
        <w:rPr>
          <w:rFonts w:ascii="Arial" w:hAnsi="Arial" w:cs="Arial"/>
          <w:lang w:val="es-ES_tradnl"/>
        </w:rPr>
      </w:pPr>
    </w:p>
    <w:tbl>
      <w:tblPr>
        <w:tblStyle w:val="Tablaconcuadrcula"/>
        <w:tblW w:w="0" w:type="auto"/>
        <w:tblLook w:val="04A0" w:firstRow="1" w:lastRow="0" w:firstColumn="1" w:lastColumn="0" w:noHBand="0" w:noVBand="1"/>
      </w:tblPr>
      <w:tblGrid>
        <w:gridCol w:w="1565"/>
        <w:gridCol w:w="1566"/>
        <w:gridCol w:w="1566"/>
        <w:gridCol w:w="1566"/>
        <w:gridCol w:w="1566"/>
        <w:gridCol w:w="1566"/>
      </w:tblGrid>
      <w:tr w:rsidR="000E593C" w14:paraId="30F75902" w14:textId="77777777" w:rsidTr="001F1BD5">
        <w:tc>
          <w:tcPr>
            <w:tcW w:w="9395" w:type="dxa"/>
            <w:gridSpan w:val="6"/>
            <w:shd w:val="clear" w:color="auto" w:fill="70AD47" w:themeFill="accent6"/>
            <w:vAlign w:val="center"/>
          </w:tcPr>
          <w:p w14:paraId="5B784B8D" w14:textId="766A3D00" w:rsidR="000E593C" w:rsidRPr="00CA6E43" w:rsidRDefault="000E593C" w:rsidP="00956BF5">
            <w:pPr>
              <w:rPr>
                <w:rFonts w:ascii="Arial" w:hAnsi="Arial" w:cs="Arial"/>
                <w:b/>
                <w:bCs/>
                <w:lang w:val="es-ES_tradnl"/>
              </w:rPr>
            </w:pPr>
            <w:r>
              <w:rPr>
                <w:rFonts w:ascii="Arial" w:hAnsi="Arial" w:cs="Arial"/>
                <w:b/>
                <w:bCs/>
                <w:color w:val="FFFFFF" w:themeColor="background1"/>
                <w:lang w:val="es-ES_tradnl"/>
              </w:rPr>
              <w:t xml:space="preserve">Fecha de inicio de implementación </w:t>
            </w:r>
            <w:r w:rsidRPr="00FF28B2">
              <w:rPr>
                <w:rFonts w:ascii="Arial" w:hAnsi="Arial" w:cs="Arial"/>
                <w:color w:val="FFFFFF" w:themeColor="background1"/>
                <w:lang w:val="es-ES_tradnl"/>
              </w:rPr>
              <w:t>(DD/MM/AAAA)</w:t>
            </w:r>
          </w:p>
        </w:tc>
      </w:tr>
      <w:tr w:rsidR="000E593C" w14:paraId="596CD9F5" w14:textId="77777777" w:rsidTr="00956BF5">
        <w:tc>
          <w:tcPr>
            <w:tcW w:w="1565" w:type="dxa"/>
            <w:vAlign w:val="center"/>
          </w:tcPr>
          <w:p w14:paraId="1C1E7413" w14:textId="77777777" w:rsidR="000E593C" w:rsidRPr="000E593C" w:rsidRDefault="000E593C" w:rsidP="00956BF5">
            <w:pPr>
              <w:jc w:val="both"/>
              <w:rPr>
                <w:rFonts w:ascii="Arial" w:hAnsi="Arial" w:cs="Arial"/>
                <w:lang w:val="es-ES_tradnl"/>
              </w:rPr>
            </w:pPr>
            <w:r w:rsidRPr="000E593C">
              <w:rPr>
                <w:rFonts w:ascii="Arial" w:hAnsi="Arial" w:cs="Arial"/>
                <w:lang w:val="es-ES_tradnl"/>
              </w:rPr>
              <w:t>DD</w:t>
            </w:r>
          </w:p>
        </w:tc>
        <w:tc>
          <w:tcPr>
            <w:tcW w:w="1566" w:type="dxa"/>
            <w:vAlign w:val="center"/>
          </w:tcPr>
          <w:p w14:paraId="5757C847" w14:textId="77777777" w:rsidR="000E593C" w:rsidRPr="000E593C" w:rsidRDefault="000E593C" w:rsidP="00956BF5">
            <w:pPr>
              <w:jc w:val="both"/>
              <w:rPr>
                <w:rFonts w:ascii="Arial" w:hAnsi="Arial" w:cs="Arial"/>
                <w:lang w:val="es-ES_tradnl"/>
              </w:rPr>
            </w:pPr>
          </w:p>
        </w:tc>
        <w:tc>
          <w:tcPr>
            <w:tcW w:w="1566" w:type="dxa"/>
            <w:vAlign w:val="center"/>
          </w:tcPr>
          <w:p w14:paraId="5DAB41A7" w14:textId="77777777" w:rsidR="000E593C" w:rsidRPr="000E593C" w:rsidRDefault="000E593C" w:rsidP="00956BF5">
            <w:pPr>
              <w:jc w:val="both"/>
              <w:rPr>
                <w:rFonts w:ascii="Arial" w:hAnsi="Arial" w:cs="Arial"/>
                <w:lang w:val="es-ES_tradnl"/>
              </w:rPr>
            </w:pPr>
            <w:r w:rsidRPr="000E593C">
              <w:rPr>
                <w:rFonts w:ascii="Arial" w:hAnsi="Arial" w:cs="Arial"/>
                <w:lang w:val="es-ES_tradnl"/>
              </w:rPr>
              <w:t>MM</w:t>
            </w:r>
          </w:p>
        </w:tc>
        <w:tc>
          <w:tcPr>
            <w:tcW w:w="1566" w:type="dxa"/>
            <w:vAlign w:val="center"/>
          </w:tcPr>
          <w:p w14:paraId="0E029929" w14:textId="77777777" w:rsidR="000E593C" w:rsidRPr="000E593C" w:rsidRDefault="000E593C" w:rsidP="00956BF5">
            <w:pPr>
              <w:jc w:val="both"/>
              <w:rPr>
                <w:rFonts w:ascii="Arial" w:hAnsi="Arial" w:cs="Arial"/>
                <w:lang w:val="es-ES_tradnl"/>
              </w:rPr>
            </w:pPr>
          </w:p>
        </w:tc>
        <w:tc>
          <w:tcPr>
            <w:tcW w:w="1566" w:type="dxa"/>
            <w:vAlign w:val="center"/>
          </w:tcPr>
          <w:p w14:paraId="14BA662E" w14:textId="77777777" w:rsidR="000E593C" w:rsidRPr="000E593C" w:rsidRDefault="000E593C" w:rsidP="00956BF5">
            <w:pPr>
              <w:jc w:val="both"/>
              <w:rPr>
                <w:rFonts w:ascii="Arial" w:hAnsi="Arial" w:cs="Arial"/>
                <w:lang w:val="es-ES_tradnl"/>
              </w:rPr>
            </w:pPr>
            <w:r w:rsidRPr="000E593C">
              <w:rPr>
                <w:rFonts w:ascii="Arial" w:hAnsi="Arial" w:cs="Arial"/>
                <w:lang w:val="es-ES_tradnl"/>
              </w:rPr>
              <w:t>AAAA</w:t>
            </w:r>
          </w:p>
        </w:tc>
        <w:tc>
          <w:tcPr>
            <w:tcW w:w="1566" w:type="dxa"/>
            <w:vAlign w:val="center"/>
          </w:tcPr>
          <w:p w14:paraId="4DEEB399" w14:textId="77777777" w:rsidR="000E593C" w:rsidRPr="000E593C" w:rsidRDefault="000E593C" w:rsidP="00956BF5">
            <w:pPr>
              <w:jc w:val="both"/>
              <w:rPr>
                <w:rFonts w:ascii="Arial" w:hAnsi="Arial" w:cs="Arial"/>
                <w:lang w:val="es-ES_tradnl"/>
              </w:rPr>
            </w:pPr>
          </w:p>
        </w:tc>
      </w:tr>
    </w:tbl>
    <w:p w14:paraId="0E79387A" w14:textId="27DF7037" w:rsidR="000E593C" w:rsidRDefault="000E593C" w:rsidP="00784992">
      <w:pPr>
        <w:rPr>
          <w:rFonts w:ascii="Arial" w:hAnsi="Arial" w:cs="Arial"/>
          <w:b/>
          <w:bCs/>
          <w:lang w:val="es-ES_tradnl"/>
        </w:rPr>
      </w:pPr>
    </w:p>
    <w:tbl>
      <w:tblPr>
        <w:tblStyle w:val="Tablaconcuadrcula"/>
        <w:tblW w:w="0" w:type="auto"/>
        <w:tblLook w:val="04A0" w:firstRow="1" w:lastRow="0" w:firstColumn="1" w:lastColumn="0" w:noHBand="0" w:noVBand="1"/>
      </w:tblPr>
      <w:tblGrid>
        <w:gridCol w:w="9395"/>
      </w:tblGrid>
      <w:tr w:rsidR="009D616C" w14:paraId="0F9C67C8" w14:textId="77777777" w:rsidTr="001F1BD5">
        <w:tc>
          <w:tcPr>
            <w:tcW w:w="9395" w:type="dxa"/>
            <w:shd w:val="clear" w:color="auto" w:fill="70AD47" w:themeFill="accent6"/>
            <w:vAlign w:val="center"/>
          </w:tcPr>
          <w:p w14:paraId="286A4316" w14:textId="2785F23F" w:rsidR="009D616C" w:rsidRPr="00CA6E43" w:rsidRDefault="009D616C" w:rsidP="00956BF5">
            <w:pPr>
              <w:rPr>
                <w:rFonts w:ascii="Arial" w:hAnsi="Arial" w:cs="Arial"/>
                <w:b/>
                <w:bCs/>
                <w:lang w:val="es-ES_tradnl"/>
              </w:rPr>
            </w:pPr>
            <w:r>
              <w:rPr>
                <w:rFonts w:ascii="Arial" w:hAnsi="Arial" w:cs="Arial"/>
                <w:b/>
                <w:bCs/>
                <w:color w:val="FFFFFF" w:themeColor="background1"/>
                <w:lang w:val="es-ES_tradnl"/>
              </w:rPr>
              <w:t>Resumen</w:t>
            </w:r>
            <w:r w:rsidR="005E21BE">
              <w:rPr>
                <w:rFonts w:ascii="Arial" w:hAnsi="Arial" w:cs="Arial"/>
                <w:b/>
                <w:bCs/>
                <w:color w:val="FFFFFF" w:themeColor="background1"/>
                <w:lang w:val="es-ES_tradnl"/>
              </w:rPr>
              <w:t xml:space="preserve"> de la iniciativa / </w:t>
            </w:r>
            <w:proofErr w:type="spellStart"/>
            <w:r w:rsidR="005E21BE">
              <w:rPr>
                <w:rFonts w:ascii="Arial" w:hAnsi="Arial" w:cs="Arial"/>
                <w:b/>
                <w:bCs/>
                <w:color w:val="FFFFFF" w:themeColor="background1"/>
                <w:lang w:val="es-ES_tradnl"/>
              </w:rPr>
              <w:t>Abstract</w:t>
            </w:r>
            <w:proofErr w:type="spellEnd"/>
            <w:r>
              <w:rPr>
                <w:rFonts w:ascii="Arial" w:hAnsi="Arial" w:cs="Arial"/>
                <w:b/>
                <w:bCs/>
                <w:color w:val="FFFFFF" w:themeColor="background1"/>
                <w:lang w:val="es-ES_tradnl"/>
              </w:rPr>
              <w:t xml:space="preserve"> </w:t>
            </w:r>
            <w:r w:rsidRPr="00FF28B2">
              <w:rPr>
                <w:rFonts w:ascii="Arial" w:hAnsi="Arial" w:cs="Arial"/>
                <w:color w:val="FFFFFF" w:themeColor="background1"/>
                <w:lang w:val="es-ES_tradnl"/>
              </w:rPr>
              <w:t>(</w:t>
            </w:r>
            <w:r w:rsidR="002E5446" w:rsidRPr="00FF28B2">
              <w:rPr>
                <w:rFonts w:ascii="Arial" w:hAnsi="Arial" w:cs="Arial"/>
                <w:color w:val="FFFFFF" w:themeColor="background1"/>
                <w:lang w:val="es-ES_tradnl"/>
              </w:rPr>
              <w:t>m</w:t>
            </w:r>
            <w:r w:rsidRPr="00FF28B2">
              <w:rPr>
                <w:rFonts w:ascii="Arial" w:hAnsi="Arial" w:cs="Arial"/>
                <w:color w:val="FFFFFF" w:themeColor="background1"/>
                <w:lang w:val="es-ES_tradnl"/>
              </w:rPr>
              <w:t xml:space="preserve">áximo </w:t>
            </w:r>
            <w:r w:rsidR="00DF620B" w:rsidRPr="00FF28B2">
              <w:rPr>
                <w:rFonts w:ascii="Arial" w:hAnsi="Arial" w:cs="Arial"/>
                <w:color w:val="FFFFFF" w:themeColor="background1"/>
                <w:lang w:val="es-ES_tradnl"/>
              </w:rPr>
              <w:t>15</w:t>
            </w:r>
            <w:r w:rsidR="002E5446" w:rsidRPr="00FF28B2">
              <w:rPr>
                <w:rFonts w:ascii="Arial" w:hAnsi="Arial" w:cs="Arial"/>
                <w:color w:val="FFFFFF" w:themeColor="background1"/>
                <w:lang w:val="es-ES_tradnl"/>
              </w:rPr>
              <w:t>0</w:t>
            </w:r>
            <w:r w:rsidRPr="00FF28B2">
              <w:rPr>
                <w:rFonts w:ascii="Arial" w:hAnsi="Arial" w:cs="Arial"/>
                <w:color w:val="FFFFFF" w:themeColor="background1"/>
                <w:lang w:val="es-ES_tradnl"/>
              </w:rPr>
              <w:t xml:space="preserve"> </w:t>
            </w:r>
            <w:r w:rsidR="002E5446" w:rsidRPr="00FF28B2">
              <w:rPr>
                <w:rFonts w:ascii="Arial" w:hAnsi="Arial" w:cs="Arial"/>
                <w:color w:val="FFFFFF" w:themeColor="background1"/>
                <w:lang w:val="es-ES_tradnl"/>
              </w:rPr>
              <w:t>palabras</w:t>
            </w:r>
            <w:r w:rsidRPr="00FF28B2">
              <w:rPr>
                <w:rFonts w:ascii="Arial" w:hAnsi="Arial" w:cs="Arial"/>
                <w:color w:val="FFFFFF" w:themeColor="background1"/>
                <w:lang w:val="es-ES_tradnl"/>
              </w:rPr>
              <w:t>)</w:t>
            </w:r>
          </w:p>
        </w:tc>
      </w:tr>
      <w:tr w:rsidR="009D616C" w14:paraId="607C95D6" w14:textId="77777777" w:rsidTr="00956BF5">
        <w:tc>
          <w:tcPr>
            <w:tcW w:w="9395" w:type="dxa"/>
            <w:vAlign w:val="center"/>
          </w:tcPr>
          <w:p w14:paraId="7E460D63" w14:textId="77777777" w:rsidR="009D616C" w:rsidRPr="005E21BE" w:rsidRDefault="009D616C" w:rsidP="00956BF5">
            <w:pPr>
              <w:jc w:val="both"/>
              <w:rPr>
                <w:rFonts w:ascii="Arial" w:hAnsi="Arial" w:cs="Arial"/>
                <w:highlight w:val="cyan"/>
              </w:rPr>
            </w:pPr>
          </w:p>
        </w:tc>
      </w:tr>
    </w:tbl>
    <w:p w14:paraId="4BB3E713" w14:textId="77777777" w:rsidR="007679AC" w:rsidRDefault="007679AC" w:rsidP="00784992">
      <w:pPr>
        <w:rPr>
          <w:rFonts w:ascii="Arial" w:hAnsi="Arial" w:cs="Arial"/>
          <w:lang w:val="es-ES_tradnl"/>
        </w:rPr>
      </w:pPr>
    </w:p>
    <w:p w14:paraId="14165422" w14:textId="4823D66E" w:rsidR="00902E63" w:rsidRDefault="00902E63" w:rsidP="00902E63">
      <w:pPr>
        <w:rPr>
          <w:rFonts w:ascii="Arial" w:hAnsi="Arial" w:cs="Arial"/>
          <w:b/>
          <w:bCs/>
          <w:lang w:val="es-ES_tradnl"/>
        </w:rPr>
      </w:pPr>
      <w:r>
        <w:rPr>
          <w:rFonts w:ascii="Arial" w:hAnsi="Arial" w:cs="Arial"/>
          <w:b/>
          <w:bCs/>
          <w:lang w:val="es-ES_tradnl"/>
        </w:rPr>
        <w:t>3</w:t>
      </w:r>
      <w:r w:rsidRPr="00CA6E43">
        <w:rPr>
          <w:rFonts w:ascii="Arial" w:hAnsi="Arial" w:cs="Arial"/>
          <w:b/>
          <w:bCs/>
          <w:lang w:val="es-ES_tradnl"/>
        </w:rPr>
        <w:t xml:space="preserve">. </w:t>
      </w:r>
      <w:r>
        <w:rPr>
          <w:rFonts w:ascii="Arial" w:hAnsi="Arial" w:cs="Arial"/>
          <w:b/>
          <w:bCs/>
          <w:lang w:val="es-ES_tradnl"/>
        </w:rPr>
        <w:t>SOLUCIÓN A UN PROBLEMA IDENTIFICADO</w:t>
      </w:r>
    </w:p>
    <w:p w14:paraId="21E6148D" w14:textId="5A8156D3" w:rsidR="006E0C71" w:rsidRDefault="006E0C71" w:rsidP="00902E63">
      <w:pPr>
        <w:rPr>
          <w:rFonts w:ascii="Arial" w:hAnsi="Arial" w:cs="Arial"/>
          <w:b/>
          <w:bCs/>
          <w:lang w:val="es-ES_tradnl"/>
        </w:rPr>
      </w:pPr>
      <w:r w:rsidRPr="007B595C">
        <w:rPr>
          <w:rFonts w:ascii="Arial" w:eastAsia="Times New Roman" w:hAnsi="Arial" w:cs="Arial"/>
          <w:lang w:eastAsia="es-ES"/>
        </w:rPr>
        <w:lastRenderedPageBreak/>
        <w:t>Se observará que se describa claramente la problemática que dio origen a la práctica</w:t>
      </w:r>
      <w:r>
        <w:rPr>
          <w:rFonts w:ascii="Arial" w:eastAsia="Times New Roman" w:hAnsi="Arial" w:cs="Arial"/>
          <w:lang w:eastAsia="es-ES"/>
        </w:rPr>
        <w:t xml:space="preserve">, </w:t>
      </w:r>
      <w:r w:rsidRPr="00641283">
        <w:rPr>
          <w:rFonts w:ascii="Arial" w:eastAsia="Times New Roman" w:hAnsi="Arial" w:cs="Arial"/>
          <w:lang w:eastAsia="es-ES"/>
        </w:rPr>
        <w:t xml:space="preserve">la cual </w:t>
      </w:r>
      <w:r w:rsidR="00641283">
        <w:rPr>
          <w:rFonts w:ascii="Arial" w:eastAsia="Times New Roman" w:hAnsi="Arial" w:cs="Arial"/>
          <w:lang w:eastAsia="es-ES"/>
        </w:rPr>
        <w:t>cuente con un sustento a partir de la elaboración de un análisis concreto ajustado al territorio de intervención y sus dinámicas específicas</w:t>
      </w:r>
      <w:r w:rsidRPr="007B595C">
        <w:rPr>
          <w:rFonts w:ascii="Arial" w:eastAsia="Times New Roman" w:hAnsi="Arial" w:cs="Arial"/>
          <w:lang w:eastAsia="es-ES"/>
        </w:rPr>
        <w:t>.</w:t>
      </w:r>
    </w:p>
    <w:tbl>
      <w:tblPr>
        <w:tblStyle w:val="Tablaconcuadrcula"/>
        <w:tblW w:w="0" w:type="auto"/>
        <w:tblLook w:val="04A0" w:firstRow="1" w:lastRow="0" w:firstColumn="1" w:lastColumn="0" w:noHBand="0" w:noVBand="1"/>
      </w:tblPr>
      <w:tblGrid>
        <w:gridCol w:w="562"/>
        <w:gridCol w:w="3402"/>
        <w:gridCol w:w="567"/>
        <w:gridCol w:w="4864"/>
      </w:tblGrid>
      <w:tr w:rsidR="00902E63" w:rsidRPr="00CA6E43" w14:paraId="3F446570" w14:textId="77777777" w:rsidTr="001F1BD5">
        <w:tc>
          <w:tcPr>
            <w:tcW w:w="9395" w:type="dxa"/>
            <w:gridSpan w:val="4"/>
            <w:shd w:val="clear" w:color="auto" w:fill="70AD47" w:themeFill="accent6"/>
            <w:vAlign w:val="center"/>
          </w:tcPr>
          <w:p w14:paraId="19251932" w14:textId="29203EAC" w:rsidR="00902E63" w:rsidRPr="00CA6E43" w:rsidRDefault="002E5446" w:rsidP="00956BF5">
            <w:pPr>
              <w:rPr>
                <w:rFonts w:ascii="Arial" w:hAnsi="Arial" w:cs="Arial"/>
                <w:b/>
                <w:bCs/>
                <w:lang w:val="es-ES_tradnl"/>
              </w:rPr>
            </w:pPr>
            <w:r>
              <w:rPr>
                <w:rFonts w:ascii="Arial" w:hAnsi="Arial" w:cs="Arial"/>
                <w:b/>
                <w:bCs/>
                <w:color w:val="FFFFFF" w:themeColor="background1"/>
                <w:lang w:val="es-ES_tradnl"/>
              </w:rPr>
              <w:t>¿Qué problema o situación dio origen a la práctica?</w:t>
            </w:r>
            <w:r w:rsidR="00902E63">
              <w:rPr>
                <w:rFonts w:ascii="Arial" w:hAnsi="Arial" w:cs="Arial"/>
                <w:b/>
                <w:bCs/>
                <w:color w:val="FFFFFF" w:themeColor="background1"/>
                <w:lang w:val="es-ES_tradnl"/>
              </w:rPr>
              <w:t xml:space="preserve"> </w:t>
            </w:r>
            <w:r w:rsidR="00902E63" w:rsidRPr="00FF28B2">
              <w:rPr>
                <w:rFonts w:ascii="Arial" w:hAnsi="Arial" w:cs="Arial"/>
                <w:color w:val="FFFFFF" w:themeColor="background1"/>
                <w:lang w:val="es-ES_tradnl"/>
              </w:rPr>
              <w:t>(</w:t>
            </w:r>
            <w:r w:rsidR="00915E7B">
              <w:rPr>
                <w:rFonts w:ascii="Arial" w:hAnsi="Arial" w:cs="Arial"/>
                <w:color w:val="FFFFFF" w:themeColor="background1"/>
                <w:lang w:val="es-ES_tradnl"/>
              </w:rPr>
              <w:t>M</w:t>
            </w:r>
            <w:r w:rsidR="00902E63" w:rsidRPr="00FF28B2">
              <w:rPr>
                <w:rFonts w:ascii="Arial" w:hAnsi="Arial" w:cs="Arial"/>
                <w:color w:val="FFFFFF" w:themeColor="background1"/>
                <w:lang w:val="es-ES_tradnl"/>
              </w:rPr>
              <w:t xml:space="preserve">áximo 500 </w:t>
            </w:r>
            <w:r w:rsidRPr="00FF28B2">
              <w:rPr>
                <w:rFonts w:ascii="Arial" w:hAnsi="Arial" w:cs="Arial"/>
                <w:color w:val="FFFFFF" w:themeColor="background1"/>
                <w:lang w:val="es-ES_tradnl"/>
              </w:rPr>
              <w:t>palabras</w:t>
            </w:r>
            <w:r w:rsidR="00902E63" w:rsidRPr="00FF28B2">
              <w:rPr>
                <w:rFonts w:ascii="Arial" w:hAnsi="Arial" w:cs="Arial"/>
                <w:color w:val="FFFFFF" w:themeColor="background1"/>
                <w:lang w:val="es-ES_tradnl"/>
              </w:rPr>
              <w:t>)</w:t>
            </w:r>
            <w:r w:rsidR="00915E7B">
              <w:rPr>
                <w:rFonts w:ascii="Arial" w:hAnsi="Arial" w:cs="Arial"/>
                <w:color w:val="FFFFFF" w:themeColor="background1"/>
                <w:lang w:val="es-ES_tradnl"/>
              </w:rPr>
              <w:t>.</w:t>
            </w:r>
          </w:p>
        </w:tc>
      </w:tr>
      <w:tr w:rsidR="00902E63" w:rsidRPr="00C7264D" w14:paraId="5DFF18B3" w14:textId="77777777" w:rsidTr="00956BF5">
        <w:tc>
          <w:tcPr>
            <w:tcW w:w="9395" w:type="dxa"/>
            <w:gridSpan w:val="4"/>
            <w:vAlign w:val="center"/>
          </w:tcPr>
          <w:p w14:paraId="3DF43E19" w14:textId="77777777" w:rsidR="00902E63" w:rsidRPr="00C7264D" w:rsidRDefault="00902E63" w:rsidP="00956BF5">
            <w:pPr>
              <w:jc w:val="both"/>
              <w:rPr>
                <w:rFonts w:ascii="Arial" w:hAnsi="Arial" w:cs="Arial"/>
                <w:highlight w:val="cyan"/>
                <w:lang w:val="es-ES_tradnl"/>
              </w:rPr>
            </w:pPr>
          </w:p>
        </w:tc>
      </w:tr>
      <w:tr w:rsidR="002E5446" w:rsidRPr="00C7264D" w14:paraId="546B1D45" w14:textId="77777777" w:rsidTr="002D7648">
        <w:tc>
          <w:tcPr>
            <w:tcW w:w="9395" w:type="dxa"/>
            <w:gridSpan w:val="4"/>
            <w:shd w:val="clear" w:color="auto" w:fill="C5E0B3" w:themeFill="accent6" w:themeFillTint="66"/>
            <w:vAlign w:val="center"/>
          </w:tcPr>
          <w:p w14:paraId="45BBE5C9" w14:textId="0487C201" w:rsidR="002E5446" w:rsidRPr="002E5446" w:rsidRDefault="002E5446" w:rsidP="00956BF5">
            <w:pPr>
              <w:jc w:val="both"/>
              <w:rPr>
                <w:rFonts w:ascii="Arial" w:hAnsi="Arial" w:cs="Arial"/>
                <w:b/>
                <w:bCs/>
                <w:highlight w:val="cyan"/>
                <w:lang w:val="es-ES_tradnl"/>
              </w:rPr>
            </w:pPr>
            <w:r>
              <w:rPr>
                <w:rFonts w:ascii="Arial" w:hAnsi="Arial" w:cs="Arial"/>
                <w:b/>
                <w:bCs/>
                <w:lang w:val="es-ES_tradnl"/>
              </w:rPr>
              <w:t>E</w:t>
            </w:r>
            <w:r w:rsidRPr="002E5446">
              <w:rPr>
                <w:rFonts w:ascii="Arial" w:hAnsi="Arial" w:cs="Arial"/>
                <w:b/>
                <w:bCs/>
                <w:lang w:val="es-ES_tradnl"/>
              </w:rPr>
              <w:t xml:space="preserve">videncias </w:t>
            </w:r>
            <w:r w:rsidR="009D4946">
              <w:rPr>
                <w:rFonts w:ascii="Arial" w:hAnsi="Arial" w:cs="Arial"/>
                <w:b/>
                <w:bCs/>
                <w:lang w:val="es-ES_tradnl"/>
              </w:rPr>
              <w:t>disponibles</w:t>
            </w:r>
            <w:r w:rsidR="0042272A">
              <w:rPr>
                <w:rFonts w:ascii="Arial" w:hAnsi="Arial" w:cs="Arial"/>
                <w:b/>
                <w:bCs/>
                <w:lang w:val="es-ES_tradnl"/>
              </w:rPr>
              <w:t>.</w:t>
            </w:r>
            <w:r w:rsidR="004B3C95">
              <w:rPr>
                <w:rFonts w:ascii="Arial" w:hAnsi="Arial" w:cs="Arial"/>
                <w:b/>
                <w:bCs/>
                <w:lang w:val="es-ES_tradnl"/>
              </w:rPr>
              <w:t xml:space="preserve"> </w:t>
            </w:r>
            <w:r w:rsidR="004B3C95" w:rsidRPr="00CC5558">
              <w:rPr>
                <w:rFonts w:ascii="Arial" w:hAnsi="Arial" w:cs="Arial"/>
                <w:lang w:val="es-ES_tradnl"/>
              </w:rPr>
              <w:t>(Marque con X, se pueden seleccionar varias opciones)</w:t>
            </w:r>
            <w:r w:rsidR="00CC5558">
              <w:rPr>
                <w:rFonts w:ascii="Arial" w:hAnsi="Arial" w:cs="Arial"/>
                <w:lang w:val="es-ES_tradnl"/>
              </w:rPr>
              <w:t>.</w:t>
            </w:r>
          </w:p>
        </w:tc>
      </w:tr>
      <w:tr w:rsidR="009D4946" w:rsidRPr="00C7264D" w14:paraId="316C9E95" w14:textId="77777777" w:rsidTr="009D4946">
        <w:trPr>
          <w:trHeight w:val="104"/>
        </w:trPr>
        <w:tc>
          <w:tcPr>
            <w:tcW w:w="562" w:type="dxa"/>
            <w:vAlign w:val="center"/>
          </w:tcPr>
          <w:p w14:paraId="358CC36B" w14:textId="77777777" w:rsidR="009D4946" w:rsidRPr="006E0C71" w:rsidRDefault="009D4946" w:rsidP="00956BF5">
            <w:pPr>
              <w:jc w:val="both"/>
              <w:rPr>
                <w:rFonts w:ascii="Arial" w:hAnsi="Arial" w:cs="Arial"/>
                <w:lang w:val="es-ES_tradnl"/>
              </w:rPr>
            </w:pPr>
          </w:p>
        </w:tc>
        <w:tc>
          <w:tcPr>
            <w:tcW w:w="3402" w:type="dxa"/>
            <w:vAlign w:val="center"/>
          </w:tcPr>
          <w:p w14:paraId="7431AFAB" w14:textId="47335CC2" w:rsidR="009D4946" w:rsidRPr="008F65B7" w:rsidRDefault="009D4946" w:rsidP="00956BF5">
            <w:pPr>
              <w:jc w:val="both"/>
              <w:rPr>
                <w:rFonts w:ascii="Arial" w:hAnsi="Arial" w:cs="Arial"/>
                <w:lang w:val="es-ES_tradnl"/>
              </w:rPr>
            </w:pPr>
            <w:r w:rsidRPr="008F65B7">
              <w:rPr>
                <w:rFonts w:ascii="Arial" w:hAnsi="Arial" w:cs="Arial"/>
                <w:lang w:val="es-ES_tradnl"/>
              </w:rPr>
              <w:t>Artículos de prensa.</w:t>
            </w:r>
          </w:p>
        </w:tc>
        <w:tc>
          <w:tcPr>
            <w:tcW w:w="567" w:type="dxa"/>
            <w:vAlign w:val="center"/>
          </w:tcPr>
          <w:p w14:paraId="312D1E1F" w14:textId="77777777" w:rsidR="009D4946" w:rsidRPr="008F65B7" w:rsidRDefault="009D4946" w:rsidP="00956BF5">
            <w:pPr>
              <w:jc w:val="both"/>
              <w:rPr>
                <w:rFonts w:ascii="Arial" w:hAnsi="Arial" w:cs="Arial"/>
                <w:lang w:val="es-ES_tradnl"/>
              </w:rPr>
            </w:pPr>
          </w:p>
        </w:tc>
        <w:tc>
          <w:tcPr>
            <w:tcW w:w="4864" w:type="dxa"/>
            <w:vAlign w:val="center"/>
          </w:tcPr>
          <w:p w14:paraId="2F7833EC" w14:textId="2204DAB6" w:rsidR="009D4946" w:rsidRPr="008F65B7" w:rsidRDefault="00CC5558" w:rsidP="00956BF5">
            <w:pPr>
              <w:jc w:val="both"/>
              <w:rPr>
                <w:rFonts w:ascii="Arial" w:hAnsi="Arial" w:cs="Arial"/>
                <w:lang w:val="es-ES_tradnl"/>
              </w:rPr>
            </w:pPr>
            <w:r w:rsidRPr="008F65B7">
              <w:rPr>
                <w:rFonts w:ascii="Arial" w:hAnsi="Arial" w:cs="Arial"/>
                <w:lang w:val="es-ES_tradnl"/>
              </w:rPr>
              <w:t>Publicaciones</w:t>
            </w:r>
            <w:r w:rsidR="009D4946" w:rsidRPr="008F65B7">
              <w:rPr>
                <w:rFonts w:ascii="Arial" w:hAnsi="Arial" w:cs="Arial"/>
                <w:lang w:val="es-ES_tradnl"/>
              </w:rPr>
              <w:t>.</w:t>
            </w:r>
          </w:p>
        </w:tc>
      </w:tr>
      <w:tr w:rsidR="009D4946" w:rsidRPr="00C7264D" w14:paraId="390F05E4" w14:textId="77777777" w:rsidTr="009D4946">
        <w:trPr>
          <w:trHeight w:val="102"/>
        </w:trPr>
        <w:tc>
          <w:tcPr>
            <w:tcW w:w="562" w:type="dxa"/>
            <w:vAlign w:val="center"/>
          </w:tcPr>
          <w:p w14:paraId="33FDE226" w14:textId="77777777" w:rsidR="009D4946" w:rsidRPr="006E0C71" w:rsidRDefault="009D4946" w:rsidP="00956BF5">
            <w:pPr>
              <w:jc w:val="both"/>
              <w:rPr>
                <w:rFonts w:ascii="Arial" w:hAnsi="Arial" w:cs="Arial"/>
                <w:lang w:val="es-ES_tradnl"/>
              </w:rPr>
            </w:pPr>
          </w:p>
        </w:tc>
        <w:tc>
          <w:tcPr>
            <w:tcW w:w="3402" w:type="dxa"/>
            <w:vAlign w:val="center"/>
          </w:tcPr>
          <w:p w14:paraId="2DD9953C" w14:textId="5A1AE3F9" w:rsidR="009D4946" w:rsidRPr="008F65B7" w:rsidRDefault="009D4946" w:rsidP="00956BF5">
            <w:pPr>
              <w:jc w:val="both"/>
              <w:rPr>
                <w:rFonts w:ascii="Arial" w:hAnsi="Arial" w:cs="Arial"/>
                <w:lang w:val="es-ES_tradnl"/>
              </w:rPr>
            </w:pPr>
            <w:r w:rsidRPr="008F65B7">
              <w:rPr>
                <w:rFonts w:ascii="Arial" w:hAnsi="Arial" w:cs="Arial"/>
                <w:lang w:val="es-ES_tradnl"/>
              </w:rPr>
              <w:t>Diagnóstico de instrumentos de planeación.</w:t>
            </w:r>
          </w:p>
        </w:tc>
        <w:tc>
          <w:tcPr>
            <w:tcW w:w="567" w:type="dxa"/>
            <w:vAlign w:val="center"/>
          </w:tcPr>
          <w:p w14:paraId="0F3EF8F0" w14:textId="77777777" w:rsidR="009D4946" w:rsidRPr="008F65B7" w:rsidRDefault="009D4946" w:rsidP="00956BF5">
            <w:pPr>
              <w:jc w:val="both"/>
              <w:rPr>
                <w:rFonts w:ascii="Arial" w:hAnsi="Arial" w:cs="Arial"/>
                <w:lang w:val="es-ES_tradnl"/>
              </w:rPr>
            </w:pPr>
          </w:p>
        </w:tc>
        <w:tc>
          <w:tcPr>
            <w:tcW w:w="4864" w:type="dxa"/>
            <w:vAlign w:val="center"/>
          </w:tcPr>
          <w:p w14:paraId="0C2315FB" w14:textId="623BFB66" w:rsidR="009D4946" w:rsidRPr="008F65B7" w:rsidRDefault="009D4946" w:rsidP="00956BF5">
            <w:pPr>
              <w:jc w:val="both"/>
              <w:rPr>
                <w:rFonts w:ascii="Arial" w:hAnsi="Arial" w:cs="Arial"/>
                <w:lang w:val="es-ES_tradnl"/>
              </w:rPr>
            </w:pPr>
            <w:r w:rsidRPr="008F65B7">
              <w:rPr>
                <w:rFonts w:ascii="Arial" w:hAnsi="Arial" w:cs="Arial"/>
                <w:lang w:val="es-ES_tradnl"/>
              </w:rPr>
              <w:t>Requerimientos de entes de control o espacios de participación ciudadana.</w:t>
            </w:r>
          </w:p>
        </w:tc>
      </w:tr>
      <w:tr w:rsidR="008F65B7" w:rsidRPr="00C7264D" w14:paraId="1354BE0C" w14:textId="77777777" w:rsidTr="008F65B7">
        <w:trPr>
          <w:trHeight w:val="102"/>
        </w:trPr>
        <w:tc>
          <w:tcPr>
            <w:tcW w:w="562" w:type="dxa"/>
            <w:vAlign w:val="center"/>
          </w:tcPr>
          <w:p w14:paraId="03527F64" w14:textId="48E897B1" w:rsidR="008F65B7" w:rsidRPr="00CC5558" w:rsidRDefault="008F65B7" w:rsidP="00956BF5">
            <w:pPr>
              <w:jc w:val="both"/>
              <w:rPr>
                <w:rFonts w:ascii="Arial" w:hAnsi="Arial" w:cs="Arial"/>
                <w:highlight w:val="green"/>
                <w:lang w:val="es-ES_tradnl"/>
              </w:rPr>
            </w:pPr>
          </w:p>
        </w:tc>
        <w:tc>
          <w:tcPr>
            <w:tcW w:w="8833" w:type="dxa"/>
            <w:gridSpan w:val="3"/>
            <w:vAlign w:val="center"/>
          </w:tcPr>
          <w:p w14:paraId="1061CF27" w14:textId="1E102DA8" w:rsidR="008F65B7" w:rsidRPr="008F65B7" w:rsidRDefault="008F65B7" w:rsidP="00956BF5">
            <w:pPr>
              <w:jc w:val="both"/>
              <w:rPr>
                <w:rFonts w:ascii="Arial" w:hAnsi="Arial" w:cs="Arial"/>
                <w:lang w:val="es-ES_tradnl"/>
              </w:rPr>
            </w:pPr>
            <w:r w:rsidRPr="008F65B7">
              <w:rPr>
                <w:rFonts w:ascii="Arial" w:hAnsi="Arial" w:cs="Arial"/>
                <w:lang w:val="es-ES_tradnl"/>
              </w:rPr>
              <w:t>Otras.</w:t>
            </w:r>
          </w:p>
        </w:tc>
      </w:tr>
      <w:tr w:rsidR="002E5446" w:rsidRPr="00C7264D" w14:paraId="0ABEF711" w14:textId="77777777" w:rsidTr="002D7648">
        <w:tc>
          <w:tcPr>
            <w:tcW w:w="9395" w:type="dxa"/>
            <w:gridSpan w:val="4"/>
            <w:shd w:val="clear" w:color="auto" w:fill="C5E0B3" w:themeFill="accent6" w:themeFillTint="66"/>
            <w:vAlign w:val="center"/>
          </w:tcPr>
          <w:p w14:paraId="202A1D9E" w14:textId="30EC5C18" w:rsidR="002E5446" w:rsidRPr="009D4946" w:rsidRDefault="009D4946"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9D4946" w:rsidRPr="00C7264D" w14:paraId="1C12104D" w14:textId="77777777" w:rsidTr="00956BF5">
        <w:tc>
          <w:tcPr>
            <w:tcW w:w="9395" w:type="dxa"/>
            <w:gridSpan w:val="4"/>
            <w:vAlign w:val="center"/>
          </w:tcPr>
          <w:p w14:paraId="6CE158A1" w14:textId="77777777" w:rsidR="009D4946" w:rsidRDefault="009D4946" w:rsidP="00956BF5">
            <w:pPr>
              <w:jc w:val="both"/>
              <w:rPr>
                <w:rFonts w:ascii="Arial" w:hAnsi="Arial" w:cs="Arial"/>
                <w:lang w:val="es-ES_tradnl"/>
              </w:rPr>
            </w:pPr>
          </w:p>
        </w:tc>
      </w:tr>
    </w:tbl>
    <w:p w14:paraId="0D6B2CFA" w14:textId="13535CC5" w:rsidR="005E21BE" w:rsidRDefault="005E21BE" w:rsidP="008F65B7">
      <w:pPr>
        <w:jc w:val="both"/>
        <w:rPr>
          <w:rFonts w:ascii="Arial" w:hAnsi="Arial" w:cs="Arial"/>
        </w:rPr>
      </w:pPr>
      <w:r>
        <w:rPr>
          <w:rFonts w:ascii="Arial" w:hAnsi="Arial" w:cs="Arial"/>
          <w:b/>
          <w:bCs/>
          <w:lang w:val="es-ES_tradnl"/>
        </w:rPr>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6EA6E2B0" w14:textId="77777777" w:rsidR="008F65B7" w:rsidRPr="008F65B7" w:rsidRDefault="008F65B7" w:rsidP="008F65B7">
      <w:pPr>
        <w:jc w:val="both"/>
        <w:rPr>
          <w:rFonts w:ascii="Arial" w:hAnsi="Arial" w:cs="Arial"/>
        </w:rPr>
      </w:pPr>
    </w:p>
    <w:p w14:paraId="210BA306" w14:textId="519DE73A" w:rsidR="006E0C71" w:rsidRDefault="006E0C71" w:rsidP="006E0C71">
      <w:pPr>
        <w:rPr>
          <w:rFonts w:ascii="Arial" w:hAnsi="Arial" w:cs="Arial"/>
          <w:b/>
          <w:bCs/>
          <w:lang w:val="es-ES_tradnl"/>
        </w:rPr>
      </w:pPr>
      <w:r>
        <w:rPr>
          <w:rFonts w:ascii="Arial" w:hAnsi="Arial" w:cs="Arial"/>
          <w:b/>
          <w:bCs/>
          <w:lang w:val="es-ES_tradnl"/>
        </w:rPr>
        <w:t>4</w:t>
      </w:r>
      <w:r w:rsidRPr="00CA6E43">
        <w:rPr>
          <w:rFonts w:ascii="Arial" w:hAnsi="Arial" w:cs="Arial"/>
          <w:b/>
          <w:bCs/>
          <w:lang w:val="es-ES_tradnl"/>
        </w:rPr>
        <w:t xml:space="preserve">. </w:t>
      </w:r>
      <w:r w:rsidR="00805543">
        <w:rPr>
          <w:rFonts w:ascii="Arial" w:hAnsi="Arial" w:cs="Arial"/>
          <w:b/>
          <w:bCs/>
          <w:lang w:val="es-ES_tradnl"/>
        </w:rPr>
        <w:t>COHERENCIA Y PERTINENCIA</w:t>
      </w:r>
    </w:p>
    <w:p w14:paraId="2413A773" w14:textId="4FB4A90E" w:rsidR="006E0C71" w:rsidRPr="00EE2F77" w:rsidRDefault="002C7F80" w:rsidP="00EE2F77">
      <w:pPr>
        <w:jc w:val="both"/>
        <w:rPr>
          <w:rFonts w:ascii="Arial" w:eastAsia="Times New Roman" w:hAnsi="Arial" w:cs="Arial"/>
          <w:color w:val="000000" w:themeColor="text1"/>
          <w:lang w:eastAsia="es-ES"/>
        </w:rPr>
      </w:pPr>
      <w:r>
        <w:rPr>
          <w:rFonts w:ascii="Arial" w:eastAsia="Times New Roman" w:hAnsi="Arial" w:cs="Arial"/>
          <w:color w:val="000000" w:themeColor="text1"/>
          <w:lang w:eastAsia="es-ES"/>
        </w:rPr>
        <w:t>Se</w:t>
      </w:r>
      <w:r w:rsidR="00E1175B" w:rsidRPr="6E2821C4">
        <w:rPr>
          <w:rFonts w:ascii="Arial" w:eastAsia="Times New Roman" w:hAnsi="Arial" w:cs="Arial"/>
          <w:color w:val="000000" w:themeColor="text1"/>
          <w:lang w:eastAsia="es-ES"/>
        </w:rPr>
        <w:t xml:space="preserve"> contemplará que el objetivo o propósito de la iniciativa tenga coherencia con</w:t>
      </w:r>
      <w:r w:rsidR="00FF28B2">
        <w:rPr>
          <w:rFonts w:ascii="Arial" w:eastAsia="Times New Roman" w:hAnsi="Arial" w:cs="Arial"/>
          <w:color w:val="000000" w:themeColor="text1"/>
          <w:lang w:eastAsia="es-ES"/>
        </w:rPr>
        <w:t xml:space="preserve"> el problema identificado,</w:t>
      </w:r>
      <w:r w:rsidR="00E1175B" w:rsidRPr="6E2821C4">
        <w:rPr>
          <w:rFonts w:ascii="Arial" w:eastAsia="Times New Roman" w:hAnsi="Arial" w:cs="Arial"/>
          <w:color w:val="000000" w:themeColor="text1"/>
          <w:lang w:eastAsia="es-ES"/>
        </w:rPr>
        <w:t xml:space="preserve"> la metodología</w:t>
      </w:r>
      <w:r w:rsidR="00FF28B2">
        <w:rPr>
          <w:rFonts w:ascii="Arial" w:eastAsia="Times New Roman" w:hAnsi="Arial" w:cs="Arial"/>
          <w:color w:val="000000" w:themeColor="text1"/>
          <w:lang w:eastAsia="es-ES"/>
        </w:rPr>
        <w:t xml:space="preserve"> y </w:t>
      </w:r>
      <w:r w:rsidR="00E1175B" w:rsidRPr="6E2821C4">
        <w:rPr>
          <w:rFonts w:ascii="Arial" w:eastAsia="Times New Roman" w:hAnsi="Arial" w:cs="Arial"/>
          <w:color w:val="000000" w:themeColor="text1"/>
          <w:lang w:eastAsia="es-ES"/>
        </w:rPr>
        <w:t>las actividades planteadas</w:t>
      </w:r>
      <w:r w:rsidR="007679AC">
        <w:rPr>
          <w:rFonts w:ascii="Arial" w:eastAsia="Times New Roman" w:hAnsi="Arial" w:cs="Arial"/>
          <w:color w:val="000000" w:themeColor="text1"/>
          <w:lang w:eastAsia="es-ES"/>
        </w:rPr>
        <w:t>.</w:t>
      </w:r>
      <w:r w:rsidR="00FF28B2">
        <w:rPr>
          <w:rFonts w:ascii="Arial" w:eastAsia="Times New Roman" w:hAnsi="Arial" w:cs="Arial"/>
          <w:color w:val="000000" w:themeColor="text1"/>
          <w:lang w:eastAsia="es-ES"/>
        </w:rPr>
        <w:t xml:space="preserve"> La práctica deberá</w:t>
      </w:r>
      <w:r w:rsidR="00E1175B" w:rsidRPr="6E2821C4">
        <w:rPr>
          <w:rFonts w:ascii="Arial" w:eastAsia="Times New Roman" w:hAnsi="Arial" w:cs="Arial"/>
          <w:color w:val="000000" w:themeColor="text1"/>
          <w:lang w:eastAsia="es-ES"/>
        </w:rPr>
        <w:t xml:space="preserve"> contribu</w:t>
      </w:r>
      <w:r w:rsidR="00FF28B2">
        <w:rPr>
          <w:rFonts w:ascii="Arial" w:eastAsia="Times New Roman" w:hAnsi="Arial" w:cs="Arial"/>
          <w:color w:val="000000" w:themeColor="text1"/>
          <w:lang w:eastAsia="es-ES"/>
        </w:rPr>
        <w:t>ir</w:t>
      </w:r>
      <w:r w:rsidR="00E1175B" w:rsidRPr="6E2821C4">
        <w:rPr>
          <w:rFonts w:ascii="Arial" w:eastAsia="Times New Roman" w:hAnsi="Arial" w:cs="Arial"/>
          <w:color w:val="000000" w:themeColor="text1"/>
          <w:lang w:eastAsia="es-ES"/>
        </w:rPr>
        <w:t xml:space="preserve"> con el cumplimiento de las acciones señaladas en los ejes estratégicos y transversales de la Línea de Política Pública para la Prevención y Erradicación de la Explotación Sexual Comercial de Niñas, Niños y Adolescentes 2018-2028.</w:t>
      </w:r>
      <w:r w:rsidR="00E1175B">
        <w:rPr>
          <w:rFonts w:ascii="Arial" w:eastAsia="Times New Roman" w:hAnsi="Arial" w:cs="Arial"/>
          <w:color w:val="000000" w:themeColor="text1"/>
          <w:lang w:eastAsia="es-ES"/>
        </w:rPr>
        <w:t xml:space="preserve"> Se observará la aplicación del </w:t>
      </w:r>
      <w:r w:rsidR="00F8317B">
        <w:rPr>
          <w:rFonts w:ascii="Arial" w:eastAsia="Times New Roman" w:hAnsi="Arial" w:cs="Arial"/>
          <w:color w:val="000000" w:themeColor="text1"/>
          <w:lang w:eastAsia="es-ES"/>
        </w:rPr>
        <w:t xml:space="preserve">enfoque </w:t>
      </w:r>
      <w:r w:rsidR="00E1175B">
        <w:rPr>
          <w:rFonts w:ascii="Arial" w:eastAsia="Times New Roman" w:hAnsi="Arial" w:cs="Arial"/>
          <w:color w:val="000000" w:themeColor="text1"/>
          <w:lang w:eastAsia="es-ES"/>
        </w:rPr>
        <w:t>de género con perspectiva de interseccionalidad para la comprensión de la ESCNNA.</w:t>
      </w:r>
    </w:p>
    <w:tbl>
      <w:tblPr>
        <w:tblStyle w:val="Tablaconcuadrcula"/>
        <w:tblW w:w="0" w:type="auto"/>
        <w:tblLook w:val="04A0" w:firstRow="1" w:lastRow="0" w:firstColumn="1" w:lastColumn="0" w:noHBand="0" w:noVBand="1"/>
      </w:tblPr>
      <w:tblGrid>
        <w:gridCol w:w="421"/>
        <w:gridCol w:w="8974"/>
      </w:tblGrid>
      <w:tr w:rsidR="00D8429B" w14:paraId="42B0AF5C" w14:textId="77777777" w:rsidTr="001F1BD5">
        <w:tc>
          <w:tcPr>
            <w:tcW w:w="9395" w:type="dxa"/>
            <w:gridSpan w:val="2"/>
            <w:shd w:val="clear" w:color="auto" w:fill="70AD47" w:themeFill="accent6"/>
            <w:vAlign w:val="center"/>
          </w:tcPr>
          <w:p w14:paraId="6B5BFAC8" w14:textId="5E85E946" w:rsidR="00D8429B" w:rsidRPr="00CA6E43" w:rsidRDefault="00D8429B" w:rsidP="00956BF5">
            <w:pPr>
              <w:rPr>
                <w:rFonts w:ascii="Arial" w:hAnsi="Arial" w:cs="Arial"/>
                <w:b/>
                <w:bCs/>
                <w:lang w:val="es-ES_tradnl"/>
              </w:rPr>
            </w:pPr>
            <w:r>
              <w:rPr>
                <w:rFonts w:ascii="Arial" w:hAnsi="Arial" w:cs="Arial"/>
                <w:b/>
                <w:bCs/>
                <w:color w:val="FFFFFF" w:themeColor="background1"/>
                <w:lang w:val="es-ES_tradnl"/>
              </w:rPr>
              <w:t xml:space="preserve">¿A cuál eje estratégico o transversal de la Línea de la </w:t>
            </w:r>
            <w:r w:rsidRPr="00D8429B">
              <w:rPr>
                <w:rFonts w:ascii="Arial" w:hAnsi="Arial" w:cs="Arial"/>
                <w:b/>
                <w:bCs/>
                <w:color w:val="FFFFFF" w:themeColor="background1"/>
                <w:lang w:val="es-ES_tradnl"/>
              </w:rPr>
              <w:t>Línea de Política Pública para la Prevención y Erradicación de la Explotación Sexual Comercial de Niñas, Niños y Adolescentes 2018-2028</w:t>
            </w:r>
            <w:r>
              <w:rPr>
                <w:rFonts w:ascii="Arial" w:hAnsi="Arial" w:cs="Arial"/>
                <w:b/>
                <w:bCs/>
                <w:color w:val="FFFFFF" w:themeColor="background1"/>
                <w:lang w:val="es-ES_tradnl"/>
              </w:rPr>
              <w:t xml:space="preserve"> corresponde?</w:t>
            </w:r>
            <w:r w:rsidR="00DF620B">
              <w:rPr>
                <w:rFonts w:ascii="Arial" w:hAnsi="Arial" w:cs="Arial"/>
                <w:b/>
                <w:bCs/>
                <w:color w:val="FFFFFF" w:themeColor="background1"/>
                <w:lang w:val="es-ES_tradnl"/>
              </w:rPr>
              <w:t xml:space="preserve"> </w:t>
            </w:r>
            <w:r w:rsidR="00DF620B" w:rsidRPr="00FF28B2">
              <w:rPr>
                <w:rFonts w:ascii="Arial" w:hAnsi="Arial" w:cs="Arial"/>
                <w:color w:val="FFFFFF" w:themeColor="background1"/>
                <w:lang w:val="es-ES_tradnl"/>
              </w:rPr>
              <w:t>(</w:t>
            </w:r>
            <w:r w:rsidR="0042272A">
              <w:rPr>
                <w:rFonts w:ascii="Arial" w:hAnsi="Arial" w:cs="Arial"/>
                <w:color w:val="FFFFFF" w:themeColor="background1"/>
                <w:lang w:val="es-ES_tradnl"/>
              </w:rPr>
              <w:t>M</w:t>
            </w:r>
            <w:r w:rsidR="00DF620B" w:rsidRPr="00FF28B2">
              <w:rPr>
                <w:rFonts w:ascii="Arial" w:hAnsi="Arial" w:cs="Arial"/>
                <w:color w:val="FFFFFF" w:themeColor="background1"/>
                <w:lang w:val="es-ES_tradnl"/>
              </w:rPr>
              <w:t>arque con una X, se pueden seleccionar varias opciones).</w:t>
            </w:r>
          </w:p>
        </w:tc>
      </w:tr>
      <w:tr w:rsidR="00D8429B" w14:paraId="0B0A177C" w14:textId="77777777" w:rsidTr="00DF620B">
        <w:tc>
          <w:tcPr>
            <w:tcW w:w="421" w:type="dxa"/>
            <w:vAlign w:val="center"/>
          </w:tcPr>
          <w:p w14:paraId="0F443B0F" w14:textId="0085E502" w:rsidR="00D8429B" w:rsidRDefault="00D8429B" w:rsidP="00956BF5">
            <w:pPr>
              <w:rPr>
                <w:rFonts w:ascii="Arial" w:hAnsi="Arial" w:cs="Arial"/>
                <w:lang w:val="es-ES_tradnl"/>
              </w:rPr>
            </w:pPr>
          </w:p>
        </w:tc>
        <w:tc>
          <w:tcPr>
            <w:tcW w:w="8974" w:type="dxa"/>
          </w:tcPr>
          <w:p w14:paraId="479A71BC" w14:textId="2902B8C7" w:rsidR="00D8429B" w:rsidRPr="00DF620B" w:rsidRDefault="00DF620B" w:rsidP="00956BF5">
            <w:pPr>
              <w:jc w:val="both"/>
              <w:rPr>
                <w:rFonts w:ascii="Arial" w:hAnsi="Arial" w:cs="Arial"/>
              </w:rPr>
            </w:pPr>
            <w:r w:rsidRPr="00DF620B">
              <w:rPr>
                <w:rFonts w:ascii="Arial" w:hAnsi="Arial" w:cs="Arial"/>
              </w:rPr>
              <w:t>Eje estratégico 1. Promoción de Derechos, Prevención, Participación y movilización social</w:t>
            </w:r>
            <w:r>
              <w:rPr>
                <w:rFonts w:ascii="Arial" w:hAnsi="Arial" w:cs="Arial"/>
              </w:rPr>
              <w:t>.</w:t>
            </w:r>
          </w:p>
        </w:tc>
      </w:tr>
      <w:tr w:rsidR="00D8429B" w14:paraId="15761F0C" w14:textId="77777777" w:rsidTr="00DF620B">
        <w:tc>
          <w:tcPr>
            <w:tcW w:w="421" w:type="dxa"/>
            <w:vAlign w:val="center"/>
          </w:tcPr>
          <w:p w14:paraId="1D33AFE3" w14:textId="2BAF22D1" w:rsidR="00D8429B" w:rsidRDefault="00D8429B" w:rsidP="00956BF5">
            <w:pPr>
              <w:rPr>
                <w:rFonts w:ascii="Arial" w:hAnsi="Arial" w:cs="Arial"/>
                <w:lang w:val="es-ES_tradnl"/>
              </w:rPr>
            </w:pPr>
          </w:p>
        </w:tc>
        <w:tc>
          <w:tcPr>
            <w:tcW w:w="8974" w:type="dxa"/>
          </w:tcPr>
          <w:p w14:paraId="62EF6803" w14:textId="12AFC5C5" w:rsidR="00D8429B" w:rsidRPr="00DF620B" w:rsidRDefault="00DF620B" w:rsidP="00956BF5">
            <w:pPr>
              <w:jc w:val="both"/>
              <w:rPr>
                <w:rFonts w:ascii="Arial" w:hAnsi="Arial" w:cs="Arial"/>
              </w:rPr>
            </w:pPr>
            <w:r w:rsidRPr="00DF620B">
              <w:rPr>
                <w:rFonts w:ascii="Arial" w:hAnsi="Arial" w:cs="Arial"/>
              </w:rPr>
              <w:t>Eje estratégico 2. Atención y restablecimiento de derechos</w:t>
            </w:r>
            <w:r>
              <w:rPr>
                <w:rFonts w:ascii="Arial" w:hAnsi="Arial" w:cs="Arial"/>
              </w:rPr>
              <w:t>.</w:t>
            </w:r>
          </w:p>
        </w:tc>
      </w:tr>
      <w:tr w:rsidR="00D8429B" w14:paraId="273DDFA0" w14:textId="77777777" w:rsidTr="00DF620B">
        <w:tc>
          <w:tcPr>
            <w:tcW w:w="421" w:type="dxa"/>
            <w:vAlign w:val="center"/>
          </w:tcPr>
          <w:p w14:paraId="6F91CEAC" w14:textId="78D78264" w:rsidR="00D8429B" w:rsidRDefault="00D8429B" w:rsidP="00956BF5">
            <w:pPr>
              <w:rPr>
                <w:rFonts w:ascii="Arial" w:hAnsi="Arial" w:cs="Arial"/>
                <w:lang w:val="es-ES_tradnl"/>
              </w:rPr>
            </w:pPr>
          </w:p>
        </w:tc>
        <w:tc>
          <w:tcPr>
            <w:tcW w:w="8974" w:type="dxa"/>
          </w:tcPr>
          <w:p w14:paraId="47B288FB" w14:textId="0ED3BBA7" w:rsidR="00D8429B" w:rsidRPr="00DF620B" w:rsidRDefault="00DF620B" w:rsidP="00956BF5">
            <w:pPr>
              <w:jc w:val="both"/>
              <w:rPr>
                <w:rFonts w:ascii="Arial" w:hAnsi="Arial" w:cs="Arial"/>
              </w:rPr>
            </w:pPr>
            <w:r w:rsidRPr="00DF620B">
              <w:rPr>
                <w:rFonts w:ascii="Arial" w:hAnsi="Arial" w:cs="Arial"/>
              </w:rPr>
              <w:t>Eje estratégico 3. Judicialización, vigilancia y control de los explotadores sexuales</w:t>
            </w:r>
            <w:r>
              <w:rPr>
                <w:rFonts w:ascii="Arial" w:hAnsi="Arial" w:cs="Arial"/>
              </w:rPr>
              <w:t>.</w:t>
            </w:r>
          </w:p>
        </w:tc>
      </w:tr>
      <w:tr w:rsidR="00D8429B" w14:paraId="24F3C857" w14:textId="77777777" w:rsidTr="00DF620B">
        <w:tc>
          <w:tcPr>
            <w:tcW w:w="421" w:type="dxa"/>
            <w:vAlign w:val="center"/>
          </w:tcPr>
          <w:p w14:paraId="0BB8B9D2" w14:textId="7EB23331" w:rsidR="00D8429B" w:rsidRDefault="00D8429B" w:rsidP="00956BF5">
            <w:pPr>
              <w:rPr>
                <w:rFonts w:ascii="Arial" w:hAnsi="Arial" w:cs="Arial"/>
                <w:lang w:val="es-ES_tradnl"/>
              </w:rPr>
            </w:pPr>
          </w:p>
        </w:tc>
        <w:tc>
          <w:tcPr>
            <w:tcW w:w="8974" w:type="dxa"/>
          </w:tcPr>
          <w:p w14:paraId="48BD65B6" w14:textId="0D05CA05" w:rsidR="00D8429B" w:rsidRPr="00DF620B" w:rsidRDefault="00DF620B" w:rsidP="00956BF5">
            <w:pPr>
              <w:jc w:val="both"/>
              <w:rPr>
                <w:rFonts w:ascii="Arial" w:hAnsi="Arial" w:cs="Arial"/>
              </w:rPr>
            </w:pPr>
            <w:r w:rsidRPr="00DF620B">
              <w:rPr>
                <w:rFonts w:ascii="Arial" w:hAnsi="Arial" w:cs="Arial"/>
              </w:rPr>
              <w:t>Eje transversal 1. Arquitectura institucional y gestión de la política pública</w:t>
            </w:r>
            <w:r>
              <w:rPr>
                <w:rFonts w:ascii="Arial" w:hAnsi="Arial" w:cs="Arial"/>
              </w:rPr>
              <w:t>.</w:t>
            </w:r>
          </w:p>
        </w:tc>
      </w:tr>
      <w:tr w:rsidR="00D8429B" w14:paraId="44D6B111" w14:textId="77777777" w:rsidTr="00DF620B">
        <w:tc>
          <w:tcPr>
            <w:tcW w:w="421" w:type="dxa"/>
            <w:vAlign w:val="center"/>
          </w:tcPr>
          <w:p w14:paraId="3759878D" w14:textId="1562E6F3" w:rsidR="00D8429B" w:rsidRDefault="00D8429B" w:rsidP="00956BF5">
            <w:pPr>
              <w:rPr>
                <w:rFonts w:ascii="Arial" w:hAnsi="Arial" w:cs="Arial"/>
                <w:lang w:val="es-ES_tradnl"/>
              </w:rPr>
            </w:pPr>
          </w:p>
        </w:tc>
        <w:tc>
          <w:tcPr>
            <w:tcW w:w="8974" w:type="dxa"/>
          </w:tcPr>
          <w:p w14:paraId="00B1ECD1" w14:textId="1B721AFA" w:rsidR="00D8429B" w:rsidRPr="00DF620B" w:rsidRDefault="00DF620B" w:rsidP="00956BF5">
            <w:pPr>
              <w:jc w:val="both"/>
              <w:rPr>
                <w:rFonts w:ascii="Arial" w:hAnsi="Arial" w:cs="Arial"/>
              </w:rPr>
            </w:pPr>
            <w:r w:rsidRPr="00DF620B">
              <w:rPr>
                <w:rFonts w:ascii="Arial" w:hAnsi="Arial" w:cs="Arial"/>
              </w:rPr>
              <w:t>Eje transversal 2. Cooperación Internacional y Política Exterior</w:t>
            </w:r>
          </w:p>
        </w:tc>
      </w:tr>
      <w:tr w:rsidR="00D8429B" w14:paraId="6417FA9F" w14:textId="77777777" w:rsidTr="00DF620B">
        <w:tc>
          <w:tcPr>
            <w:tcW w:w="421" w:type="dxa"/>
            <w:vAlign w:val="center"/>
          </w:tcPr>
          <w:p w14:paraId="7B53BA48" w14:textId="0E42AD68" w:rsidR="00D8429B" w:rsidRPr="00D8429B" w:rsidRDefault="00D8429B" w:rsidP="00956BF5">
            <w:pPr>
              <w:rPr>
                <w:rFonts w:ascii="Arial" w:hAnsi="Arial" w:cs="Arial"/>
              </w:rPr>
            </w:pPr>
          </w:p>
        </w:tc>
        <w:tc>
          <w:tcPr>
            <w:tcW w:w="8974" w:type="dxa"/>
          </w:tcPr>
          <w:p w14:paraId="561E510B" w14:textId="7AFCEBB8" w:rsidR="00D8429B" w:rsidRDefault="00DF620B" w:rsidP="00956BF5">
            <w:pPr>
              <w:jc w:val="both"/>
              <w:rPr>
                <w:rFonts w:ascii="Arial" w:hAnsi="Arial" w:cs="Arial"/>
                <w:lang w:val="es-ES_tradnl"/>
              </w:rPr>
            </w:pPr>
            <w:r w:rsidRPr="00DF620B">
              <w:rPr>
                <w:rFonts w:ascii="Arial" w:hAnsi="Arial" w:cs="Arial"/>
                <w:lang w:val="es-ES_tradnl"/>
              </w:rPr>
              <w:t>Eje transversal 3. Gestión del Conocimiento</w:t>
            </w:r>
            <w:r>
              <w:rPr>
                <w:rFonts w:ascii="Arial" w:hAnsi="Arial" w:cs="Arial"/>
                <w:lang w:val="es-ES_tradnl"/>
              </w:rPr>
              <w:t>.</w:t>
            </w:r>
          </w:p>
        </w:tc>
      </w:tr>
      <w:tr w:rsidR="00DF620B" w14:paraId="7C9D2D60" w14:textId="77777777" w:rsidTr="00DF620B">
        <w:tc>
          <w:tcPr>
            <w:tcW w:w="421" w:type="dxa"/>
            <w:vAlign w:val="center"/>
          </w:tcPr>
          <w:p w14:paraId="7E2C1953" w14:textId="77777777" w:rsidR="00DF620B" w:rsidRPr="00D8429B" w:rsidRDefault="00DF620B" w:rsidP="00956BF5">
            <w:pPr>
              <w:rPr>
                <w:rFonts w:ascii="Arial" w:hAnsi="Arial" w:cs="Arial"/>
              </w:rPr>
            </w:pPr>
          </w:p>
        </w:tc>
        <w:tc>
          <w:tcPr>
            <w:tcW w:w="8974" w:type="dxa"/>
          </w:tcPr>
          <w:p w14:paraId="7CD46E6C" w14:textId="3CB10635" w:rsidR="00DF620B" w:rsidRPr="00DF620B" w:rsidRDefault="00DF620B" w:rsidP="00956BF5">
            <w:pPr>
              <w:jc w:val="both"/>
              <w:rPr>
                <w:rFonts w:ascii="Arial" w:hAnsi="Arial" w:cs="Arial"/>
              </w:rPr>
            </w:pPr>
            <w:r w:rsidRPr="00DF620B">
              <w:rPr>
                <w:rFonts w:ascii="Arial" w:hAnsi="Arial" w:cs="Arial"/>
              </w:rPr>
              <w:t>Eje transversal 4. Seguimiento y Evaluación de la Política Pública</w:t>
            </w:r>
            <w:r>
              <w:rPr>
                <w:rFonts w:ascii="Arial" w:hAnsi="Arial" w:cs="Arial"/>
              </w:rPr>
              <w:t>.</w:t>
            </w:r>
          </w:p>
        </w:tc>
      </w:tr>
    </w:tbl>
    <w:p w14:paraId="3C1BB3A9" w14:textId="559817D8" w:rsidR="002E5446" w:rsidRPr="002E5446" w:rsidRDefault="002E5446" w:rsidP="00902E63">
      <w:pPr>
        <w:rPr>
          <w:rFonts w:ascii="Arial" w:hAnsi="Arial" w:cs="Arial"/>
          <w:lang w:val="es-ES_tradnl"/>
        </w:rPr>
      </w:pPr>
    </w:p>
    <w:tbl>
      <w:tblPr>
        <w:tblStyle w:val="Tablaconcuadrcula"/>
        <w:tblW w:w="0" w:type="auto"/>
        <w:tblLook w:val="04A0" w:firstRow="1" w:lastRow="0" w:firstColumn="1" w:lastColumn="0" w:noHBand="0" w:noVBand="1"/>
      </w:tblPr>
      <w:tblGrid>
        <w:gridCol w:w="421"/>
        <w:gridCol w:w="8974"/>
      </w:tblGrid>
      <w:tr w:rsidR="00DF620B" w14:paraId="66B50CCB" w14:textId="77777777" w:rsidTr="001F1BD5">
        <w:tc>
          <w:tcPr>
            <w:tcW w:w="9395" w:type="dxa"/>
            <w:gridSpan w:val="2"/>
            <w:shd w:val="clear" w:color="auto" w:fill="70AD47" w:themeFill="accent6"/>
            <w:vAlign w:val="center"/>
          </w:tcPr>
          <w:p w14:paraId="54A8B1AD" w14:textId="64EBA63A" w:rsidR="00DF620B" w:rsidRPr="00CA6E43" w:rsidRDefault="00DF620B" w:rsidP="00FF28B2">
            <w:pPr>
              <w:jc w:val="both"/>
              <w:rPr>
                <w:rFonts w:ascii="Arial" w:hAnsi="Arial" w:cs="Arial"/>
                <w:b/>
                <w:bCs/>
                <w:lang w:val="es-ES_tradnl"/>
              </w:rPr>
            </w:pPr>
            <w:r>
              <w:rPr>
                <w:rFonts w:ascii="Arial" w:hAnsi="Arial" w:cs="Arial"/>
                <w:b/>
                <w:bCs/>
                <w:color w:val="FFFFFF" w:themeColor="background1"/>
                <w:lang w:val="es-ES_tradnl"/>
              </w:rPr>
              <w:t xml:space="preserve">¿Con cuál </w:t>
            </w:r>
            <w:r w:rsidR="00EE2F77">
              <w:rPr>
                <w:rFonts w:ascii="Arial" w:hAnsi="Arial" w:cs="Arial"/>
                <w:b/>
                <w:bCs/>
                <w:color w:val="FFFFFF" w:themeColor="background1"/>
                <w:lang w:val="es-ES_tradnl"/>
              </w:rPr>
              <w:t xml:space="preserve">de las acciones del eje seleccionado anteriormente se relaciona la práctica? </w:t>
            </w:r>
            <w:r w:rsidR="00EE2F77" w:rsidRPr="00FF28B2">
              <w:rPr>
                <w:rFonts w:ascii="Arial" w:hAnsi="Arial" w:cs="Arial"/>
                <w:color w:val="FFFFFF" w:themeColor="background1"/>
                <w:lang w:val="es-ES_tradnl"/>
              </w:rPr>
              <w:t>(</w:t>
            </w:r>
            <w:r w:rsidR="006E10BA">
              <w:rPr>
                <w:rFonts w:ascii="Arial" w:hAnsi="Arial" w:cs="Arial"/>
                <w:color w:val="FFFFFF" w:themeColor="background1"/>
                <w:lang w:val="es-ES_tradnl"/>
              </w:rPr>
              <w:t>M</w:t>
            </w:r>
            <w:r w:rsidR="006E10BA" w:rsidRPr="00FF28B2">
              <w:rPr>
                <w:rFonts w:ascii="Arial" w:hAnsi="Arial" w:cs="Arial"/>
                <w:color w:val="FFFFFF" w:themeColor="background1"/>
                <w:lang w:val="es-ES_tradnl"/>
              </w:rPr>
              <w:t>arque con una X, se pueden seleccionar varias opciones</w:t>
            </w:r>
            <w:r w:rsidR="00EE2F77" w:rsidRPr="00FF28B2">
              <w:rPr>
                <w:rFonts w:ascii="Arial" w:hAnsi="Arial" w:cs="Arial"/>
                <w:color w:val="FFFFFF" w:themeColor="background1"/>
                <w:lang w:val="es-ES_tradnl"/>
              </w:rPr>
              <w:t>).</w:t>
            </w:r>
          </w:p>
        </w:tc>
      </w:tr>
      <w:tr w:rsidR="001C3162" w:rsidRPr="00DF620B" w14:paraId="66967DB4" w14:textId="77777777" w:rsidTr="00832235">
        <w:tc>
          <w:tcPr>
            <w:tcW w:w="9395" w:type="dxa"/>
            <w:gridSpan w:val="2"/>
            <w:vAlign w:val="center"/>
          </w:tcPr>
          <w:p w14:paraId="21EB9A98" w14:textId="77777777" w:rsidR="001C3162" w:rsidRPr="001C3162" w:rsidRDefault="001C3162" w:rsidP="00FD4133">
            <w:pPr>
              <w:jc w:val="both"/>
              <w:rPr>
                <w:rFonts w:ascii="Arial" w:hAnsi="Arial" w:cs="Arial"/>
                <w:b/>
                <w:bCs/>
              </w:rPr>
            </w:pPr>
            <w:r w:rsidRPr="001C3162">
              <w:rPr>
                <w:rFonts w:ascii="Arial" w:hAnsi="Arial" w:cs="Arial"/>
                <w:b/>
                <w:bCs/>
              </w:rPr>
              <w:t>Eje estratégico 1. Promoción de Derechos, Prevención, Participación y movilización social.</w:t>
            </w:r>
          </w:p>
        </w:tc>
      </w:tr>
      <w:tr w:rsidR="001C3162" w:rsidRPr="00DF620B" w14:paraId="125DBE3B" w14:textId="77777777" w:rsidTr="001C3162">
        <w:tc>
          <w:tcPr>
            <w:tcW w:w="421" w:type="dxa"/>
            <w:vAlign w:val="center"/>
          </w:tcPr>
          <w:p w14:paraId="14429415" w14:textId="77777777" w:rsidR="001C3162" w:rsidRPr="001C3162" w:rsidRDefault="001C3162" w:rsidP="00FD4133">
            <w:pPr>
              <w:jc w:val="both"/>
              <w:rPr>
                <w:rFonts w:ascii="Arial" w:hAnsi="Arial" w:cs="Arial"/>
                <w:b/>
                <w:bCs/>
              </w:rPr>
            </w:pPr>
          </w:p>
        </w:tc>
        <w:tc>
          <w:tcPr>
            <w:tcW w:w="8974" w:type="dxa"/>
            <w:vAlign w:val="center"/>
          </w:tcPr>
          <w:p w14:paraId="15CA7100" w14:textId="75A271EB" w:rsidR="001C3162" w:rsidRPr="001C3162" w:rsidRDefault="001C3162" w:rsidP="00FD4133">
            <w:pPr>
              <w:jc w:val="both"/>
              <w:rPr>
                <w:rFonts w:ascii="Arial" w:hAnsi="Arial" w:cs="Arial"/>
                <w:b/>
                <w:bCs/>
              </w:rPr>
            </w:pPr>
            <w:r w:rsidRPr="007B595C">
              <w:rPr>
                <w:rFonts w:ascii="Arial" w:hAnsi="Arial" w:cs="Arial"/>
              </w:rPr>
              <w:t>Reconocer y fortalecer entornos que protejan a las niñas, niños y adolescentes de la explotación sexual comercial y garanticen el ejercicio pleno de sus derechos.</w:t>
            </w:r>
          </w:p>
        </w:tc>
      </w:tr>
      <w:tr w:rsidR="001C3162" w:rsidRPr="00DF620B" w14:paraId="0F412CBA" w14:textId="77777777" w:rsidTr="001C3162">
        <w:tc>
          <w:tcPr>
            <w:tcW w:w="421" w:type="dxa"/>
            <w:vAlign w:val="center"/>
          </w:tcPr>
          <w:p w14:paraId="3AA07BF2" w14:textId="77777777" w:rsidR="001C3162" w:rsidRPr="001C3162" w:rsidRDefault="001C3162" w:rsidP="00FD4133">
            <w:pPr>
              <w:jc w:val="both"/>
              <w:rPr>
                <w:rFonts w:ascii="Arial" w:hAnsi="Arial" w:cs="Arial"/>
                <w:b/>
                <w:bCs/>
              </w:rPr>
            </w:pPr>
          </w:p>
        </w:tc>
        <w:tc>
          <w:tcPr>
            <w:tcW w:w="8974" w:type="dxa"/>
            <w:vAlign w:val="center"/>
          </w:tcPr>
          <w:p w14:paraId="39BFD452" w14:textId="7C639416" w:rsidR="001C3162" w:rsidRPr="001C3162" w:rsidRDefault="001C3162" w:rsidP="00FD4133">
            <w:pPr>
              <w:jc w:val="both"/>
              <w:rPr>
                <w:rFonts w:ascii="Arial" w:hAnsi="Arial" w:cs="Arial"/>
              </w:rPr>
            </w:pPr>
            <w:r w:rsidRPr="001C3162">
              <w:rPr>
                <w:rFonts w:ascii="Arial" w:hAnsi="Arial" w:cs="Arial"/>
              </w:rPr>
              <w:t>Desarrollar estrategias de transformación de conocimientos, actitudes y prácticas culturales que justifiquen o toleren la demanda de explotación sexual.</w:t>
            </w:r>
          </w:p>
        </w:tc>
      </w:tr>
      <w:tr w:rsidR="001C3162" w:rsidRPr="00DF620B" w14:paraId="615FA6B1" w14:textId="77777777" w:rsidTr="001C3162">
        <w:tc>
          <w:tcPr>
            <w:tcW w:w="421" w:type="dxa"/>
            <w:vAlign w:val="center"/>
          </w:tcPr>
          <w:p w14:paraId="1F611789" w14:textId="77777777" w:rsidR="001C3162" w:rsidRPr="001C3162" w:rsidRDefault="001C3162" w:rsidP="00FD4133">
            <w:pPr>
              <w:jc w:val="both"/>
              <w:rPr>
                <w:rFonts w:ascii="Arial" w:hAnsi="Arial" w:cs="Arial"/>
                <w:b/>
                <w:bCs/>
              </w:rPr>
            </w:pPr>
          </w:p>
        </w:tc>
        <w:tc>
          <w:tcPr>
            <w:tcW w:w="8974" w:type="dxa"/>
            <w:vAlign w:val="center"/>
          </w:tcPr>
          <w:p w14:paraId="6AD0A53B" w14:textId="3EE1F14B" w:rsidR="001C3162" w:rsidRPr="001C3162" w:rsidRDefault="001C3162" w:rsidP="00FD4133">
            <w:pPr>
              <w:jc w:val="both"/>
              <w:rPr>
                <w:rFonts w:ascii="Arial" w:hAnsi="Arial" w:cs="Arial"/>
              </w:rPr>
            </w:pPr>
            <w:r w:rsidRPr="001C3162">
              <w:rPr>
                <w:rFonts w:ascii="Arial" w:hAnsi="Arial" w:cs="Arial"/>
              </w:rPr>
              <w:t>Impulsar la construcción de entornos protectores y protegidos a partir de las cosmovisiones de las diversas comunidades étnicas y sus saberes para la transformación de conocimientos, actitudes y prácticas que legitiman la explotación sexual.</w:t>
            </w:r>
          </w:p>
        </w:tc>
      </w:tr>
      <w:tr w:rsidR="001C3162" w:rsidRPr="00DF620B" w14:paraId="0C77B208" w14:textId="77777777" w:rsidTr="001C3162">
        <w:tc>
          <w:tcPr>
            <w:tcW w:w="421" w:type="dxa"/>
            <w:vAlign w:val="center"/>
          </w:tcPr>
          <w:p w14:paraId="1AA766B7" w14:textId="77777777" w:rsidR="001C3162" w:rsidRPr="001C3162" w:rsidRDefault="001C3162" w:rsidP="00FD4133">
            <w:pPr>
              <w:jc w:val="both"/>
              <w:rPr>
                <w:rFonts w:ascii="Arial" w:hAnsi="Arial" w:cs="Arial"/>
                <w:b/>
                <w:bCs/>
              </w:rPr>
            </w:pPr>
          </w:p>
        </w:tc>
        <w:tc>
          <w:tcPr>
            <w:tcW w:w="8974" w:type="dxa"/>
            <w:vAlign w:val="center"/>
          </w:tcPr>
          <w:p w14:paraId="231C3706" w14:textId="5075DCA7" w:rsidR="001C3162" w:rsidRPr="001C3162" w:rsidRDefault="001C3162" w:rsidP="001C3162">
            <w:pPr>
              <w:jc w:val="both"/>
              <w:rPr>
                <w:rFonts w:ascii="Arial" w:hAnsi="Arial" w:cs="Arial"/>
              </w:rPr>
            </w:pPr>
            <w:r w:rsidRPr="001C3162">
              <w:rPr>
                <w:rFonts w:ascii="Arial" w:hAnsi="Arial" w:cs="Arial"/>
              </w:rPr>
              <w:t xml:space="preserve">Conformar redes de familias y cuidadores para la protección de la niñez frente a la explotación sexual. </w:t>
            </w:r>
          </w:p>
        </w:tc>
      </w:tr>
      <w:tr w:rsidR="001C3162" w:rsidRPr="00DF620B" w14:paraId="599E7191" w14:textId="77777777" w:rsidTr="001C3162">
        <w:tc>
          <w:tcPr>
            <w:tcW w:w="421" w:type="dxa"/>
            <w:vAlign w:val="center"/>
          </w:tcPr>
          <w:p w14:paraId="176447CF" w14:textId="77777777" w:rsidR="001C3162" w:rsidRPr="001C3162" w:rsidRDefault="001C3162" w:rsidP="00FD4133">
            <w:pPr>
              <w:jc w:val="both"/>
              <w:rPr>
                <w:rFonts w:ascii="Arial" w:hAnsi="Arial" w:cs="Arial"/>
                <w:b/>
                <w:bCs/>
              </w:rPr>
            </w:pPr>
          </w:p>
        </w:tc>
        <w:tc>
          <w:tcPr>
            <w:tcW w:w="8974" w:type="dxa"/>
            <w:vAlign w:val="center"/>
          </w:tcPr>
          <w:p w14:paraId="7D239880" w14:textId="406C11B5" w:rsidR="001C3162" w:rsidRPr="001C3162" w:rsidRDefault="001C3162" w:rsidP="001C3162">
            <w:pPr>
              <w:jc w:val="both"/>
              <w:rPr>
                <w:rFonts w:ascii="Arial" w:hAnsi="Arial" w:cs="Arial"/>
              </w:rPr>
            </w:pPr>
            <w:r w:rsidRPr="001C3162">
              <w:rPr>
                <w:rFonts w:ascii="Arial" w:hAnsi="Arial" w:cs="Arial"/>
              </w:rPr>
              <w:t xml:space="preserve">Desarrollar herramientas normativas para la exigencia y estímulo a la aplicación de políticas empresariales de derechos humanos para la protección de la niñez frente a la explotación sexual. </w:t>
            </w:r>
          </w:p>
        </w:tc>
      </w:tr>
      <w:tr w:rsidR="001C3162" w:rsidRPr="00DF620B" w14:paraId="24904792" w14:textId="77777777" w:rsidTr="001C3162">
        <w:tc>
          <w:tcPr>
            <w:tcW w:w="421" w:type="dxa"/>
            <w:vAlign w:val="center"/>
          </w:tcPr>
          <w:p w14:paraId="6196EE08" w14:textId="77777777" w:rsidR="001C3162" w:rsidRPr="001C3162" w:rsidRDefault="001C3162" w:rsidP="00FD4133">
            <w:pPr>
              <w:jc w:val="both"/>
              <w:rPr>
                <w:rFonts w:ascii="Arial" w:hAnsi="Arial" w:cs="Arial"/>
                <w:b/>
                <w:bCs/>
              </w:rPr>
            </w:pPr>
          </w:p>
        </w:tc>
        <w:tc>
          <w:tcPr>
            <w:tcW w:w="8974" w:type="dxa"/>
            <w:vAlign w:val="center"/>
          </w:tcPr>
          <w:p w14:paraId="763684C4" w14:textId="05A7011E" w:rsidR="001C3162" w:rsidRPr="001C3162" w:rsidRDefault="001C3162" w:rsidP="001C3162">
            <w:pPr>
              <w:jc w:val="both"/>
              <w:rPr>
                <w:rFonts w:ascii="Arial" w:hAnsi="Arial" w:cs="Arial"/>
              </w:rPr>
            </w:pPr>
            <w:r w:rsidRPr="001C3162">
              <w:rPr>
                <w:rFonts w:ascii="Arial" w:hAnsi="Arial" w:cs="Arial"/>
              </w:rPr>
              <w:t>Desarrollar estrategias con empresas, gremios y sindicatos de “</w:t>
            </w:r>
            <w:proofErr w:type="gramStart"/>
            <w:r w:rsidRPr="001C3162">
              <w:rPr>
                <w:rFonts w:ascii="Arial" w:hAnsi="Arial" w:cs="Arial"/>
              </w:rPr>
              <w:t>cero tolerancia</w:t>
            </w:r>
            <w:proofErr w:type="gramEnd"/>
            <w:r w:rsidRPr="001C3162">
              <w:rPr>
                <w:rFonts w:ascii="Arial" w:hAnsi="Arial" w:cs="Arial"/>
              </w:rPr>
              <w:t>” frente a la explotación sexual en sus políticas empresariales y códigos de conducta que las desarrollen.</w:t>
            </w:r>
          </w:p>
        </w:tc>
      </w:tr>
      <w:tr w:rsidR="001C3162" w:rsidRPr="00DF620B" w14:paraId="246D1870" w14:textId="77777777" w:rsidTr="001C3162">
        <w:tc>
          <w:tcPr>
            <w:tcW w:w="421" w:type="dxa"/>
            <w:vAlign w:val="center"/>
          </w:tcPr>
          <w:p w14:paraId="520D067C" w14:textId="77777777" w:rsidR="001C3162" w:rsidRPr="001C3162" w:rsidRDefault="001C3162" w:rsidP="00FD4133">
            <w:pPr>
              <w:jc w:val="both"/>
              <w:rPr>
                <w:rFonts w:ascii="Arial" w:hAnsi="Arial" w:cs="Arial"/>
                <w:b/>
                <w:bCs/>
              </w:rPr>
            </w:pPr>
          </w:p>
        </w:tc>
        <w:tc>
          <w:tcPr>
            <w:tcW w:w="8974" w:type="dxa"/>
            <w:vAlign w:val="center"/>
          </w:tcPr>
          <w:p w14:paraId="58BEA281" w14:textId="55B8616A" w:rsidR="001C3162" w:rsidRPr="001C3162" w:rsidRDefault="001C3162" w:rsidP="001C3162">
            <w:pPr>
              <w:jc w:val="both"/>
              <w:rPr>
                <w:rFonts w:ascii="Arial" w:hAnsi="Arial" w:cs="Arial"/>
              </w:rPr>
            </w:pPr>
            <w:r w:rsidRPr="001C3162">
              <w:rPr>
                <w:rFonts w:ascii="Arial" w:hAnsi="Arial" w:cs="Arial"/>
              </w:rPr>
              <w:t xml:space="preserve">Garantizar la inclusión en todos los contratos de servidores públicos las cláusulas de </w:t>
            </w:r>
            <w:proofErr w:type="gramStart"/>
            <w:r w:rsidRPr="001C3162">
              <w:rPr>
                <w:rFonts w:ascii="Arial" w:hAnsi="Arial" w:cs="Arial"/>
              </w:rPr>
              <w:t>cero tolerancia</w:t>
            </w:r>
            <w:proofErr w:type="gramEnd"/>
            <w:r w:rsidRPr="001C3162">
              <w:rPr>
                <w:rFonts w:ascii="Arial" w:hAnsi="Arial" w:cs="Arial"/>
              </w:rPr>
              <w:t xml:space="preserve"> con la explotación sexual y promover su adherencia como ciudadanos con la firma del pacto de “Cero Tolerancia con el material de explotación sexual contra niñas, niños y adolescentes en internet y otras plataformas TIC en Colombia”. </w:t>
            </w:r>
          </w:p>
        </w:tc>
      </w:tr>
      <w:tr w:rsidR="001C3162" w:rsidRPr="00DF620B" w14:paraId="61BD13AD" w14:textId="77777777" w:rsidTr="001C3162">
        <w:tc>
          <w:tcPr>
            <w:tcW w:w="421" w:type="dxa"/>
            <w:vAlign w:val="center"/>
          </w:tcPr>
          <w:p w14:paraId="021B70B6" w14:textId="77777777" w:rsidR="001C3162" w:rsidRPr="001C3162" w:rsidRDefault="001C3162" w:rsidP="00FD4133">
            <w:pPr>
              <w:jc w:val="both"/>
              <w:rPr>
                <w:rFonts w:ascii="Arial" w:hAnsi="Arial" w:cs="Arial"/>
                <w:b/>
                <w:bCs/>
              </w:rPr>
            </w:pPr>
          </w:p>
        </w:tc>
        <w:tc>
          <w:tcPr>
            <w:tcW w:w="8974" w:type="dxa"/>
            <w:vAlign w:val="center"/>
          </w:tcPr>
          <w:p w14:paraId="71BFAF82" w14:textId="36688106" w:rsidR="001C3162" w:rsidRPr="001C3162" w:rsidRDefault="001C3162" w:rsidP="001C3162">
            <w:pPr>
              <w:jc w:val="both"/>
              <w:rPr>
                <w:rFonts w:ascii="Arial" w:hAnsi="Arial" w:cs="Arial"/>
              </w:rPr>
            </w:pPr>
            <w:r w:rsidRPr="001C3162">
              <w:rPr>
                <w:rFonts w:ascii="Arial" w:hAnsi="Arial" w:cs="Arial"/>
              </w:rPr>
              <w:t xml:space="preserve">Impulsar medidas legislativas que permitan a empleadores evitar que las personas que hayan sido condenadas por delitos sexuales y conexos puedan ocupar cargos o desempeñar empleos que involucren el trato directo con niñas, niños y adolescentes. </w:t>
            </w:r>
          </w:p>
        </w:tc>
      </w:tr>
      <w:tr w:rsidR="001C3162" w:rsidRPr="00DF620B" w14:paraId="42B0C15C" w14:textId="77777777" w:rsidTr="001C3162">
        <w:tc>
          <w:tcPr>
            <w:tcW w:w="421" w:type="dxa"/>
            <w:vAlign w:val="center"/>
          </w:tcPr>
          <w:p w14:paraId="630F70BA" w14:textId="77777777" w:rsidR="001C3162" w:rsidRPr="001C3162" w:rsidRDefault="001C3162" w:rsidP="00FD4133">
            <w:pPr>
              <w:jc w:val="both"/>
              <w:rPr>
                <w:rFonts w:ascii="Arial" w:hAnsi="Arial" w:cs="Arial"/>
                <w:b/>
                <w:bCs/>
              </w:rPr>
            </w:pPr>
          </w:p>
        </w:tc>
        <w:tc>
          <w:tcPr>
            <w:tcW w:w="8974" w:type="dxa"/>
            <w:vAlign w:val="center"/>
          </w:tcPr>
          <w:p w14:paraId="62647386" w14:textId="0A6B21FB" w:rsidR="001C3162" w:rsidRPr="001C3162" w:rsidRDefault="001C3162" w:rsidP="001C3162">
            <w:pPr>
              <w:jc w:val="both"/>
              <w:rPr>
                <w:rFonts w:ascii="Arial" w:hAnsi="Arial" w:cs="Arial"/>
              </w:rPr>
            </w:pPr>
            <w:r w:rsidRPr="001C3162">
              <w:rPr>
                <w:rFonts w:ascii="Arial" w:hAnsi="Arial" w:cs="Arial"/>
              </w:rPr>
              <w:t>Articular y socializar las dinámicas asociadas a delitos relacionados con explotación sexual comercial, junto a los procedimientos de denuncia y restablecimiento de derechos de las víctimas con los comités de Convivencia Escolar. Prevención.</w:t>
            </w:r>
          </w:p>
        </w:tc>
      </w:tr>
      <w:tr w:rsidR="001C3162" w:rsidRPr="00DF620B" w14:paraId="353767EE" w14:textId="77777777" w:rsidTr="001C3162">
        <w:tc>
          <w:tcPr>
            <w:tcW w:w="421" w:type="dxa"/>
            <w:vAlign w:val="center"/>
          </w:tcPr>
          <w:p w14:paraId="7EEC8E5E" w14:textId="77777777" w:rsidR="001C3162" w:rsidRPr="001C3162" w:rsidRDefault="001C3162" w:rsidP="00FD4133">
            <w:pPr>
              <w:jc w:val="both"/>
              <w:rPr>
                <w:rFonts w:ascii="Arial" w:hAnsi="Arial" w:cs="Arial"/>
                <w:b/>
                <w:bCs/>
              </w:rPr>
            </w:pPr>
          </w:p>
        </w:tc>
        <w:tc>
          <w:tcPr>
            <w:tcW w:w="8974" w:type="dxa"/>
            <w:vAlign w:val="center"/>
          </w:tcPr>
          <w:p w14:paraId="541E9B44" w14:textId="5E58C968" w:rsidR="001C3162" w:rsidRPr="001C3162" w:rsidRDefault="001C3162" w:rsidP="001C3162">
            <w:pPr>
              <w:jc w:val="both"/>
              <w:rPr>
                <w:rFonts w:ascii="Arial" w:hAnsi="Arial" w:cs="Arial"/>
              </w:rPr>
            </w:pPr>
            <w:r w:rsidRPr="001C3162">
              <w:rPr>
                <w:rFonts w:ascii="Arial" w:hAnsi="Arial" w:cs="Arial"/>
              </w:rPr>
              <w:t>Promover el desarrollo de capacidades de las niñas, niños y adolescentes para identificar factores de riesgo frente a la explotación sexual comercial, mecanismos de denuncia y accesos a de protección individual y familiar.</w:t>
            </w:r>
          </w:p>
        </w:tc>
      </w:tr>
      <w:tr w:rsidR="001C3162" w:rsidRPr="00DF620B" w14:paraId="26A7769C" w14:textId="77777777" w:rsidTr="001C3162">
        <w:tc>
          <w:tcPr>
            <w:tcW w:w="421" w:type="dxa"/>
            <w:vAlign w:val="center"/>
          </w:tcPr>
          <w:p w14:paraId="47090028" w14:textId="77777777" w:rsidR="001C3162" w:rsidRPr="001C3162" w:rsidRDefault="001C3162" w:rsidP="00FD4133">
            <w:pPr>
              <w:jc w:val="both"/>
              <w:rPr>
                <w:rFonts w:ascii="Arial" w:hAnsi="Arial" w:cs="Arial"/>
                <w:b/>
                <w:bCs/>
              </w:rPr>
            </w:pPr>
          </w:p>
        </w:tc>
        <w:tc>
          <w:tcPr>
            <w:tcW w:w="8974" w:type="dxa"/>
            <w:vAlign w:val="center"/>
          </w:tcPr>
          <w:p w14:paraId="3F57CEDB" w14:textId="6E86591A" w:rsidR="001C3162" w:rsidRPr="001C3162" w:rsidRDefault="001C3162" w:rsidP="001C3162">
            <w:pPr>
              <w:jc w:val="both"/>
              <w:rPr>
                <w:rFonts w:ascii="Arial" w:hAnsi="Arial" w:cs="Arial"/>
              </w:rPr>
            </w:pPr>
            <w:r w:rsidRPr="001C3162">
              <w:rPr>
                <w:rFonts w:ascii="Arial" w:hAnsi="Arial" w:cs="Arial"/>
              </w:rPr>
              <w:t>Promover desarrollo de capacidades sobre factores de riesgo y protección, canales de denuncia, mecanismos y rutas de atención, que permitan a las familias reconocer los pasos a seguir en caso de sospechar o enfrentar una situación de ESCNNA.</w:t>
            </w:r>
          </w:p>
        </w:tc>
      </w:tr>
      <w:tr w:rsidR="001C3162" w:rsidRPr="00DF620B" w14:paraId="410DA938" w14:textId="77777777" w:rsidTr="001C3162">
        <w:tc>
          <w:tcPr>
            <w:tcW w:w="421" w:type="dxa"/>
            <w:vAlign w:val="center"/>
          </w:tcPr>
          <w:p w14:paraId="538FA7CF" w14:textId="77777777" w:rsidR="001C3162" w:rsidRPr="001C3162" w:rsidRDefault="001C3162" w:rsidP="00FD4133">
            <w:pPr>
              <w:jc w:val="both"/>
              <w:rPr>
                <w:rFonts w:ascii="Arial" w:hAnsi="Arial" w:cs="Arial"/>
                <w:b/>
                <w:bCs/>
              </w:rPr>
            </w:pPr>
          </w:p>
        </w:tc>
        <w:tc>
          <w:tcPr>
            <w:tcW w:w="8974" w:type="dxa"/>
            <w:vAlign w:val="center"/>
          </w:tcPr>
          <w:p w14:paraId="49258FE2" w14:textId="5C9A827D" w:rsidR="001C3162" w:rsidRPr="001C3162" w:rsidRDefault="001C3162" w:rsidP="001C3162">
            <w:pPr>
              <w:jc w:val="both"/>
              <w:rPr>
                <w:rFonts w:ascii="Arial" w:hAnsi="Arial" w:cs="Arial"/>
              </w:rPr>
            </w:pPr>
            <w:r w:rsidRPr="001C3162">
              <w:rPr>
                <w:rFonts w:ascii="Arial" w:hAnsi="Arial" w:cs="Arial"/>
              </w:rPr>
              <w:t xml:space="preserve">Desarrollar o incluir en programas dirigidos a niñez y adolescencia indígena, Afro, Raizal y </w:t>
            </w:r>
            <w:proofErr w:type="spellStart"/>
            <w:r w:rsidRPr="001C3162">
              <w:rPr>
                <w:rFonts w:ascii="Arial" w:hAnsi="Arial" w:cs="Arial"/>
              </w:rPr>
              <w:t>Palenquera</w:t>
            </w:r>
            <w:proofErr w:type="spellEnd"/>
            <w:r w:rsidRPr="001C3162">
              <w:rPr>
                <w:rFonts w:ascii="Arial" w:hAnsi="Arial" w:cs="Arial"/>
              </w:rPr>
              <w:t>, ROM y con construcciones de identidad y orientación sexual diversa, estrategias de prevención de su utilización en la explotación sexual por personas o grupos de crimen organizado.</w:t>
            </w:r>
          </w:p>
        </w:tc>
      </w:tr>
      <w:tr w:rsidR="001C3162" w:rsidRPr="00DF620B" w14:paraId="62347EFB" w14:textId="77777777" w:rsidTr="001C3162">
        <w:tc>
          <w:tcPr>
            <w:tcW w:w="421" w:type="dxa"/>
            <w:vAlign w:val="center"/>
          </w:tcPr>
          <w:p w14:paraId="4071377E" w14:textId="77777777" w:rsidR="001C3162" w:rsidRPr="001C3162" w:rsidRDefault="001C3162" w:rsidP="00FD4133">
            <w:pPr>
              <w:jc w:val="both"/>
              <w:rPr>
                <w:rFonts w:ascii="Arial" w:hAnsi="Arial" w:cs="Arial"/>
                <w:b/>
                <w:bCs/>
              </w:rPr>
            </w:pPr>
          </w:p>
        </w:tc>
        <w:tc>
          <w:tcPr>
            <w:tcW w:w="8974" w:type="dxa"/>
            <w:vAlign w:val="center"/>
          </w:tcPr>
          <w:p w14:paraId="526AB1D1" w14:textId="03C27977" w:rsidR="001C3162" w:rsidRPr="001C3162" w:rsidRDefault="001C3162" w:rsidP="001C3162">
            <w:pPr>
              <w:jc w:val="both"/>
              <w:rPr>
                <w:rFonts w:ascii="Arial" w:hAnsi="Arial" w:cs="Arial"/>
              </w:rPr>
            </w:pPr>
            <w:r w:rsidRPr="001C3162">
              <w:rPr>
                <w:rFonts w:ascii="Arial" w:hAnsi="Arial" w:cs="Arial"/>
              </w:rPr>
              <w:t>Desarrollar o incorporar en programas dirigidos a niñez y adolescencia en condición de discapacidad estrategias de prevención de explotación sexual.</w:t>
            </w:r>
          </w:p>
        </w:tc>
      </w:tr>
      <w:tr w:rsidR="001C3162" w:rsidRPr="00DF620B" w14:paraId="3A8E5EBE" w14:textId="77777777" w:rsidTr="001C3162">
        <w:tc>
          <w:tcPr>
            <w:tcW w:w="421" w:type="dxa"/>
            <w:vAlign w:val="center"/>
          </w:tcPr>
          <w:p w14:paraId="605805C9" w14:textId="77777777" w:rsidR="001C3162" w:rsidRPr="001C3162" w:rsidRDefault="001C3162" w:rsidP="00FD4133">
            <w:pPr>
              <w:jc w:val="both"/>
              <w:rPr>
                <w:rFonts w:ascii="Arial" w:hAnsi="Arial" w:cs="Arial"/>
                <w:b/>
                <w:bCs/>
              </w:rPr>
            </w:pPr>
          </w:p>
        </w:tc>
        <w:tc>
          <w:tcPr>
            <w:tcW w:w="8974" w:type="dxa"/>
            <w:vAlign w:val="center"/>
          </w:tcPr>
          <w:p w14:paraId="2BE2E595" w14:textId="366E12A4" w:rsidR="001C3162" w:rsidRPr="001C3162" w:rsidRDefault="001C3162" w:rsidP="001C3162">
            <w:pPr>
              <w:jc w:val="both"/>
              <w:rPr>
                <w:rFonts w:ascii="Arial" w:hAnsi="Arial" w:cs="Arial"/>
              </w:rPr>
            </w:pPr>
            <w:r w:rsidRPr="001C3162">
              <w:rPr>
                <w:rFonts w:ascii="Arial" w:hAnsi="Arial" w:cs="Arial"/>
              </w:rPr>
              <w:t>Integrar dentro de los planes de alistamiento del proceso de desmovilización y reintegración de grupos armados, acciones de identificación de riesgo, prevención y protección de la niñez frente a la explotación sexual.</w:t>
            </w:r>
          </w:p>
        </w:tc>
      </w:tr>
      <w:tr w:rsidR="001C3162" w:rsidRPr="00DF620B" w14:paraId="29454A61" w14:textId="77777777" w:rsidTr="001C3162">
        <w:tc>
          <w:tcPr>
            <w:tcW w:w="421" w:type="dxa"/>
            <w:vAlign w:val="center"/>
          </w:tcPr>
          <w:p w14:paraId="015E6D0A" w14:textId="77777777" w:rsidR="001C3162" w:rsidRPr="001C3162" w:rsidRDefault="001C3162" w:rsidP="00FD4133">
            <w:pPr>
              <w:jc w:val="both"/>
              <w:rPr>
                <w:rFonts w:ascii="Arial" w:hAnsi="Arial" w:cs="Arial"/>
                <w:b/>
                <w:bCs/>
              </w:rPr>
            </w:pPr>
          </w:p>
        </w:tc>
        <w:tc>
          <w:tcPr>
            <w:tcW w:w="8974" w:type="dxa"/>
            <w:vAlign w:val="center"/>
          </w:tcPr>
          <w:p w14:paraId="1E89D88D" w14:textId="79BF75F0" w:rsidR="001C3162" w:rsidRPr="001C3162" w:rsidRDefault="001C3162" w:rsidP="001C3162">
            <w:pPr>
              <w:jc w:val="both"/>
              <w:rPr>
                <w:rFonts w:ascii="Arial" w:hAnsi="Arial" w:cs="Arial"/>
              </w:rPr>
            </w:pPr>
            <w:r w:rsidRPr="001C3162">
              <w:rPr>
                <w:rFonts w:ascii="Arial" w:hAnsi="Arial" w:cs="Arial"/>
              </w:rPr>
              <w:t xml:space="preserve">Desarrollar procesos de promoción y formación para prevenir el involucramiento de miembros de la Fuerza Pública en delitos de explotación sexual comercial y trata de niñas, niños y adolescentes con fines de explotación sexual. </w:t>
            </w:r>
          </w:p>
        </w:tc>
      </w:tr>
      <w:tr w:rsidR="001C3162" w:rsidRPr="00DF620B" w14:paraId="54B60AF4" w14:textId="77777777" w:rsidTr="001C3162">
        <w:tc>
          <w:tcPr>
            <w:tcW w:w="421" w:type="dxa"/>
            <w:vAlign w:val="center"/>
          </w:tcPr>
          <w:p w14:paraId="17B95349" w14:textId="77777777" w:rsidR="001C3162" w:rsidRPr="001C3162" w:rsidRDefault="001C3162" w:rsidP="00FD4133">
            <w:pPr>
              <w:jc w:val="both"/>
              <w:rPr>
                <w:rFonts w:ascii="Arial" w:hAnsi="Arial" w:cs="Arial"/>
                <w:b/>
                <w:bCs/>
              </w:rPr>
            </w:pPr>
          </w:p>
        </w:tc>
        <w:tc>
          <w:tcPr>
            <w:tcW w:w="8974" w:type="dxa"/>
            <w:vAlign w:val="center"/>
          </w:tcPr>
          <w:p w14:paraId="3BBCCA9F" w14:textId="0D35C7B9" w:rsidR="001C3162" w:rsidRPr="001C3162" w:rsidRDefault="001C3162" w:rsidP="001C3162">
            <w:pPr>
              <w:jc w:val="both"/>
              <w:rPr>
                <w:rFonts w:ascii="Arial" w:hAnsi="Arial" w:cs="Arial"/>
              </w:rPr>
            </w:pPr>
            <w:r w:rsidRPr="001C3162">
              <w:rPr>
                <w:rFonts w:ascii="Arial" w:hAnsi="Arial" w:cs="Arial"/>
              </w:rPr>
              <w:t>Incluir en los programas de atención a desmovilizados la promoción y formación para prevención del involucramiento en delitos de explotación sexual comercial y trata de niñas, niños y adolescentes con fines explotación sexual.</w:t>
            </w:r>
          </w:p>
        </w:tc>
      </w:tr>
      <w:tr w:rsidR="001C3162" w:rsidRPr="00DF620B" w14:paraId="4FB7B02D" w14:textId="77777777" w:rsidTr="001C3162">
        <w:tc>
          <w:tcPr>
            <w:tcW w:w="421" w:type="dxa"/>
            <w:vAlign w:val="center"/>
          </w:tcPr>
          <w:p w14:paraId="11A9E5D7" w14:textId="77777777" w:rsidR="001C3162" w:rsidRPr="001C3162" w:rsidRDefault="001C3162" w:rsidP="00FD4133">
            <w:pPr>
              <w:jc w:val="both"/>
              <w:rPr>
                <w:rFonts w:ascii="Arial" w:hAnsi="Arial" w:cs="Arial"/>
                <w:b/>
                <w:bCs/>
              </w:rPr>
            </w:pPr>
          </w:p>
        </w:tc>
        <w:tc>
          <w:tcPr>
            <w:tcW w:w="8974" w:type="dxa"/>
            <w:vAlign w:val="center"/>
          </w:tcPr>
          <w:p w14:paraId="3DE33010" w14:textId="320C250A" w:rsidR="001C3162" w:rsidRPr="001C3162" w:rsidRDefault="001C3162" w:rsidP="001C3162">
            <w:pPr>
              <w:jc w:val="both"/>
              <w:rPr>
                <w:rFonts w:ascii="Arial" w:hAnsi="Arial" w:cs="Arial"/>
              </w:rPr>
            </w:pPr>
            <w:r w:rsidRPr="001C3162">
              <w:rPr>
                <w:rFonts w:ascii="Arial" w:hAnsi="Arial" w:cs="Arial"/>
              </w:rPr>
              <w:t>Buscar los mecanismos que permitan realizar intercambios de información entre las entidades del nivel nacional y territorial de acuerdo a los estándares de protección de datos, que permitan priorizar niñas, niños y adolescentes que se encuentran en riesgo, para así articular acciones con las entidades territoriales para la atención de esta población.</w:t>
            </w:r>
          </w:p>
        </w:tc>
      </w:tr>
      <w:tr w:rsidR="001C3162" w:rsidRPr="00DF620B" w14:paraId="344CDC22" w14:textId="77777777" w:rsidTr="001C3162">
        <w:tc>
          <w:tcPr>
            <w:tcW w:w="421" w:type="dxa"/>
            <w:vAlign w:val="center"/>
          </w:tcPr>
          <w:p w14:paraId="6ACE2935" w14:textId="77777777" w:rsidR="001C3162" w:rsidRPr="001C3162" w:rsidRDefault="001C3162" w:rsidP="00FD4133">
            <w:pPr>
              <w:jc w:val="both"/>
              <w:rPr>
                <w:rFonts w:ascii="Arial" w:hAnsi="Arial" w:cs="Arial"/>
                <w:b/>
                <w:bCs/>
              </w:rPr>
            </w:pPr>
          </w:p>
        </w:tc>
        <w:tc>
          <w:tcPr>
            <w:tcW w:w="8974" w:type="dxa"/>
            <w:vAlign w:val="center"/>
          </w:tcPr>
          <w:p w14:paraId="020FD436" w14:textId="0ADAD33D" w:rsidR="001C3162" w:rsidRPr="001C3162" w:rsidRDefault="001C3162" w:rsidP="001C3162">
            <w:pPr>
              <w:jc w:val="both"/>
              <w:rPr>
                <w:rFonts w:ascii="Arial" w:hAnsi="Arial" w:cs="Arial"/>
              </w:rPr>
            </w:pPr>
            <w:r w:rsidRPr="001C3162">
              <w:rPr>
                <w:rFonts w:ascii="Arial" w:hAnsi="Arial" w:cs="Arial"/>
              </w:rPr>
              <w:t>Impulsar la conformación de redes comunitarias de prevención y alertas tempranas frente a delitos relacionados con explotación sexual (trata de personas, lavado de activos, narcotráfico, tráfico de</w:t>
            </w:r>
            <w:r w:rsidR="00752C9F">
              <w:rPr>
                <w:rFonts w:ascii="Arial" w:hAnsi="Arial" w:cs="Arial"/>
              </w:rPr>
              <w:t xml:space="preserve"> personas</w:t>
            </w:r>
            <w:r w:rsidRPr="001C3162">
              <w:rPr>
                <w:rFonts w:ascii="Arial" w:hAnsi="Arial" w:cs="Arial"/>
              </w:rPr>
              <w:t xml:space="preserve"> menores de edad y los contenidos en el título IV del Capítulo IV del código penal).</w:t>
            </w:r>
          </w:p>
        </w:tc>
      </w:tr>
      <w:tr w:rsidR="001C3162" w:rsidRPr="00DF620B" w14:paraId="28CE70C2" w14:textId="77777777" w:rsidTr="001C3162">
        <w:tc>
          <w:tcPr>
            <w:tcW w:w="421" w:type="dxa"/>
            <w:vAlign w:val="center"/>
          </w:tcPr>
          <w:p w14:paraId="67FAD2ED" w14:textId="77777777" w:rsidR="001C3162" w:rsidRPr="001C3162" w:rsidRDefault="001C3162" w:rsidP="00FD4133">
            <w:pPr>
              <w:jc w:val="both"/>
              <w:rPr>
                <w:rFonts w:ascii="Arial" w:hAnsi="Arial" w:cs="Arial"/>
                <w:b/>
                <w:bCs/>
              </w:rPr>
            </w:pPr>
          </w:p>
        </w:tc>
        <w:tc>
          <w:tcPr>
            <w:tcW w:w="8974" w:type="dxa"/>
            <w:vAlign w:val="center"/>
          </w:tcPr>
          <w:p w14:paraId="1C7AA9BD" w14:textId="005BB52C" w:rsidR="001C3162" w:rsidRPr="001C3162" w:rsidRDefault="001C3162" w:rsidP="001C3162">
            <w:pPr>
              <w:jc w:val="both"/>
              <w:rPr>
                <w:rFonts w:ascii="Arial" w:hAnsi="Arial" w:cs="Arial"/>
              </w:rPr>
            </w:pPr>
            <w:r w:rsidRPr="001C3162">
              <w:rPr>
                <w:rFonts w:ascii="Arial" w:hAnsi="Arial" w:cs="Arial"/>
              </w:rPr>
              <w:t xml:space="preserve">Incluir estrategias de prevención de la explotación sexual comercial de niñas, niños y adolescentes ESCNNA en los Planes de Acción de Educación en Emergencia, como herramienta para disminuir los riesgos y amenazas que vulneran su derecho a la educación, a través de las Secretarías de educación certificadas en articulación con las Entidades competentes del nivel territorial. </w:t>
            </w:r>
          </w:p>
        </w:tc>
      </w:tr>
      <w:tr w:rsidR="001C3162" w:rsidRPr="00DF620B" w14:paraId="25E27264" w14:textId="77777777" w:rsidTr="001C3162">
        <w:tc>
          <w:tcPr>
            <w:tcW w:w="421" w:type="dxa"/>
            <w:vAlign w:val="center"/>
          </w:tcPr>
          <w:p w14:paraId="4F1D2A7E" w14:textId="77777777" w:rsidR="001C3162" w:rsidRPr="001C3162" w:rsidRDefault="001C3162" w:rsidP="00FD4133">
            <w:pPr>
              <w:jc w:val="both"/>
              <w:rPr>
                <w:rFonts w:ascii="Arial" w:hAnsi="Arial" w:cs="Arial"/>
                <w:b/>
                <w:bCs/>
              </w:rPr>
            </w:pPr>
          </w:p>
        </w:tc>
        <w:tc>
          <w:tcPr>
            <w:tcW w:w="8974" w:type="dxa"/>
            <w:vAlign w:val="center"/>
          </w:tcPr>
          <w:p w14:paraId="2CF3F3F3" w14:textId="57219505" w:rsidR="001C3162" w:rsidRPr="001C3162" w:rsidRDefault="001C3162" w:rsidP="001C3162">
            <w:pPr>
              <w:jc w:val="both"/>
              <w:rPr>
                <w:rFonts w:ascii="Arial" w:hAnsi="Arial" w:cs="Arial"/>
              </w:rPr>
            </w:pPr>
            <w:r w:rsidRPr="001C3162">
              <w:rPr>
                <w:rFonts w:ascii="Arial" w:hAnsi="Arial" w:cs="Arial"/>
              </w:rPr>
              <w:t xml:space="preserve">Incluir dentro del análisis de riesgos, amenazas y vulneraciones, de los planes escolares de gestión del riesgo de las Instituciones Educativas, la problemática de la Explotación Sexual Comercial de Niños, niñas y adolescentes ESCNNA. </w:t>
            </w:r>
          </w:p>
        </w:tc>
      </w:tr>
      <w:tr w:rsidR="001C3162" w:rsidRPr="00DF620B" w14:paraId="32C3F4F4" w14:textId="77777777" w:rsidTr="001C3162">
        <w:tc>
          <w:tcPr>
            <w:tcW w:w="421" w:type="dxa"/>
            <w:vAlign w:val="center"/>
          </w:tcPr>
          <w:p w14:paraId="69B0E4FC" w14:textId="77777777" w:rsidR="001C3162" w:rsidRPr="001C3162" w:rsidRDefault="001C3162" w:rsidP="00FD4133">
            <w:pPr>
              <w:jc w:val="both"/>
              <w:rPr>
                <w:rFonts w:ascii="Arial" w:hAnsi="Arial" w:cs="Arial"/>
                <w:b/>
                <w:bCs/>
              </w:rPr>
            </w:pPr>
          </w:p>
        </w:tc>
        <w:tc>
          <w:tcPr>
            <w:tcW w:w="8974" w:type="dxa"/>
            <w:vAlign w:val="center"/>
          </w:tcPr>
          <w:p w14:paraId="424D83BE" w14:textId="6B786594" w:rsidR="001C3162" w:rsidRPr="001C3162" w:rsidRDefault="001C3162" w:rsidP="001C3162">
            <w:pPr>
              <w:jc w:val="both"/>
              <w:rPr>
                <w:rFonts w:ascii="Arial" w:hAnsi="Arial" w:cs="Arial"/>
              </w:rPr>
            </w:pPr>
            <w:r w:rsidRPr="001C3162">
              <w:rPr>
                <w:rFonts w:ascii="Arial" w:hAnsi="Arial" w:cs="Arial"/>
              </w:rPr>
              <w:t>Generar estrategias de articulación dentro y fuera de las instituciones educativas, y a través del impulso a la conformación de redes de educadores, para detección de riesgos y establecimiento de alertas tempranas asociadas con ESCNNA, de acuerdo con las orientaciones establecidas en la Ley 1620 de 2003.</w:t>
            </w:r>
          </w:p>
        </w:tc>
      </w:tr>
      <w:tr w:rsidR="001C3162" w:rsidRPr="00DF620B" w14:paraId="6B47576B" w14:textId="77777777" w:rsidTr="001C3162">
        <w:tc>
          <w:tcPr>
            <w:tcW w:w="421" w:type="dxa"/>
            <w:vAlign w:val="center"/>
          </w:tcPr>
          <w:p w14:paraId="0C4F7C4D" w14:textId="77777777" w:rsidR="001C3162" w:rsidRPr="001C3162" w:rsidRDefault="001C3162" w:rsidP="00FD4133">
            <w:pPr>
              <w:jc w:val="both"/>
              <w:rPr>
                <w:rFonts w:ascii="Arial" w:hAnsi="Arial" w:cs="Arial"/>
                <w:b/>
                <w:bCs/>
              </w:rPr>
            </w:pPr>
          </w:p>
        </w:tc>
        <w:tc>
          <w:tcPr>
            <w:tcW w:w="8974" w:type="dxa"/>
            <w:vAlign w:val="center"/>
          </w:tcPr>
          <w:p w14:paraId="6060591B" w14:textId="7BD688D1" w:rsidR="001C3162" w:rsidRPr="001C3162" w:rsidRDefault="001C3162" w:rsidP="001C3162">
            <w:pPr>
              <w:jc w:val="both"/>
              <w:rPr>
                <w:rFonts w:ascii="Arial" w:hAnsi="Arial" w:cs="Arial"/>
              </w:rPr>
            </w:pPr>
            <w:r w:rsidRPr="001C3162">
              <w:rPr>
                <w:rFonts w:ascii="Arial" w:hAnsi="Arial" w:cs="Arial"/>
              </w:rPr>
              <w:t xml:space="preserve">Incorporar y fortalecer la identificación y prevención de la explotación sexual de niñas, niños y adolescentes en la estrategia de articulación intercultural e intersectorial para el </w:t>
            </w:r>
            <w:r w:rsidRPr="001C3162">
              <w:rPr>
                <w:rFonts w:ascii="Arial" w:hAnsi="Arial" w:cs="Arial"/>
              </w:rPr>
              <w:lastRenderedPageBreak/>
              <w:t xml:space="preserve">abordaje integral de la explotación sexual contra niñas, niños, mujeres, familias y comunidades de los pueblos indígenas. </w:t>
            </w:r>
          </w:p>
        </w:tc>
      </w:tr>
      <w:tr w:rsidR="001C3162" w:rsidRPr="00DF620B" w14:paraId="064D2C12" w14:textId="77777777" w:rsidTr="001C3162">
        <w:tc>
          <w:tcPr>
            <w:tcW w:w="421" w:type="dxa"/>
            <w:vAlign w:val="center"/>
          </w:tcPr>
          <w:p w14:paraId="4CE889AE" w14:textId="77777777" w:rsidR="001C3162" w:rsidRPr="001C3162" w:rsidRDefault="001C3162" w:rsidP="00FD4133">
            <w:pPr>
              <w:jc w:val="both"/>
              <w:rPr>
                <w:rFonts w:ascii="Arial" w:hAnsi="Arial" w:cs="Arial"/>
                <w:b/>
                <w:bCs/>
              </w:rPr>
            </w:pPr>
          </w:p>
        </w:tc>
        <w:tc>
          <w:tcPr>
            <w:tcW w:w="8974" w:type="dxa"/>
            <w:vAlign w:val="center"/>
          </w:tcPr>
          <w:p w14:paraId="0FF6B367" w14:textId="189F7279" w:rsidR="001C3162" w:rsidRPr="001C3162" w:rsidRDefault="001C3162" w:rsidP="001C3162">
            <w:pPr>
              <w:jc w:val="both"/>
              <w:rPr>
                <w:rFonts w:ascii="Arial" w:hAnsi="Arial" w:cs="Arial"/>
              </w:rPr>
            </w:pPr>
            <w:r w:rsidRPr="001C3162">
              <w:rPr>
                <w:rFonts w:ascii="Arial" w:hAnsi="Arial" w:cs="Arial"/>
              </w:rPr>
              <w:t>Fortalecer, masificar y evaluar los resultados de las estrategias para enseñar a usar las nuevas tecnologías e internet de forma responsable.</w:t>
            </w:r>
          </w:p>
        </w:tc>
      </w:tr>
      <w:tr w:rsidR="001C3162" w:rsidRPr="00DF620B" w14:paraId="56892B50" w14:textId="77777777" w:rsidTr="001C3162">
        <w:tc>
          <w:tcPr>
            <w:tcW w:w="421" w:type="dxa"/>
            <w:vAlign w:val="center"/>
          </w:tcPr>
          <w:p w14:paraId="17DC1B33" w14:textId="77777777" w:rsidR="001C3162" w:rsidRPr="001C3162" w:rsidRDefault="001C3162" w:rsidP="00FD4133">
            <w:pPr>
              <w:jc w:val="both"/>
              <w:rPr>
                <w:rFonts w:ascii="Arial" w:hAnsi="Arial" w:cs="Arial"/>
                <w:b/>
                <w:bCs/>
              </w:rPr>
            </w:pPr>
          </w:p>
        </w:tc>
        <w:tc>
          <w:tcPr>
            <w:tcW w:w="8974" w:type="dxa"/>
            <w:vAlign w:val="center"/>
          </w:tcPr>
          <w:p w14:paraId="720C2234" w14:textId="4EBF2C10" w:rsidR="001C3162" w:rsidRPr="001C3162" w:rsidRDefault="001C3162" w:rsidP="001C3162">
            <w:pPr>
              <w:jc w:val="both"/>
              <w:rPr>
                <w:rFonts w:ascii="Arial" w:hAnsi="Arial" w:cs="Arial"/>
              </w:rPr>
            </w:pPr>
            <w:r w:rsidRPr="001C3162">
              <w:rPr>
                <w:rFonts w:ascii="Arial" w:hAnsi="Arial" w:cs="Arial"/>
              </w:rPr>
              <w:t>Promover en los diferentes niveles de formación (Básica, Media y Superior) comportamientos responsables en el entorno digital (Estrategia 2.5 contemplada en el CONPES 3854 de 2016 de seguridad digital).</w:t>
            </w:r>
          </w:p>
        </w:tc>
      </w:tr>
      <w:tr w:rsidR="001C3162" w:rsidRPr="00DF620B" w14:paraId="59DA8B01" w14:textId="77777777" w:rsidTr="001C3162">
        <w:tc>
          <w:tcPr>
            <w:tcW w:w="421" w:type="dxa"/>
            <w:vAlign w:val="center"/>
          </w:tcPr>
          <w:p w14:paraId="71BD1E61" w14:textId="77777777" w:rsidR="001C3162" w:rsidRPr="001C3162" w:rsidRDefault="001C3162" w:rsidP="00FD4133">
            <w:pPr>
              <w:jc w:val="both"/>
              <w:rPr>
                <w:rFonts w:ascii="Arial" w:hAnsi="Arial" w:cs="Arial"/>
                <w:b/>
                <w:bCs/>
              </w:rPr>
            </w:pPr>
          </w:p>
        </w:tc>
        <w:tc>
          <w:tcPr>
            <w:tcW w:w="8974" w:type="dxa"/>
            <w:vAlign w:val="center"/>
          </w:tcPr>
          <w:p w14:paraId="7F437488" w14:textId="6C81E3E8" w:rsidR="001C3162" w:rsidRPr="001C3162" w:rsidRDefault="001C3162" w:rsidP="001C3162">
            <w:pPr>
              <w:jc w:val="both"/>
              <w:rPr>
                <w:rFonts w:ascii="Arial" w:hAnsi="Arial" w:cs="Arial"/>
              </w:rPr>
            </w:pPr>
            <w:r w:rsidRPr="001C3162">
              <w:rPr>
                <w:rFonts w:ascii="Arial" w:hAnsi="Arial" w:cs="Arial"/>
              </w:rPr>
              <w:t>Promover mecanismos que le permitan a la industria TIC articularse con las autoridades competentes para cooperar en el reporte, bloqueo o desmonte de materiales de explotación sexual de la niñez</w:t>
            </w:r>
            <w:r w:rsidR="00752C9F">
              <w:rPr>
                <w:rFonts w:ascii="Arial" w:hAnsi="Arial" w:cs="Arial"/>
              </w:rPr>
              <w:t xml:space="preserve"> y adolescencia</w:t>
            </w:r>
            <w:r w:rsidRPr="001C3162">
              <w:rPr>
                <w:rFonts w:ascii="Arial" w:hAnsi="Arial" w:cs="Arial"/>
              </w:rPr>
              <w:t xml:space="preserve"> en los entornos TIC.</w:t>
            </w:r>
          </w:p>
        </w:tc>
      </w:tr>
      <w:tr w:rsidR="001C3162" w:rsidRPr="00DF620B" w14:paraId="0CDC74BB" w14:textId="77777777" w:rsidTr="001C3162">
        <w:tc>
          <w:tcPr>
            <w:tcW w:w="421" w:type="dxa"/>
            <w:vAlign w:val="center"/>
          </w:tcPr>
          <w:p w14:paraId="69005BE3" w14:textId="77777777" w:rsidR="001C3162" w:rsidRPr="001C3162" w:rsidRDefault="001C3162" w:rsidP="00FD4133">
            <w:pPr>
              <w:jc w:val="both"/>
              <w:rPr>
                <w:rFonts w:ascii="Arial" w:hAnsi="Arial" w:cs="Arial"/>
                <w:b/>
                <w:bCs/>
              </w:rPr>
            </w:pPr>
          </w:p>
        </w:tc>
        <w:tc>
          <w:tcPr>
            <w:tcW w:w="8974" w:type="dxa"/>
            <w:vAlign w:val="center"/>
          </w:tcPr>
          <w:p w14:paraId="4DD2037B" w14:textId="160E48CA" w:rsidR="001C3162" w:rsidRPr="001C3162" w:rsidRDefault="001C3162" w:rsidP="001C3162">
            <w:pPr>
              <w:jc w:val="both"/>
              <w:rPr>
                <w:rFonts w:ascii="Arial" w:hAnsi="Arial" w:cs="Arial"/>
              </w:rPr>
            </w:pPr>
            <w:r w:rsidRPr="001C3162">
              <w:rPr>
                <w:rFonts w:ascii="Arial" w:hAnsi="Arial" w:cs="Arial"/>
              </w:rPr>
              <w:t xml:space="preserve">Garantizar que los proveedores de servicios de Internet implementen todas las medidas técnicas para prevenir la captación de personas menores de 18 años para explotación sexual, además de la difusión de contenidos de </w:t>
            </w:r>
            <w:r w:rsidR="00752C9F">
              <w:rPr>
                <w:rFonts w:ascii="Arial" w:hAnsi="Arial" w:cs="Arial"/>
              </w:rPr>
              <w:t>material de explotación sexual</w:t>
            </w:r>
            <w:r w:rsidRPr="001C3162">
              <w:rPr>
                <w:rFonts w:ascii="Arial" w:hAnsi="Arial" w:cs="Arial"/>
              </w:rPr>
              <w:t xml:space="preserve"> que involucre </w:t>
            </w:r>
            <w:r w:rsidR="00752C9F">
              <w:rPr>
                <w:rFonts w:ascii="Arial" w:hAnsi="Arial" w:cs="Arial"/>
              </w:rPr>
              <w:t>a niñas, niños y adolescentes</w:t>
            </w:r>
            <w:r w:rsidRPr="001C3162">
              <w:rPr>
                <w:rFonts w:ascii="Arial" w:hAnsi="Arial" w:cs="Arial"/>
              </w:rPr>
              <w:t>. (Estas medidas deben socializarlas con clientes, padres, madres, comunidades educativas, garantes y cuidadores).</w:t>
            </w:r>
          </w:p>
        </w:tc>
      </w:tr>
      <w:tr w:rsidR="001C3162" w:rsidRPr="00DF620B" w14:paraId="38F285F8" w14:textId="77777777" w:rsidTr="001C3162">
        <w:tc>
          <w:tcPr>
            <w:tcW w:w="421" w:type="dxa"/>
            <w:vAlign w:val="center"/>
          </w:tcPr>
          <w:p w14:paraId="562EE415" w14:textId="77777777" w:rsidR="001C3162" w:rsidRPr="001C3162" w:rsidRDefault="001C3162" w:rsidP="00FD4133">
            <w:pPr>
              <w:jc w:val="both"/>
              <w:rPr>
                <w:rFonts w:ascii="Arial" w:hAnsi="Arial" w:cs="Arial"/>
                <w:b/>
                <w:bCs/>
              </w:rPr>
            </w:pPr>
          </w:p>
        </w:tc>
        <w:tc>
          <w:tcPr>
            <w:tcW w:w="8974" w:type="dxa"/>
            <w:vAlign w:val="center"/>
          </w:tcPr>
          <w:p w14:paraId="5FF0EE4A" w14:textId="07A25A98" w:rsidR="001C3162" w:rsidRPr="001C3162" w:rsidRDefault="001C3162" w:rsidP="001C3162">
            <w:pPr>
              <w:jc w:val="both"/>
              <w:rPr>
                <w:rFonts w:ascii="Arial" w:hAnsi="Arial" w:cs="Arial"/>
              </w:rPr>
            </w:pPr>
            <w:r w:rsidRPr="001C3162">
              <w:rPr>
                <w:rFonts w:ascii="Arial" w:hAnsi="Arial" w:cs="Arial"/>
              </w:rPr>
              <w:t xml:space="preserve">Desarrollar estrategias de articulación de redes sociales y medios digitales para emisión de alertas tempranas y ubicación de niñas, niños y adolescentes desaparecidos (Alerta </w:t>
            </w:r>
            <w:proofErr w:type="spellStart"/>
            <w:r w:rsidRPr="001C3162">
              <w:rPr>
                <w:rFonts w:ascii="Arial" w:hAnsi="Arial" w:cs="Arial"/>
              </w:rPr>
              <w:t>Amber</w:t>
            </w:r>
            <w:proofErr w:type="spellEnd"/>
            <w:r w:rsidRPr="001C3162">
              <w:rPr>
                <w:rFonts w:ascii="Arial" w:hAnsi="Arial" w:cs="Arial"/>
              </w:rPr>
              <w:t>).</w:t>
            </w:r>
          </w:p>
        </w:tc>
      </w:tr>
      <w:tr w:rsidR="001C3162" w:rsidRPr="00DF620B" w14:paraId="5285E642" w14:textId="77777777" w:rsidTr="001C3162">
        <w:tc>
          <w:tcPr>
            <w:tcW w:w="421" w:type="dxa"/>
            <w:vAlign w:val="center"/>
          </w:tcPr>
          <w:p w14:paraId="08F369C5" w14:textId="77777777" w:rsidR="001C3162" w:rsidRPr="001C3162" w:rsidRDefault="001C3162" w:rsidP="00FD4133">
            <w:pPr>
              <w:jc w:val="both"/>
              <w:rPr>
                <w:rFonts w:ascii="Arial" w:hAnsi="Arial" w:cs="Arial"/>
                <w:b/>
                <w:bCs/>
              </w:rPr>
            </w:pPr>
          </w:p>
        </w:tc>
        <w:tc>
          <w:tcPr>
            <w:tcW w:w="8974" w:type="dxa"/>
            <w:vAlign w:val="center"/>
          </w:tcPr>
          <w:p w14:paraId="7D2D6B9A" w14:textId="303EB72F" w:rsidR="001C3162" w:rsidRPr="001C3162" w:rsidRDefault="001C3162" w:rsidP="001C3162">
            <w:pPr>
              <w:jc w:val="both"/>
              <w:rPr>
                <w:rFonts w:ascii="Arial" w:hAnsi="Arial" w:cs="Arial"/>
              </w:rPr>
            </w:pPr>
            <w:r w:rsidRPr="001C3162">
              <w:rPr>
                <w:rFonts w:ascii="Arial" w:hAnsi="Arial" w:cs="Arial"/>
              </w:rPr>
              <w:t>Fortalecer las acciones de prevención de la explotación sexual de niñas, niños y adolescentes en el sector de viajes y turismo.</w:t>
            </w:r>
          </w:p>
        </w:tc>
      </w:tr>
      <w:tr w:rsidR="001C3162" w:rsidRPr="00DF620B" w14:paraId="4A3AAE6E" w14:textId="77777777" w:rsidTr="001C3162">
        <w:tc>
          <w:tcPr>
            <w:tcW w:w="421" w:type="dxa"/>
            <w:vAlign w:val="center"/>
          </w:tcPr>
          <w:p w14:paraId="00133283" w14:textId="77777777" w:rsidR="001C3162" w:rsidRPr="001C3162" w:rsidRDefault="001C3162" w:rsidP="00FD4133">
            <w:pPr>
              <w:jc w:val="both"/>
              <w:rPr>
                <w:rFonts w:ascii="Arial" w:hAnsi="Arial" w:cs="Arial"/>
                <w:b/>
                <w:bCs/>
              </w:rPr>
            </w:pPr>
          </w:p>
        </w:tc>
        <w:tc>
          <w:tcPr>
            <w:tcW w:w="8974" w:type="dxa"/>
            <w:vAlign w:val="center"/>
          </w:tcPr>
          <w:p w14:paraId="7B857732" w14:textId="6BF4ACFC" w:rsidR="001C3162" w:rsidRPr="001C3162" w:rsidRDefault="001C3162" w:rsidP="001C3162">
            <w:pPr>
              <w:jc w:val="both"/>
              <w:rPr>
                <w:rFonts w:ascii="Arial" w:hAnsi="Arial" w:cs="Arial"/>
              </w:rPr>
            </w:pPr>
            <w:r w:rsidRPr="001C3162">
              <w:rPr>
                <w:rFonts w:ascii="Arial" w:hAnsi="Arial" w:cs="Arial"/>
              </w:rPr>
              <w:t>Garantizar que las empresas mineras y extractivas incluyan medidas efectivas de prevención de la explotación sexual y la trata con fines sexuales de niñas, niños y adolescentes en sus zonas de influencia y cadenas de suministro.</w:t>
            </w:r>
          </w:p>
        </w:tc>
      </w:tr>
      <w:tr w:rsidR="001C3162" w:rsidRPr="00DF620B" w14:paraId="6EBB624B" w14:textId="77777777" w:rsidTr="001C3162">
        <w:tc>
          <w:tcPr>
            <w:tcW w:w="421" w:type="dxa"/>
            <w:vAlign w:val="center"/>
          </w:tcPr>
          <w:p w14:paraId="37B671D8" w14:textId="77777777" w:rsidR="001C3162" w:rsidRPr="001C3162" w:rsidRDefault="001C3162" w:rsidP="00FD4133">
            <w:pPr>
              <w:jc w:val="both"/>
              <w:rPr>
                <w:rFonts w:ascii="Arial" w:hAnsi="Arial" w:cs="Arial"/>
                <w:b/>
                <w:bCs/>
              </w:rPr>
            </w:pPr>
          </w:p>
        </w:tc>
        <w:tc>
          <w:tcPr>
            <w:tcW w:w="8974" w:type="dxa"/>
            <w:vAlign w:val="center"/>
          </w:tcPr>
          <w:p w14:paraId="6D3A4023" w14:textId="0B23032B" w:rsidR="001C3162" w:rsidRPr="001C3162" w:rsidRDefault="001C3162" w:rsidP="001C3162">
            <w:pPr>
              <w:jc w:val="both"/>
              <w:rPr>
                <w:rFonts w:ascii="Arial" w:hAnsi="Arial" w:cs="Arial"/>
              </w:rPr>
            </w:pPr>
            <w:r w:rsidRPr="001C3162">
              <w:rPr>
                <w:rFonts w:ascii="Arial" w:hAnsi="Arial" w:cs="Arial"/>
              </w:rPr>
              <w:t>Desarrollar estrategias de formación, comunicación y movilización orientadas a prevenir la explotación sexual comercial de niñas, niños y adolescentes en los procesos de transformación de los conocimientos, actitudes y prácticas de tolerancia institucional (de servidores públicos) frente a las violencias basadas en género.</w:t>
            </w:r>
          </w:p>
        </w:tc>
      </w:tr>
      <w:tr w:rsidR="001C3162" w:rsidRPr="00DF620B" w14:paraId="0B051CA0" w14:textId="77777777" w:rsidTr="001C3162">
        <w:tc>
          <w:tcPr>
            <w:tcW w:w="421" w:type="dxa"/>
            <w:vAlign w:val="center"/>
          </w:tcPr>
          <w:p w14:paraId="0DB32626" w14:textId="77777777" w:rsidR="001C3162" w:rsidRPr="001C3162" w:rsidRDefault="001C3162" w:rsidP="00FD4133">
            <w:pPr>
              <w:jc w:val="both"/>
              <w:rPr>
                <w:rFonts w:ascii="Arial" w:hAnsi="Arial" w:cs="Arial"/>
                <w:b/>
                <w:bCs/>
              </w:rPr>
            </w:pPr>
          </w:p>
        </w:tc>
        <w:tc>
          <w:tcPr>
            <w:tcW w:w="8974" w:type="dxa"/>
            <w:vAlign w:val="center"/>
          </w:tcPr>
          <w:p w14:paraId="2CCB36E1" w14:textId="30BF2FC3" w:rsidR="001C3162" w:rsidRPr="001C3162" w:rsidRDefault="001C3162" w:rsidP="001C3162">
            <w:pPr>
              <w:jc w:val="both"/>
              <w:rPr>
                <w:rFonts w:ascii="Arial" w:hAnsi="Arial" w:cs="Arial"/>
              </w:rPr>
            </w:pPr>
            <w:r w:rsidRPr="001C3162">
              <w:rPr>
                <w:rFonts w:ascii="Arial" w:hAnsi="Arial" w:cs="Arial"/>
              </w:rPr>
              <w:t>Incorporar procesos de formación en protección de la niñez frente a la explotación sexual en los programas de acompañamiento a expresiones o formas participativas de niñas, niños, adolescentes.</w:t>
            </w:r>
          </w:p>
        </w:tc>
      </w:tr>
      <w:tr w:rsidR="001C3162" w:rsidRPr="00DF620B" w14:paraId="3DA191D7" w14:textId="77777777" w:rsidTr="001C3162">
        <w:tc>
          <w:tcPr>
            <w:tcW w:w="421" w:type="dxa"/>
            <w:vAlign w:val="center"/>
          </w:tcPr>
          <w:p w14:paraId="7F038630" w14:textId="77777777" w:rsidR="001C3162" w:rsidRPr="001C3162" w:rsidRDefault="001C3162" w:rsidP="00FD4133">
            <w:pPr>
              <w:jc w:val="both"/>
              <w:rPr>
                <w:rFonts w:ascii="Arial" w:hAnsi="Arial" w:cs="Arial"/>
                <w:b/>
                <w:bCs/>
              </w:rPr>
            </w:pPr>
          </w:p>
        </w:tc>
        <w:tc>
          <w:tcPr>
            <w:tcW w:w="8974" w:type="dxa"/>
            <w:vAlign w:val="center"/>
          </w:tcPr>
          <w:p w14:paraId="453FDA2C" w14:textId="7D58C740" w:rsidR="001C3162" w:rsidRPr="001C3162" w:rsidRDefault="001C3162" w:rsidP="001C3162">
            <w:pPr>
              <w:jc w:val="both"/>
              <w:rPr>
                <w:rFonts w:ascii="Arial" w:hAnsi="Arial" w:cs="Arial"/>
              </w:rPr>
            </w:pPr>
            <w:r w:rsidRPr="001C3162">
              <w:rPr>
                <w:rFonts w:ascii="Arial" w:hAnsi="Arial" w:cs="Arial"/>
              </w:rPr>
              <w:t>Facilitar la participación de niñas, niños y adolescentes formados en el tema de ESCNNA en las mesas, consejos y comités consultivos relacionados con el tema de violencia y explotación sexual.</w:t>
            </w:r>
          </w:p>
        </w:tc>
      </w:tr>
      <w:tr w:rsidR="001C3162" w:rsidRPr="00DF620B" w14:paraId="12C4E5AA" w14:textId="77777777" w:rsidTr="001C3162">
        <w:tc>
          <w:tcPr>
            <w:tcW w:w="421" w:type="dxa"/>
            <w:vAlign w:val="center"/>
          </w:tcPr>
          <w:p w14:paraId="135C381F" w14:textId="77777777" w:rsidR="001C3162" w:rsidRPr="001C3162" w:rsidRDefault="001C3162" w:rsidP="00FD4133">
            <w:pPr>
              <w:jc w:val="both"/>
              <w:rPr>
                <w:rFonts w:ascii="Arial" w:hAnsi="Arial" w:cs="Arial"/>
                <w:b/>
                <w:bCs/>
              </w:rPr>
            </w:pPr>
          </w:p>
        </w:tc>
        <w:tc>
          <w:tcPr>
            <w:tcW w:w="8974" w:type="dxa"/>
            <w:vAlign w:val="center"/>
          </w:tcPr>
          <w:p w14:paraId="53E1A6B2" w14:textId="524F027C" w:rsidR="001C3162" w:rsidRPr="001C3162" w:rsidRDefault="001C3162" w:rsidP="001C3162">
            <w:pPr>
              <w:jc w:val="both"/>
              <w:rPr>
                <w:rFonts w:ascii="Arial" w:hAnsi="Arial" w:cs="Arial"/>
              </w:rPr>
            </w:pPr>
            <w:r w:rsidRPr="001C3162">
              <w:rPr>
                <w:rFonts w:ascii="Arial" w:hAnsi="Arial" w:cs="Arial"/>
              </w:rPr>
              <w:t>Impulsar la conformación y empoderamiento de redes juveniles de agentes protectores de la niñez frente a la explotación sexual en los entornos digitales a través del uso de las tecnologías de información y comunicación como medios de articulación y difusión de sus acciones.</w:t>
            </w:r>
          </w:p>
        </w:tc>
      </w:tr>
      <w:tr w:rsidR="001C3162" w:rsidRPr="00DF620B" w14:paraId="4D33E765" w14:textId="77777777" w:rsidTr="001C3162">
        <w:tc>
          <w:tcPr>
            <w:tcW w:w="421" w:type="dxa"/>
            <w:vAlign w:val="center"/>
          </w:tcPr>
          <w:p w14:paraId="47050EB3" w14:textId="77777777" w:rsidR="001C3162" w:rsidRPr="001C3162" w:rsidRDefault="001C3162" w:rsidP="00FD4133">
            <w:pPr>
              <w:jc w:val="both"/>
              <w:rPr>
                <w:rFonts w:ascii="Arial" w:hAnsi="Arial" w:cs="Arial"/>
                <w:b/>
                <w:bCs/>
              </w:rPr>
            </w:pPr>
          </w:p>
        </w:tc>
        <w:tc>
          <w:tcPr>
            <w:tcW w:w="8974" w:type="dxa"/>
            <w:vAlign w:val="center"/>
          </w:tcPr>
          <w:p w14:paraId="2811C80A" w14:textId="217638CA" w:rsidR="001C3162" w:rsidRPr="001C3162" w:rsidRDefault="001C3162" w:rsidP="001C3162">
            <w:pPr>
              <w:jc w:val="both"/>
              <w:rPr>
                <w:rFonts w:ascii="Arial" w:hAnsi="Arial" w:cs="Arial"/>
              </w:rPr>
            </w:pPr>
            <w:r w:rsidRPr="001C3162">
              <w:rPr>
                <w:rFonts w:ascii="Arial" w:hAnsi="Arial" w:cs="Arial"/>
              </w:rPr>
              <w:t>Desarrollar estrategias de sensibilización comunicación, movilización y formación, con enfoque diferencial, desde el reconocimiento de niñas, niños y adolescentes como sujetos de derechos, orientadas a transformar patrones o normas sociales basadas en la discriminación, que facilitan o promueven la explotación sexual.</w:t>
            </w:r>
          </w:p>
        </w:tc>
      </w:tr>
      <w:tr w:rsidR="001C3162" w:rsidRPr="00DF620B" w14:paraId="2B71BCC6" w14:textId="77777777" w:rsidTr="001C3162">
        <w:tc>
          <w:tcPr>
            <w:tcW w:w="421" w:type="dxa"/>
            <w:vAlign w:val="center"/>
          </w:tcPr>
          <w:p w14:paraId="415ECA3A" w14:textId="77777777" w:rsidR="001C3162" w:rsidRPr="001C3162" w:rsidRDefault="001C3162" w:rsidP="00FD4133">
            <w:pPr>
              <w:jc w:val="both"/>
              <w:rPr>
                <w:rFonts w:ascii="Arial" w:hAnsi="Arial" w:cs="Arial"/>
                <w:b/>
                <w:bCs/>
              </w:rPr>
            </w:pPr>
          </w:p>
        </w:tc>
        <w:tc>
          <w:tcPr>
            <w:tcW w:w="8974" w:type="dxa"/>
            <w:vAlign w:val="center"/>
          </w:tcPr>
          <w:p w14:paraId="6C80FCDE" w14:textId="74A73E5D" w:rsidR="001C3162" w:rsidRPr="001C3162" w:rsidRDefault="001C3162" w:rsidP="001C3162">
            <w:pPr>
              <w:jc w:val="both"/>
              <w:rPr>
                <w:rFonts w:ascii="Arial" w:hAnsi="Arial" w:cs="Arial"/>
              </w:rPr>
            </w:pPr>
            <w:r w:rsidRPr="001C3162">
              <w:rPr>
                <w:rFonts w:ascii="Arial" w:hAnsi="Arial" w:cs="Arial"/>
              </w:rPr>
              <w:t>Implementar estrategias de acompañamiento psicosocial y fortalecer capacidades en normas sociales y pautas de crianza a cuidadores, con enfoque de derechos humanos, orientadas a evitar o reducir los factores de riesgo para la explotación sexual de la niñez al interior de las familias.</w:t>
            </w:r>
          </w:p>
        </w:tc>
      </w:tr>
      <w:tr w:rsidR="001C3162" w:rsidRPr="00DF620B" w14:paraId="50813CBF" w14:textId="77777777" w:rsidTr="001C3162">
        <w:tc>
          <w:tcPr>
            <w:tcW w:w="421" w:type="dxa"/>
            <w:vAlign w:val="center"/>
          </w:tcPr>
          <w:p w14:paraId="22498919" w14:textId="77777777" w:rsidR="001C3162" w:rsidRPr="001C3162" w:rsidRDefault="001C3162" w:rsidP="00FD4133">
            <w:pPr>
              <w:jc w:val="both"/>
              <w:rPr>
                <w:rFonts w:ascii="Arial" w:hAnsi="Arial" w:cs="Arial"/>
                <w:b/>
                <w:bCs/>
              </w:rPr>
            </w:pPr>
          </w:p>
        </w:tc>
        <w:tc>
          <w:tcPr>
            <w:tcW w:w="8974" w:type="dxa"/>
            <w:vAlign w:val="center"/>
          </w:tcPr>
          <w:p w14:paraId="7A1D48DD" w14:textId="50F96E66" w:rsidR="001C3162" w:rsidRPr="001C3162" w:rsidRDefault="001C3162" w:rsidP="001C3162">
            <w:pPr>
              <w:jc w:val="both"/>
              <w:rPr>
                <w:rFonts w:ascii="Arial" w:hAnsi="Arial" w:cs="Arial"/>
              </w:rPr>
            </w:pPr>
            <w:r w:rsidRPr="001C3162">
              <w:rPr>
                <w:rFonts w:ascii="Arial" w:hAnsi="Arial" w:cs="Arial"/>
              </w:rPr>
              <w:t>Generar estrategias de comunicación y divulgación de la normatividad y jurisprudencia relacionada con los delitos de explotación sexual y trata con fines de explotación sexual.</w:t>
            </w:r>
          </w:p>
        </w:tc>
      </w:tr>
      <w:tr w:rsidR="001C3162" w:rsidRPr="00DF620B" w14:paraId="2FBC5874" w14:textId="77777777" w:rsidTr="001C3162">
        <w:tc>
          <w:tcPr>
            <w:tcW w:w="421" w:type="dxa"/>
            <w:vAlign w:val="center"/>
          </w:tcPr>
          <w:p w14:paraId="02B69287" w14:textId="77777777" w:rsidR="001C3162" w:rsidRPr="001C3162" w:rsidRDefault="001C3162" w:rsidP="00FD4133">
            <w:pPr>
              <w:jc w:val="both"/>
              <w:rPr>
                <w:rFonts w:ascii="Arial" w:hAnsi="Arial" w:cs="Arial"/>
                <w:b/>
                <w:bCs/>
              </w:rPr>
            </w:pPr>
          </w:p>
        </w:tc>
        <w:tc>
          <w:tcPr>
            <w:tcW w:w="8974" w:type="dxa"/>
            <w:vAlign w:val="center"/>
          </w:tcPr>
          <w:p w14:paraId="311FE5B7" w14:textId="1816C563" w:rsidR="001C3162" w:rsidRPr="001C3162" w:rsidRDefault="001C3162" w:rsidP="001C3162">
            <w:pPr>
              <w:jc w:val="both"/>
              <w:rPr>
                <w:rFonts w:ascii="Arial" w:hAnsi="Arial" w:cs="Arial"/>
              </w:rPr>
            </w:pPr>
            <w:r w:rsidRPr="001C3162">
              <w:rPr>
                <w:rFonts w:ascii="Arial" w:hAnsi="Arial" w:cs="Arial"/>
              </w:rPr>
              <w:t>Promover la consolidación de alianzas público – privadas para la prevención y la erradicación de la ESCNNA.</w:t>
            </w:r>
          </w:p>
        </w:tc>
      </w:tr>
      <w:tr w:rsidR="001C3162" w:rsidRPr="00DF620B" w14:paraId="34D93345" w14:textId="77777777" w:rsidTr="001C3162">
        <w:tc>
          <w:tcPr>
            <w:tcW w:w="421" w:type="dxa"/>
            <w:vAlign w:val="center"/>
          </w:tcPr>
          <w:p w14:paraId="70A11368" w14:textId="77777777" w:rsidR="001C3162" w:rsidRPr="001C3162" w:rsidRDefault="001C3162" w:rsidP="00FD4133">
            <w:pPr>
              <w:jc w:val="both"/>
              <w:rPr>
                <w:rFonts w:ascii="Arial" w:hAnsi="Arial" w:cs="Arial"/>
                <w:b/>
                <w:bCs/>
              </w:rPr>
            </w:pPr>
          </w:p>
        </w:tc>
        <w:tc>
          <w:tcPr>
            <w:tcW w:w="8974" w:type="dxa"/>
            <w:vAlign w:val="center"/>
          </w:tcPr>
          <w:p w14:paraId="6E725FFC" w14:textId="653FE059" w:rsidR="001C3162" w:rsidRPr="001C3162" w:rsidRDefault="001C3162" w:rsidP="001C3162">
            <w:pPr>
              <w:jc w:val="both"/>
              <w:rPr>
                <w:rFonts w:ascii="Arial" w:hAnsi="Arial" w:cs="Arial"/>
              </w:rPr>
            </w:pPr>
            <w:r w:rsidRPr="001C3162">
              <w:rPr>
                <w:rFonts w:ascii="Arial" w:hAnsi="Arial" w:cs="Arial"/>
              </w:rPr>
              <w:t>Realizar estrategias de difusión de los resultados relacionados con judicialización, condenas de explotadores y desarticulación de redes de explotación sexual y trata de niñas, niños y adolescentes con fines de explotación sexual comercial.</w:t>
            </w:r>
          </w:p>
        </w:tc>
      </w:tr>
      <w:tr w:rsidR="001C3162" w:rsidRPr="00DF620B" w14:paraId="02169BE6" w14:textId="77777777" w:rsidTr="001C3162">
        <w:tc>
          <w:tcPr>
            <w:tcW w:w="421" w:type="dxa"/>
            <w:vAlign w:val="center"/>
          </w:tcPr>
          <w:p w14:paraId="67F63EC7" w14:textId="77777777" w:rsidR="001C3162" w:rsidRPr="001C3162" w:rsidRDefault="001C3162" w:rsidP="00FD4133">
            <w:pPr>
              <w:jc w:val="both"/>
              <w:rPr>
                <w:rFonts w:ascii="Arial" w:hAnsi="Arial" w:cs="Arial"/>
                <w:b/>
                <w:bCs/>
              </w:rPr>
            </w:pPr>
          </w:p>
        </w:tc>
        <w:tc>
          <w:tcPr>
            <w:tcW w:w="8974" w:type="dxa"/>
            <w:vAlign w:val="center"/>
          </w:tcPr>
          <w:p w14:paraId="6CD352A6" w14:textId="5991F955" w:rsidR="001C3162" w:rsidRPr="001C3162" w:rsidRDefault="001C3162" w:rsidP="001C3162">
            <w:pPr>
              <w:jc w:val="both"/>
              <w:rPr>
                <w:rFonts w:ascii="Arial" w:hAnsi="Arial" w:cs="Arial"/>
              </w:rPr>
            </w:pPr>
            <w:r w:rsidRPr="001C3162">
              <w:rPr>
                <w:rFonts w:ascii="Arial" w:hAnsi="Arial" w:cs="Arial"/>
              </w:rPr>
              <w:t xml:space="preserve">Desarrollar estrategias de sensibilización a los medios de comunicación y voceros institucionales con el fin de proporcionar a la ciudadanía información veraz y un lenguaje adecuado que evite la </w:t>
            </w:r>
            <w:proofErr w:type="spellStart"/>
            <w:r w:rsidRPr="001C3162">
              <w:rPr>
                <w:rFonts w:ascii="Arial" w:hAnsi="Arial" w:cs="Arial"/>
              </w:rPr>
              <w:t>revictimización</w:t>
            </w:r>
            <w:proofErr w:type="spellEnd"/>
            <w:r w:rsidRPr="001C3162">
              <w:rPr>
                <w:rFonts w:ascii="Arial" w:hAnsi="Arial" w:cs="Arial"/>
              </w:rPr>
              <w:t xml:space="preserve"> de las víctimas de ESCNNA.</w:t>
            </w:r>
          </w:p>
        </w:tc>
      </w:tr>
      <w:tr w:rsidR="001C3162" w:rsidRPr="00DF620B" w14:paraId="3769891B" w14:textId="77777777" w:rsidTr="007C3C9C">
        <w:tc>
          <w:tcPr>
            <w:tcW w:w="9395" w:type="dxa"/>
            <w:gridSpan w:val="2"/>
            <w:vAlign w:val="center"/>
          </w:tcPr>
          <w:p w14:paraId="4B6D33D0" w14:textId="77777777" w:rsidR="001C3162" w:rsidRPr="001C3162" w:rsidRDefault="001C3162" w:rsidP="00FD4133">
            <w:pPr>
              <w:jc w:val="both"/>
              <w:rPr>
                <w:rFonts w:ascii="Arial" w:hAnsi="Arial" w:cs="Arial"/>
                <w:b/>
                <w:bCs/>
              </w:rPr>
            </w:pPr>
            <w:r w:rsidRPr="001C3162">
              <w:rPr>
                <w:rFonts w:ascii="Arial" w:hAnsi="Arial" w:cs="Arial"/>
                <w:b/>
                <w:bCs/>
              </w:rPr>
              <w:lastRenderedPageBreak/>
              <w:t>Eje estratégico 2. Atención y restablecimiento de derechos.</w:t>
            </w:r>
          </w:p>
        </w:tc>
      </w:tr>
      <w:tr w:rsidR="000549C2" w:rsidRPr="00DF620B" w14:paraId="42B6F37E" w14:textId="77777777" w:rsidTr="000549C2">
        <w:tc>
          <w:tcPr>
            <w:tcW w:w="421" w:type="dxa"/>
            <w:vAlign w:val="center"/>
          </w:tcPr>
          <w:p w14:paraId="68F14CD2" w14:textId="77777777" w:rsidR="000549C2" w:rsidRPr="001C3162" w:rsidRDefault="000549C2" w:rsidP="00FD4133">
            <w:pPr>
              <w:jc w:val="both"/>
              <w:rPr>
                <w:rFonts w:ascii="Arial" w:hAnsi="Arial" w:cs="Arial"/>
                <w:b/>
                <w:bCs/>
              </w:rPr>
            </w:pPr>
          </w:p>
        </w:tc>
        <w:tc>
          <w:tcPr>
            <w:tcW w:w="8974" w:type="dxa"/>
            <w:vAlign w:val="center"/>
          </w:tcPr>
          <w:p w14:paraId="49043D78" w14:textId="720C8391" w:rsidR="000549C2" w:rsidRPr="000549C2" w:rsidRDefault="000549C2" w:rsidP="000549C2">
            <w:pPr>
              <w:jc w:val="both"/>
              <w:rPr>
                <w:rFonts w:ascii="Arial" w:hAnsi="Arial" w:cs="Arial"/>
                <w:u w:val="single"/>
              </w:rPr>
            </w:pPr>
            <w:r w:rsidRPr="000549C2">
              <w:rPr>
                <w:rFonts w:ascii="Arial" w:hAnsi="Arial" w:cs="Arial"/>
              </w:rPr>
              <w:t>Establecer una oferta de servicios prioritarios y permanentes de atención especializada (apoyo psicosocial, médico, legal y cualquier otro que requieran) de forma inmediata y mediata a las víctimas de explotación sexual, sus familias y cuidadores protectores.</w:t>
            </w:r>
          </w:p>
        </w:tc>
      </w:tr>
      <w:tr w:rsidR="000549C2" w:rsidRPr="00DF620B" w14:paraId="64A85859" w14:textId="77777777" w:rsidTr="000549C2">
        <w:tc>
          <w:tcPr>
            <w:tcW w:w="421" w:type="dxa"/>
            <w:vAlign w:val="center"/>
          </w:tcPr>
          <w:p w14:paraId="09944210" w14:textId="77777777" w:rsidR="000549C2" w:rsidRPr="001C3162" w:rsidRDefault="000549C2" w:rsidP="00FD4133">
            <w:pPr>
              <w:jc w:val="both"/>
              <w:rPr>
                <w:rFonts w:ascii="Arial" w:hAnsi="Arial" w:cs="Arial"/>
                <w:b/>
                <w:bCs/>
              </w:rPr>
            </w:pPr>
          </w:p>
        </w:tc>
        <w:tc>
          <w:tcPr>
            <w:tcW w:w="8974" w:type="dxa"/>
            <w:vAlign w:val="center"/>
          </w:tcPr>
          <w:p w14:paraId="17B70E32" w14:textId="0B3815D0" w:rsidR="000549C2" w:rsidRPr="000549C2" w:rsidRDefault="000549C2" w:rsidP="000549C2">
            <w:pPr>
              <w:jc w:val="both"/>
              <w:rPr>
                <w:rFonts w:ascii="Arial" w:hAnsi="Arial" w:cs="Arial"/>
                <w:u w:val="single"/>
              </w:rPr>
            </w:pPr>
            <w:r w:rsidRPr="000549C2">
              <w:rPr>
                <w:rFonts w:ascii="Arial" w:hAnsi="Arial" w:cs="Arial"/>
              </w:rPr>
              <w:t>Brindar la atención en salud integral, (atención médica general y especializada, salud mental, nutrición, odontología, atención a las adicciones y afectación por las alteraciones artesanales y médicas del cuerpo) en todas las instituciones de salud, de acuerdo con lo establecido en la normatividad vigente.</w:t>
            </w:r>
          </w:p>
        </w:tc>
      </w:tr>
      <w:tr w:rsidR="000549C2" w:rsidRPr="00DF620B" w14:paraId="084EFFF9" w14:textId="77777777" w:rsidTr="000549C2">
        <w:tc>
          <w:tcPr>
            <w:tcW w:w="421" w:type="dxa"/>
            <w:vAlign w:val="center"/>
          </w:tcPr>
          <w:p w14:paraId="61149F05" w14:textId="77777777" w:rsidR="000549C2" w:rsidRPr="001C3162" w:rsidRDefault="000549C2" w:rsidP="00FD4133">
            <w:pPr>
              <w:jc w:val="both"/>
              <w:rPr>
                <w:rFonts w:ascii="Arial" w:hAnsi="Arial" w:cs="Arial"/>
                <w:b/>
                <w:bCs/>
              </w:rPr>
            </w:pPr>
          </w:p>
        </w:tc>
        <w:tc>
          <w:tcPr>
            <w:tcW w:w="8974" w:type="dxa"/>
            <w:vAlign w:val="center"/>
          </w:tcPr>
          <w:p w14:paraId="6F2562DF" w14:textId="7F65DDFF" w:rsidR="000549C2" w:rsidRPr="000549C2" w:rsidRDefault="000549C2" w:rsidP="000549C2">
            <w:pPr>
              <w:jc w:val="both"/>
              <w:rPr>
                <w:rFonts w:ascii="Arial" w:hAnsi="Arial" w:cs="Arial"/>
                <w:u w:val="single"/>
              </w:rPr>
            </w:pPr>
            <w:r w:rsidRPr="000549C2">
              <w:rPr>
                <w:rFonts w:ascii="Arial" w:hAnsi="Arial" w:cs="Arial"/>
              </w:rPr>
              <w:t>Priorizar el ingreso de adolescentes mayores de 15 años víctimas de explotación sexual comercial a programas estatales de formación para el trabajo y formación técnica que les permitan desarrollar capacidades y ampliar sus oportunidades efectivas de vinculación laboral en el marco del trabajo protegido.</w:t>
            </w:r>
          </w:p>
        </w:tc>
      </w:tr>
      <w:tr w:rsidR="000549C2" w:rsidRPr="00DF620B" w14:paraId="5364CFD8" w14:textId="77777777" w:rsidTr="000549C2">
        <w:tc>
          <w:tcPr>
            <w:tcW w:w="421" w:type="dxa"/>
            <w:vAlign w:val="center"/>
          </w:tcPr>
          <w:p w14:paraId="2388C960" w14:textId="77777777" w:rsidR="000549C2" w:rsidRPr="001C3162" w:rsidRDefault="000549C2" w:rsidP="00FD4133">
            <w:pPr>
              <w:jc w:val="both"/>
              <w:rPr>
                <w:rFonts w:ascii="Arial" w:hAnsi="Arial" w:cs="Arial"/>
                <w:b/>
                <w:bCs/>
              </w:rPr>
            </w:pPr>
          </w:p>
        </w:tc>
        <w:tc>
          <w:tcPr>
            <w:tcW w:w="8974" w:type="dxa"/>
            <w:vAlign w:val="center"/>
          </w:tcPr>
          <w:p w14:paraId="51A21DFA" w14:textId="6E90E4E9" w:rsidR="000549C2" w:rsidRPr="000549C2" w:rsidRDefault="000549C2" w:rsidP="000549C2">
            <w:pPr>
              <w:jc w:val="both"/>
              <w:rPr>
                <w:rFonts w:ascii="Arial" w:hAnsi="Arial" w:cs="Arial"/>
                <w:u w:val="single"/>
              </w:rPr>
            </w:pPr>
            <w:r w:rsidRPr="000549C2">
              <w:rPr>
                <w:rFonts w:ascii="Arial" w:hAnsi="Arial" w:cs="Arial"/>
              </w:rPr>
              <w:t>Brindar protección, apoyo psicosocial, asesoría legal-jurídica y seguridad de las familias y cuidadores de las víctimas, durante todo el proceso, garantizando los recursos económicos necesarios para ello.</w:t>
            </w:r>
          </w:p>
        </w:tc>
      </w:tr>
      <w:tr w:rsidR="000549C2" w:rsidRPr="00DF620B" w14:paraId="6F1B55B7" w14:textId="77777777" w:rsidTr="000549C2">
        <w:tc>
          <w:tcPr>
            <w:tcW w:w="421" w:type="dxa"/>
            <w:vAlign w:val="center"/>
          </w:tcPr>
          <w:p w14:paraId="636F7956" w14:textId="77777777" w:rsidR="000549C2" w:rsidRPr="001C3162" w:rsidRDefault="000549C2" w:rsidP="00FD4133">
            <w:pPr>
              <w:jc w:val="both"/>
              <w:rPr>
                <w:rFonts w:ascii="Arial" w:hAnsi="Arial" w:cs="Arial"/>
                <w:b/>
                <w:bCs/>
              </w:rPr>
            </w:pPr>
          </w:p>
        </w:tc>
        <w:tc>
          <w:tcPr>
            <w:tcW w:w="8974" w:type="dxa"/>
            <w:vAlign w:val="center"/>
          </w:tcPr>
          <w:p w14:paraId="468ECB55" w14:textId="27D2E523" w:rsidR="000549C2" w:rsidRPr="000549C2" w:rsidRDefault="000549C2" w:rsidP="000549C2">
            <w:pPr>
              <w:jc w:val="both"/>
              <w:rPr>
                <w:rFonts w:ascii="Arial" w:hAnsi="Arial" w:cs="Arial"/>
                <w:u w:val="single"/>
              </w:rPr>
            </w:pPr>
            <w:r w:rsidRPr="000549C2">
              <w:rPr>
                <w:rFonts w:ascii="Arial" w:hAnsi="Arial" w:cs="Arial"/>
              </w:rPr>
              <w:t>Elaborar protocolos para la alimentación y consulta de bases de datos de imágenes y/o articulación de estas con la plataforma ICSE de Interpol con miras a la identificación de niñas, niños y adolescentes víctimas de explotación sexual.</w:t>
            </w:r>
          </w:p>
        </w:tc>
      </w:tr>
      <w:tr w:rsidR="000549C2" w:rsidRPr="00DF620B" w14:paraId="4E4610C1" w14:textId="77777777" w:rsidTr="000549C2">
        <w:tc>
          <w:tcPr>
            <w:tcW w:w="421" w:type="dxa"/>
            <w:vAlign w:val="center"/>
          </w:tcPr>
          <w:p w14:paraId="235B67F0" w14:textId="77777777" w:rsidR="000549C2" w:rsidRPr="001C3162" w:rsidRDefault="000549C2" w:rsidP="00FD4133">
            <w:pPr>
              <w:jc w:val="both"/>
              <w:rPr>
                <w:rFonts w:ascii="Arial" w:hAnsi="Arial" w:cs="Arial"/>
                <w:b/>
                <w:bCs/>
              </w:rPr>
            </w:pPr>
          </w:p>
        </w:tc>
        <w:tc>
          <w:tcPr>
            <w:tcW w:w="8974" w:type="dxa"/>
            <w:vAlign w:val="center"/>
          </w:tcPr>
          <w:p w14:paraId="04AF25B4" w14:textId="7EE96091" w:rsidR="000549C2" w:rsidRPr="000549C2" w:rsidRDefault="000549C2" w:rsidP="000549C2">
            <w:pPr>
              <w:jc w:val="both"/>
              <w:rPr>
                <w:rFonts w:ascii="Arial" w:hAnsi="Arial" w:cs="Arial"/>
                <w:u w:val="single"/>
              </w:rPr>
            </w:pPr>
            <w:r w:rsidRPr="000549C2">
              <w:rPr>
                <w:rFonts w:ascii="Arial" w:hAnsi="Arial" w:cs="Arial"/>
              </w:rPr>
              <w:t>Fortalecer los canales de apoyo y denuncia que brinden la atención efectiva y den respuesta inmediata a las niñas, niños y adolescentes en riesgo o víctimas de explotación sexual comercial.</w:t>
            </w:r>
          </w:p>
        </w:tc>
      </w:tr>
      <w:tr w:rsidR="000549C2" w:rsidRPr="00DF620B" w14:paraId="31E00FFF" w14:textId="77777777" w:rsidTr="000549C2">
        <w:tc>
          <w:tcPr>
            <w:tcW w:w="421" w:type="dxa"/>
            <w:vAlign w:val="center"/>
          </w:tcPr>
          <w:p w14:paraId="35051193" w14:textId="77777777" w:rsidR="000549C2" w:rsidRPr="001C3162" w:rsidRDefault="000549C2" w:rsidP="00FD4133">
            <w:pPr>
              <w:jc w:val="both"/>
              <w:rPr>
                <w:rFonts w:ascii="Arial" w:hAnsi="Arial" w:cs="Arial"/>
                <w:b/>
                <w:bCs/>
              </w:rPr>
            </w:pPr>
          </w:p>
        </w:tc>
        <w:tc>
          <w:tcPr>
            <w:tcW w:w="8974" w:type="dxa"/>
            <w:vAlign w:val="center"/>
          </w:tcPr>
          <w:p w14:paraId="1E800F84" w14:textId="50664B73" w:rsidR="000549C2" w:rsidRPr="000549C2" w:rsidRDefault="000549C2" w:rsidP="000549C2">
            <w:pPr>
              <w:jc w:val="both"/>
              <w:rPr>
                <w:rFonts w:ascii="Arial" w:hAnsi="Arial" w:cs="Arial"/>
                <w:u w:val="single"/>
              </w:rPr>
            </w:pPr>
            <w:r w:rsidRPr="000549C2">
              <w:rPr>
                <w:rFonts w:ascii="Arial" w:hAnsi="Arial" w:cs="Arial"/>
              </w:rPr>
              <w:t>Fortalecer los canales de ayuda y denuncia para que funcionen las 24 horas a nivel nacional, atendidos por profesionales entrenados y articulados con los servicios de protección, salud y justicia, que garanticen la atención efectiva, den resultados en materia de identificación de casos y respuesta inmediata para los niñas, niños y adolescentes víctimas de explotación sexual comercial.</w:t>
            </w:r>
          </w:p>
        </w:tc>
      </w:tr>
      <w:tr w:rsidR="000549C2" w:rsidRPr="00DF620B" w14:paraId="5BBDBAAE" w14:textId="77777777" w:rsidTr="000549C2">
        <w:tc>
          <w:tcPr>
            <w:tcW w:w="421" w:type="dxa"/>
            <w:vAlign w:val="center"/>
          </w:tcPr>
          <w:p w14:paraId="69B06D99" w14:textId="77777777" w:rsidR="000549C2" w:rsidRPr="001C3162" w:rsidRDefault="000549C2" w:rsidP="00FD4133">
            <w:pPr>
              <w:jc w:val="both"/>
              <w:rPr>
                <w:rFonts w:ascii="Arial" w:hAnsi="Arial" w:cs="Arial"/>
                <w:b/>
                <w:bCs/>
              </w:rPr>
            </w:pPr>
          </w:p>
        </w:tc>
        <w:tc>
          <w:tcPr>
            <w:tcW w:w="8974" w:type="dxa"/>
            <w:vAlign w:val="center"/>
          </w:tcPr>
          <w:p w14:paraId="3069891C" w14:textId="5FDCB6B1" w:rsidR="000549C2" w:rsidRPr="000549C2" w:rsidRDefault="000549C2" w:rsidP="000549C2">
            <w:pPr>
              <w:jc w:val="both"/>
              <w:rPr>
                <w:rFonts w:ascii="Arial" w:hAnsi="Arial" w:cs="Arial"/>
                <w:u w:val="single"/>
              </w:rPr>
            </w:pPr>
            <w:r w:rsidRPr="000549C2">
              <w:rPr>
                <w:rFonts w:ascii="Arial" w:hAnsi="Arial" w:cs="Arial"/>
              </w:rPr>
              <w:t>Brindar la oferta de servicios para la atención integral especializada a las víctimas de explotación sexual comercial con personal idóneo que tenga conocimiento en enfoque de género, derechos humanos y derechos de la niñez.</w:t>
            </w:r>
          </w:p>
        </w:tc>
      </w:tr>
      <w:tr w:rsidR="000549C2" w:rsidRPr="00DF620B" w14:paraId="3D94C6BD" w14:textId="77777777" w:rsidTr="000549C2">
        <w:tc>
          <w:tcPr>
            <w:tcW w:w="421" w:type="dxa"/>
            <w:vAlign w:val="center"/>
          </w:tcPr>
          <w:p w14:paraId="7ED04C3B" w14:textId="77777777" w:rsidR="000549C2" w:rsidRPr="001C3162" w:rsidRDefault="000549C2" w:rsidP="00FD4133">
            <w:pPr>
              <w:jc w:val="both"/>
              <w:rPr>
                <w:rFonts w:ascii="Arial" w:hAnsi="Arial" w:cs="Arial"/>
                <w:b/>
                <w:bCs/>
              </w:rPr>
            </w:pPr>
          </w:p>
        </w:tc>
        <w:tc>
          <w:tcPr>
            <w:tcW w:w="8974" w:type="dxa"/>
            <w:vAlign w:val="center"/>
          </w:tcPr>
          <w:p w14:paraId="18097330" w14:textId="1F8D5B7B" w:rsidR="000549C2" w:rsidRPr="000549C2" w:rsidRDefault="000549C2" w:rsidP="000549C2">
            <w:pPr>
              <w:jc w:val="both"/>
              <w:rPr>
                <w:rFonts w:ascii="Arial" w:hAnsi="Arial" w:cs="Arial"/>
                <w:u w:val="single"/>
              </w:rPr>
            </w:pPr>
            <w:r w:rsidRPr="000549C2">
              <w:rPr>
                <w:rFonts w:ascii="Arial" w:hAnsi="Arial" w:cs="Arial"/>
              </w:rPr>
              <w:t>Impulsar procesos de articulación intersectorial para el reporte de casos y activación de rutas de atención a través de las redes protectoras conformadas, con la participación del sector empresarial y redes de líderes comunitarios.</w:t>
            </w:r>
          </w:p>
        </w:tc>
      </w:tr>
      <w:tr w:rsidR="000549C2" w:rsidRPr="00DF620B" w14:paraId="105244F6" w14:textId="77777777" w:rsidTr="000549C2">
        <w:tc>
          <w:tcPr>
            <w:tcW w:w="421" w:type="dxa"/>
            <w:vAlign w:val="center"/>
          </w:tcPr>
          <w:p w14:paraId="76F98FC2" w14:textId="77777777" w:rsidR="000549C2" w:rsidRPr="001C3162" w:rsidRDefault="000549C2" w:rsidP="00FD4133">
            <w:pPr>
              <w:jc w:val="both"/>
              <w:rPr>
                <w:rFonts w:ascii="Arial" w:hAnsi="Arial" w:cs="Arial"/>
                <w:b/>
                <w:bCs/>
              </w:rPr>
            </w:pPr>
          </w:p>
        </w:tc>
        <w:tc>
          <w:tcPr>
            <w:tcW w:w="8974" w:type="dxa"/>
            <w:vAlign w:val="center"/>
          </w:tcPr>
          <w:p w14:paraId="5F0CFCFC" w14:textId="6C1130E5" w:rsidR="000549C2" w:rsidRPr="000549C2" w:rsidRDefault="000549C2" w:rsidP="000549C2">
            <w:pPr>
              <w:jc w:val="both"/>
              <w:rPr>
                <w:rFonts w:ascii="Arial" w:hAnsi="Arial" w:cs="Arial"/>
                <w:u w:val="single"/>
              </w:rPr>
            </w:pPr>
            <w:r w:rsidRPr="000549C2">
              <w:rPr>
                <w:rFonts w:ascii="Arial" w:hAnsi="Arial" w:cs="Arial"/>
              </w:rPr>
              <w:t xml:space="preserve">Impulsar y promover alternativas de empleo por parte de las empresas presentes en los territorios, dirigidas a las familias de niñas, niños y adolescentes víctimas y mayores de 18 años sobrevivientes declarados en </w:t>
            </w:r>
            <w:proofErr w:type="spellStart"/>
            <w:r w:rsidRPr="000549C2">
              <w:rPr>
                <w:rFonts w:ascii="Arial" w:hAnsi="Arial" w:cs="Arial"/>
              </w:rPr>
              <w:t>adoptabilidad</w:t>
            </w:r>
            <w:proofErr w:type="spellEnd"/>
            <w:r w:rsidRPr="000549C2">
              <w:rPr>
                <w:rFonts w:ascii="Arial" w:hAnsi="Arial" w:cs="Arial"/>
              </w:rPr>
              <w:t>, con especial atención a la inclusión de la población transexual.</w:t>
            </w:r>
          </w:p>
        </w:tc>
      </w:tr>
      <w:tr w:rsidR="000549C2" w:rsidRPr="00DF620B" w14:paraId="3D3A0F93" w14:textId="77777777" w:rsidTr="000549C2">
        <w:tc>
          <w:tcPr>
            <w:tcW w:w="421" w:type="dxa"/>
            <w:vAlign w:val="center"/>
          </w:tcPr>
          <w:p w14:paraId="6A97A949" w14:textId="77777777" w:rsidR="000549C2" w:rsidRPr="001C3162" w:rsidRDefault="000549C2" w:rsidP="00FD4133">
            <w:pPr>
              <w:jc w:val="both"/>
              <w:rPr>
                <w:rFonts w:ascii="Arial" w:hAnsi="Arial" w:cs="Arial"/>
                <w:b/>
                <w:bCs/>
              </w:rPr>
            </w:pPr>
          </w:p>
        </w:tc>
        <w:tc>
          <w:tcPr>
            <w:tcW w:w="8974" w:type="dxa"/>
            <w:vAlign w:val="center"/>
          </w:tcPr>
          <w:p w14:paraId="5746410A" w14:textId="6FE20D43" w:rsidR="000549C2" w:rsidRPr="000549C2" w:rsidRDefault="000549C2" w:rsidP="000549C2">
            <w:pPr>
              <w:jc w:val="both"/>
              <w:rPr>
                <w:rFonts w:ascii="Arial" w:hAnsi="Arial" w:cs="Arial"/>
                <w:u w:val="single"/>
              </w:rPr>
            </w:pPr>
            <w:r w:rsidRPr="000549C2">
              <w:rPr>
                <w:rFonts w:ascii="Arial" w:hAnsi="Arial" w:cs="Arial"/>
              </w:rPr>
              <w:t>Ajustar los Lineamientos Técnicos para el Restablecimiento de Derechos y Modalidades de atención especializada a las necesidades de las víctimas de explotación sexual.</w:t>
            </w:r>
          </w:p>
        </w:tc>
      </w:tr>
      <w:tr w:rsidR="000549C2" w:rsidRPr="00DF620B" w14:paraId="023C3898" w14:textId="77777777" w:rsidTr="007C3C9C">
        <w:tc>
          <w:tcPr>
            <w:tcW w:w="9395" w:type="dxa"/>
            <w:gridSpan w:val="2"/>
            <w:vAlign w:val="center"/>
          </w:tcPr>
          <w:p w14:paraId="43BE9A8F" w14:textId="4BF1C110" w:rsidR="000549C2" w:rsidRPr="001C3162" w:rsidRDefault="000549C2" w:rsidP="00FD4133">
            <w:pPr>
              <w:jc w:val="both"/>
              <w:rPr>
                <w:rFonts w:ascii="Arial" w:hAnsi="Arial" w:cs="Arial"/>
                <w:b/>
                <w:bCs/>
              </w:rPr>
            </w:pPr>
            <w:r w:rsidRPr="001C3162">
              <w:rPr>
                <w:rFonts w:ascii="Arial" w:hAnsi="Arial" w:cs="Arial"/>
                <w:b/>
                <w:bCs/>
              </w:rPr>
              <w:t>Eje estratégico 3. Judicialización, vigilancia y control de los explotadores sexuales.</w:t>
            </w:r>
          </w:p>
        </w:tc>
      </w:tr>
      <w:tr w:rsidR="001C3162" w:rsidRPr="00DF620B" w14:paraId="5ABC9F7F" w14:textId="77777777" w:rsidTr="001C3162">
        <w:tc>
          <w:tcPr>
            <w:tcW w:w="421" w:type="dxa"/>
            <w:vAlign w:val="center"/>
          </w:tcPr>
          <w:p w14:paraId="6A4D1819" w14:textId="77777777" w:rsidR="001C3162" w:rsidRPr="001C3162" w:rsidRDefault="001C3162" w:rsidP="00FD4133">
            <w:pPr>
              <w:jc w:val="both"/>
              <w:rPr>
                <w:rFonts w:ascii="Arial" w:hAnsi="Arial" w:cs="Arial"/>
                <w:b/>
                <w:bCs/>
              </w:rPr>
            </w:pPr>
          </w:p>
        </w:tc>
        <w:tc>
          <w:tcPr>
            <w:tcW w:w="8974" w:type="dxa"/>
            <w:vAlign w:val="center"/>
          </w:tcPr>
          <w:p w14:paraId="5CFC6BB3" w14:textId="74E60A04" w:rsidR="001C3162" w:rsidRPr="00D50AD6" w:rsidRDefault="00D50AD6" w:rsidP="00D50AD6">
            <w:pPr>
              <w:jc w:val="both"/>
              <w:rPr>
                <w:rFonts w:ascii="Arial" w:hAnsi="Arial" w:cs="Arial"/>
                <w:u w:val="single"/>
              </w:rPr>
            </w:pPr>
            <w:r w:rsidRPr="00D50AD6">
              <w:rPr>
                <w:rFonts w:ascii="Arial" w:hAnsi="Arial" w:cs="Arial"/>
              </w:rPr>
              <w:t>Promover mecanismos que le permitan a la industria TIC articularse con las autoridades competentes para cooperar en el reporte, bloqueo o desmonte de materiales y contenidos relacionados con explotación sexual comercial de niñas, niños y adolescentes y otras formas de explotación sexual en los entornos TIC y, su respectiva denuncia.</w:t>
            </w:r>
          </w:p>
        </w:tc>
      </w:tr>
      <w:tr w:rsidR="001C3162" w:rsidRPr="00DF620B" w14:paraId="79357C0F" w14:textId="77777777" w:rsidTr="001C3162">
        <w:tc>
          <w:tcPr>
            <w:tcW w:w="421" w:type="dxa"/>
            <w:vAlign w:val="center"/>
          </w:tcPr>
          <w:p w14:paraId="70949111" w14:textId="77777777" w:rsidR="001C3162" w:rsidRPr="001C3162" w:rsidRDefault="001C3162" w:rsidP="00FD4133">
            <w:pPr>
              <w:jc w:val="both"/>
              <w:rPr>
                <w:rFonts w:ascii="Arial" w:hAnsi="Arial" w:cs="Arial"/>
                <w:b/>
                <w:bCs/>
              </w:rPr>
            </w:pPr>
          </w:p>
        </w:tc>
        <w:tc>
          <w:tcPr>
            <w:tcW w:w="8974" w:type="dxa"/>
            <w:vAlign w:val="center"/>
          </w:tcPr>
          <w:p w14:paraId="53D3A388" w14:textId="4C15EA69" w:rsidR="001C3162" w:rsidRPr="00D50AD6" w:rsidRDefault="00D50AD6" w:rsidP="00D50AD6">
            <w:pPr>
              <w:jc w:val="both"/>
              <w:rPr>
                <w:rFonts w:ascii="Arial" w:hAnsi="Arial" w:cs="Arial"/>
                <w:u w:val="single"/>
              </w:rPr>
            </w:pPr>
            <w:r w:rsidRPr="00D50AD6">
              <w:rPr>
                <w:rFonts w:ascii="Arial" w:hAnsi="Arial" w:cs="Arial"/>
              </w:rPr>
              <w:t xml:space="preserve">Fortalecer la articulación entre autoridades administrativas para el restablecimiento de derechos con el Programa de Protección a Víctimas y Testigos de la </w:t>
            </w:r>
            <w:proofErr w:type="gramStart"/>
            <w:r w:rsidRPr="00D50AD6">
              <w:rPr>
                <w:rFonts w:ascii="Arial" w:hAnsi="Arial" w:cs="Arial"/>
              </w:rPr>
              <w:t>Fiscalía General</w:t>
            </w:r>
            <w:proofErr w:type="gramEnd"/>
            <w:r w:rsidRPr="00D50AD6">
              <w:rPr>
                <w:rFonts w:ascii="Arial" w:hAnsi="Arial" w:cs="Arial"/>
              </w:rPr>
              <w:t xml:space="preserve"> de la Nación, para garantizar medidas de protección y seguridad a víctimas, testigos y sus familiares. En caso de que no sean vinculados a este programa y se requiera de refugios temporales, las entidades territoriales deben disponer de esta oferta de servicios.</w:t>
            </w:r>
          </w:p>
        </w:tc>
      </w:tr>
      <w:tr w:rsidR="001C3162" w:rsidRPr="00DF620B" w14:paraId="43769944" w14:textId="77777777" w:rsidTr="001C3162">
        <w:tc>
          <w:tcPr>
            <w:tcW w:w="421" w:type="dxa"/>
            <w:vAlign w:val="center"/>
          </w:tcPr>
          <w:p w14:paraId="1F1843C2" w14:textId="77777777" w:rsidR="001C3162" w:rsidRPr="001C3162" w:rsidRDefault="001C3162" w:rsidP="00FD4133">
            <w:pPr>
              <w:jc w:val="both"/>
              <w:rPr>
                <w:rFonts w:ascii="Arial" w:hAnsi="Arial" w:cs="Arial"/>
                <w:b/>
                <w:bCs/>
              </w:rPr>
            </w:pPr>
          </w:p>
        </w:tc>
        <w:tc>
          <w:tcPr>
            <w:tcW w:w="8974" w:type="dxa"/>
            <w:vAlign w:val="center"/>
          </w:tcPr>
          <w:p w14:paraId="5C2CF317" w14:textId="0307BCAA" w:rsidR="001C3162" w:rsidRPr="00D50AD6" w:rsidRDefault="00D50AD6" w:rsidP="00D50AD6">
            <w:pPr>
              <w:jc w:val="both"/>
              <w:rPr>
                <w:rFonts w:ascii="Arial" w:hAnsi="Arial" w:cs="Arial"/>
                <w:u w:val="single"/>
              </w:rPr>
            </w:pPr>
            <w:r w:rsidRPr="00D50AD6">
              <w:rPr>
                <w:rFonts w:ascii="Arial" w:hAnsi="Arial" w:cs="Arial"/>
              </w:rPr>
              <w:t>Fortalecer las estrategias de investigación proactiva de delitos de explotación sexual que adelantan la Policía judicial y la Fiscalía General de la Nación en el marco de sus competencias, a través de un sistema periódico y continuo de reporte por parte de los miembros de las distintas autoridades estatales que tengan conocimiento de la ocurrencia de eventos delictivos en esta materia, utilizando como insumo para el desarrollo de las investigaciones proactivas, información de la sociedad civil sin que la misma se constituya como denuncia sino como información orientadora.</w:t>
            </w:r>
          </w:p>
        </w:tc>
      </w:tr>
      <w:tr w:rsidR="001C3162" w:rsidRPr="00DF620B" w14:paraId="7FD88BFF" w14:textId="77777777" w:rsidTr="001C3162">
        <w:tc>
          <w:tcPr>
            <w:tcW w:w="421" w:type="dxa"/>
            <w:vAlign w:val="center"/>
          </w:tcPr>
          <w:p w14:paraId="25995A18" w14:textId="77777777" w:rsidR="001C3162" w:rsidRPr="001C3162" w:rsidRDefault="001C3162" w:rsidP="00FD4133">
            <w:pPr>
              <w:jc w:val="both"/>
              <w:rPr>
                <w:rFonts w:ascii="Arial" w:hAnsi="Arial" w:cs="Arial"/>
                <w:b/>
                <w:bCs/>
              </w:rPr>
            </w:pPr>
          </w:p>
        </w:tc>
        <w:tc>
          <w:tcPr>
            <w:tcW w:w="8974" w:type="dxa"/>
            <w:vAlign w:val="center"/>
          </w:tcPr>
          <w:p w14:paraId="092F8A47" w14:textId="52292D3D" w:rsidR="001C3162" w:rsidRPr="00D50AD6" w:rsidRDefault="00D50AD6" w:rsidP="00D50AD6">
            <w:pPr>
              <w:jc w:val="both"/>
              <w:rPr>
                <w:rFonts w:ascii="Arial" w:hAnsi="Arial" w:cs="Arial"/>
                <w:u w:val="single"/>
              </w:rPr>
            </w:pPr>
            <w:r w:rsidRPr="00D50AD6">
              <w:rPr>
                <w:rFonts w:ascii="Arial" w:hAnsi="Arial" w:cs="Arial"/>
              </w:rPr>
              <w:t>Generar espacios de formación e intercambio de conocimiento entre fiscales y policía judicial sobre herramientas para la investigación de los delitos de Explotación Sexual Comercial.</w:t>
            </w:r>
          </w:p>
        </w:tc>
      </w:tr>
      <w:tr w:rsidR="001C3162" w:rsidRPr="00DF620B" w14:paraId="5C8AD4A3" w14:textId="77777777" w:rsidTr="001C3162">
        <w:tc>
          <w:tcPr>
            <w:tcW w:w="421" w:type="dxa"/>
            <w:vAlign w:val="center"/>
          </w:tcPr>
          <w:p w14:paraId="2E8D05AC" w14:textId="77777777" w:rsidR="001C3162" w:rsidRPr="001C3162" w:rsidRDefault="001C3162" w:rsidP="00FD4133">
            <w:pPr>
              <w:jc w:val="both"/>
              <w:rPr>
                <w:rFonts w:ascii="Arial" w:hAnsi="Arial" w:cs="Arial"/>
                <w:b/>
                <w:bCs/>
              </w:rPr>
            </w:pPr>
          </w:p>
        </w:tc>
        <w:tc>
          <w:tcPr>
            <w:tcW w:w="8974" w:type="dxa"/>
            <w:vAlign w:val="center"/>
          </w:tcPr>
          <w:p w14:paraId="0C921DB8" w14:textId="7AF30525" w:rsidR="001C3162" w:rsidRPr="001C3162" w:rsidRDefault="00D50AD6" w:rsidP="00FD4133">
            <w:pPr>
              <w:jc w:val="both"/>
              <w:rPr>
                <w:rFonts w:ascii="Arial" w:hAnsi="Arial" w:cs="Arial"/>
                <w:b/>
                <w:bCs/>
              </w:rPr>
            </w:pPr>
            <w:r w:rsidRPr="007B595C">
              <w:rPr>
                <w:rFonts w:ascii="Arial" w:hAnsi="Arial" w:cs="Arial"/>
              </w:rPr>
              <w:t>Construir insumos para la identificación de prácticas, patrones y fenómenos criminales asociados a la explotación sexual a través de redes y grupos delincuenciales organizados, al igual que en contextos TIC y en ámbitos económicos ilegales o en entornos empresariales. (el impacto de las empresas en los territorios y comunidades, para formular medidas de política criminal y de judicialización diferenciadas y precisas. En este esfuerzo deberán identificarse los puntos geográficos de ocurrencia de los principales hechos delictivos en la materia, los recursos de los grupos delincuenciales, los tiempos de operación y sus prácticas sistemáticas, que den cuenta de las circunstancias de tiempo modo y lugar en que ocurren los distintos fenómenos criminales. Por ejemplo, es preciso identificar las acciones dirigidas al establecimiento de la responsabilidad penal de los propietarios y administradores de los establecimientos destinados al “comercio sexual” o proxenetismo y a la realización de estas prácticas delictivas en el marco de la minería ilegal o, incluso, de la que se perpetra alrededor de la actividad económica de empresas formalmente constituidas.</w:t>
            </w:r>
          </w:p>
        </w:tc>
      </w:tr>
      <w:tr w:rsidR="00D50AD6" w:rsidRPr="00DF620B" w14:paraId="570D8773" w14:textId="77777777" w:rsidTr="001C3162">
        <w:tc>
          <w:tcPr>
            <w:tcW w:w="421" w:type="dxa"/>
            <w:vAlign w:val="center"/>
          </w:tcPr>
          <w:p w14:paraId="1CDBA15D" w14:textId="77777777" w:rsidR="00D50AD6" w:rsidRPr="001C3162" w:rsidRDefault="00D50AD6" w:rsidP="00FD4133">
            <w:pPr>
              <w:jc w:val="both"/>
              <w:rPr>
                <w:rFonts w:ascii="Arial" w:hAnsi="Arial" w:cs="Arial"/>
                <w:b/>
                <w:bCs/>
              </w:rPr>
            </w:pPr>
          </w:p>
        </w:tc>
        <w:tc>
          <w:tcPr>
            <w:tcW w:w="8974" w:type="dxa"/>
            <w:vAlign w:val="center"/>
          </w:tcPr>
          <w:p w14:paraId="30CA2C2D" w14:textId="1C4C292D" w:rsidR="00D50AD6" w:rsidRPr="00D50AD6" w:rsidRDefault="00D50AD6" w:rsidP="00D50AD6">
            <w:pPr>
              <w:jc w:val="both"/>
              <w:rPr>
                <w:rFonts w:ascii="Arial" w:hAnsi="Arial" w:cs="Arial"/>
                <w:u w:val="single"/>
              </w:rPr>
            </w:pPr>
            <w:r w:rsidRPr="00D50AD6">
              <w:rPr>
                <w:rFonts w:ascii="Arial" w:hAnsi="Arial" w:cs="Arial"/>
              </w:rPr>
              <w:t>Generar procesos de formación certificada para servidores públicos responsables de la investigación y judicialización de la explotación sexual comercial y trata con fines sexuales de niñas, niños y adolescentes y atención integral especializada de las víctimas.</w:t>
            </w:r>
          </w:p>
        </w:tc>
      </w:tr>
      <w:tr w:rsidR="00D50AD6" w:rsidRPr="00DF620B" w14:paraId="5B879867" w14:textId="77777777" w:rsidTr="001C3162">
        <w:tc>
          <w:tcPr>
            <w:tcW w:w="421" w:type="dxa"/>
            <w:vAlign w:val="center"/>
          </w:tcPr>
          <w:p w14:paraId="78055FC5" w14:textId="77777777" w:rsidR="00D50AD6" w:rsidRPr="001C3162" w:rsidRDefault="00D50AD6" w:rsidP="00FD4133">
            <w:pPr>
              <w:jc w:val="both"/>
              <w:rPr>
                <w:rFonts w:ascii="Arial" w:hAnsi="Arial" w:cs="Arial"/>
                <w:b/>
                <w:bCs/>
              </w:rPr>
            </w:pPr>
          </w:p>
        </w:tc>
        <w:tc>
          <w:tcPr>
            <w:tcW w:w="8974" w:type="dxa"/>
            <w:vAlign w:val="center"/>
          </w:tcPr>
          <w:p w14:paraId="0137FA3D" w14:textId="7F998E1C" w:rsidR="00D50AD6" w:rsidRPr="00D50AD6" w:rsidRDefault="00D50AD6" w:rsidP="00D50AD6">
            <w:pPr>
              <w:jc w:val="both"/>
              <w:rPr>
                <w:rFonts w:ascii="Arial" w:hAnsi="Arial" w:cs="Arial"/>
                <w:u w:val="single"/>
              </w:rPr>
            </w:pPr>
            <w:r w:rsidRPr="00D50AD6">
              <w:rPr>
                <w:rFonts w:ascii="Arial" w:hAnsi="Arial" w:cs="Arial"/>
              </w:rPr>
              <w:t>Capacitar funcionarios del SNBF y la Rama Judicial en la investigación de los delitos y atención a víctimas con enfoque de género, diferencial y curso de vida. Facilitar programas de representación jurídica a niñas, niños y adolescentes víctimas de explotación sexual para que puedan otorgar poder directamente a un abogado representante de sus intereses en el proceso judicial, a través de las administraciones locales en articulación con la Defensoría del Pueblo y organizaciones de la sociedad civil.</w:t>
            </w:r>
          </w:p>
        </w:tc>
      </w:tr>
      <w:tr w:rsidR="00D50AD6" w:rsidRPr="00DF620B" w14:paraId="215DE1EE" w14:textId="77777777" w:rsidTr="001C3162">
        <w:tc>
          <w:tcPr>
            <w:tcW w:w="421" w:type="dxa"/>
            <w:vAlign w:val="center"/>
          </w:tcPr>
          <w:p w14:paraId="1585B1B9" w14:textId="77777777" w:rsidR="00D50AD6" w:rsidRPr="001C3162" w:rsidRDefault="00D50AD6" w:rsidP="00FD4133">
            <w:pPr>
              <w:jc w:val="both"/>
              <w:rPr>
                <w:rFonts w:ascii="Arial" w:hAnsi="Arial" w:cs="Arial"/>
                <w:b/>
                <w:bCs/>
              </w:rPr>
            </w:pPr>
          </w:p>
        </w:tc>
        <w:tc>
          <w:tcPr>
            <w:tcW w:w="8974" w:type="dxa"/>
            <w:vAlign w:val="center"/>
          </w:tcPr>
          <w:p w14:paraId="44FFB8B5" w14:textId="23480D14" w:rsidR="00D50AD6" w:rsidRPr="00D50AD6" w:rsidRDefault="00D50AD6" w:rsidP="00D50AD6">
            <w:pPr>
              <w:jc w:val="both"/>
              <w:rPr>
                <w:rFonts w:ascii="Arial" w:hAnsi="Arial" w:cs="Arial"/>
                <w:u w:val="single"/>
              </w:rPr>
            </w:pPr>
            <w:r w:rsidRPr="00D50AD6">
              <w:rPr>
                <w:rFonts w:ascii="Arial" w:hAnsi="Arial" w:cs="Arial"/>
              </w:rPr>
              <w:t xml:space="preserve">Desarrollar una guía de investigación y judicialización de delitos de explotación sexual de niñas, niños y adolescentes y delitos conexos como la trata de personas y el lavado de activos; teniendo como insumo el Protocolo de Investigación y Judicialización de Violencia Sexual expedido por la </w:t>
            </w:r>
            <w:proofErr w:type="gramStart"/>
            <w:r w:rsidRPr="00D50AD6">
              <w:rPr>
                <w:rFonts w:ascii="Arial" w:hAnsi="Arial" w:cs="Arial"/>
              </w:rPr>
              <w:t>Fiscalía General</w:t>
            </w:r>
            <w:proofErr w:type="gramEnd"/>
            <w:r w:rsidRPr="00D50AD6">
              <w:rPr>
                <w:rFonts w:ascii="Arial" w:hAnsi="Arial" w:cs="Arial"/>
              </w:rPr>
              <w:t xml:space="preserve"> de la Nación mediante la Resolución 01774 de 2016.</w:t>
            </w:r>
          </w:p>
        </w:tc>
      </w:tr>
      <w:tr w:rsidR="00D50AD6" w:rsidRPr="00DF620B" w14:paraId="4ECFC6AE" w14:textId="77777777" w:rsidTr="001C3162">
        <w:tc>
          <w:tcPr>
            <w:tcW w:w="421" w:type="dxa"/>
            <w:vAlign w:val="center"/>
          </w:tcPr>
          <w:p w14:paraId="792D8A4D" w14:textId="77777777" w:rsidR="00D50AD6" w:rsidRPr="001C3162" w:rsidRDefault="00D50AD6" w:rsidP="00FD4133">
            <w:pPr>
              <w:jc w:val="both"/>
              <w:rPr>
                <w:rFonts w:ascii="Arial" w:hAnsi="Arial" w:cs="Arial"/>
                <w:b/>
                <w:bCs/>
              </w:rPr>
            </w:pPr>
          </w:p>
        </w:tc>
        <w:tc>
          <w:tcPr>
            <w:tcW w:w="8974" w:type="dxa"/>
            <w:vAlign w:val="center"/>
          </w:tcPr>
          <w:p w14:paraId="631F9CD0" w14:textId="3B59084F" w:rsidR="00D50AD6" w:rsidRPr="00D50AD6" w:rsidRDefault="00D50AD6" w:rsidP="00D50AD6">
            <w:pPr>
              <w:jc w:val="both"/>
              <w:rPr>
                <w:rFonts w:ascii="Arial" w:hAnsi="Arial" w:cs="Arial"/>
                <w:u w:val="single"/>
              </w:rPr>
            </w:pPr>
            <w:r w:rsidRPr="00D50AD6">
              <w:rPr>
                <w:rFonts w:ascii="Arial" w:hAnsi="Arial" w:cs="Arial"/>
              </w:rPr>
              <w:t>Desarrollar protocolos para la alimentación y consulta de los sistemas de información de las autoridades judiciales internacionales (plataforma ICSE de Interpol, entre otros) para la identificación de niñas, niños y adolescentes víctimas de explotación sexual comercial.</w:t>
            </w:r>
          </w:p>
        </w:tc>
      </w:tr>
      <w:tr w:rsidR="00D50AD6" w:rsidRPr="00DF620B" w14:paraId="665F0ECA" w14:textId="77777777" w:rsidTr="001C3162">
        <w:tc>
          <w:tcPr>
            <w:tcW w:w="421" w:type="dxa"/>
            <w:vAlign w:val="center"/>
          </w:tcPr>
          <w:p w14:paraId="57622432" w14:textId="77777777" w:rsidR="00D50AD6" w:rsidRPr="001C3162" w:rsidRDefault="00D50AD6" w:rsidP="00FD4133">
            <w:pPr>
              <w:jc w:val="both"/>
              <w:rPr>
                <w:rFonts w:ascii="Arial" w:hAnsi="Arial" w:cs="Arial"/>
                <w:b/>
                <w:bCs/>
              </w:rPr>
            </w:pPr>
          </w:p>
        </w:tc>
        <w:tc>
          <w:tcPr>
            <w:tcW w:w="8974" w:type="dxa"/>
            <w:vAlign w:val="center"/>
          </w:tcPr>
          <w:p w14:paraId="6B138195" w14:textId="7BB39C43" w:rsidR="00D50AD6" w:rsidRPr="00D50AD6" w:rsidRDefault="00D50AD6" w:rsidP="00D50AD6">
            <w:pPr>
              <w:jc w:val="both"/>
              <w:rPr>
                <w:rFonts w:ascii="Arial" w:hAnsi="Arial" w:cs="Arial"/>
                <w:u w:val="single"/>
              </w:rPr>
            </w:pPr>
            <w:r w:rsidRPr="00D50AD6">
              <w:rPr>
                <w:rFonts w:ascii="Arial" w:hAnsi="Arial" w:cs="Arial"/>
              </w:rPr>
              <w:t>Capacitar a fiscales y policía judicial del nivel nacional y local en trámites internacionales referidos a la ESCNNA y trata de niñas, niños y adolescentes con fines de explotación sexual comercial.</w:t>
            </w:r>
          </w:p>
        </w:tc>
      </w:tr>
      <w:tr w:rsidR="00D50AD6" w:rsidRPr="00DF620B" w14:paraId="1D273DB5" w14:textId="77777777" w:rsidTr="001C3162">
        <w:tc>
          <w:tcPr>
            <w:tcW w:w="421" w:type="dxa"/>
            <w:vAlign w:val="center"/>
          </w:tcPr>
          <w:p w14:paraId="02D9897A" w14:textId="77777777" w:rsidR="00D50AD6" w:rsidRPr="001C3162" w:rsidRDefault="00D50AD6" w:rsidP="00FD4133">
            <w:pPr>
              <w:jc w:val="both"/>
              <w:rPr>
                <w:rFonts w:ascii="Arial" w:hAnsi="Arial" w:cs="Arial"/>
                <w:b/>
                <w:bCs/>
              </w:rPr>
            </w:pPr>
          </w:p>
        </w:tc>
        <w:tc>
          <w:tcPr>
            <w:tcW w:w="8974" w:type="dxa"/>
            <w:vAlign w:val="center"/>
          </w:tcPr>
          <w:p w14:paraId="6E7BC451" w14:textId="3C06F670" w:rsidR="00D50AD6" w:rsidRPr="00D50AD6" w:rsidRDefault="00D50AD6" w:rsidP="00D50AD6">
            <w:pPr>
              <w:jc w:val="both"/>
              <w:rPr>
                <w:rFonts w:ascii="Arial" w:hAnsi="Arial" w:cs="Arial"/>
                <w:u w:val="single"/>
              </w:rPr>
            </w:pPr>
            <w:r w:rsidRPr="00D50AD6">
              <w:rPr>
                <w:rFonts w:ascii="Arial" w:hAnsi="Arial" w:cs="Arial"/>
              </w:rPr>
              <w:t xml:space="preserve">La </w:t>
            </w:r>
            <w:proofErr w:type="gramStart"/>
            <w:r w:rsidRPr="00D50AD6">
              <w:rPr>
                <w:rFonts w:ascii="Arial" w:hAnsi="Arial" w:cs="Arial"/>
              </w:rPr>
              <w:t>Fiscalía General</w:t>
            </w:r>
            <w:proofErr w:type="gramEnd"/>
            <w:r w:rsidRPr="00D50AD6">
              <w:rPr>
                <w:rFonts w:ascii="Arial" w:hAnsi="Arial" w:cs="Arial"/>
              </w:rPr>
              <w:t xml:space="preserve"> de la Nación priorizará la identificación de casos relacionados con explotación sexual comercial y trata de personas donde son víctimas niñas, niños y adolescentes que puedan tener conexión con lavado de activos.</w:t>
            </w:r>
          </w:p>
        </w:tc>
      </w:tr>
      <w:tr w:rsidR="00D50AD6" w:rsidRPr="00DF620B" w14:paraId="63D8BF93" w14:textId="77777777" w:rsidTr="001C3162">
        <w:tc>
          <w:tcPr>
            <w:tcW w:w="421" w:type="dxa"/>
            <w:vAlign w:val="center"/>
          </w:tcPr>
          <w:p w14:paraId="6C2DEB27" w14:textId="77777777" w:rsidR="00D50AD6" w:rsidRPr="001C3162" w:rsidRDefault="00D50AD6" w:rsidP="00FD4133">
            <w:pPr>
              <w:jc w:val="both"/>
              <w:rPr>
                <w:rFonts w:ascii="Arial" w:hAnsi="Arial" w:cs="Arial"/>
                <w:b/>
                <w:bCs/>
              </w:rPr>
            </w:pPr>
          </w:p>
        </w:tc>
        <w:tc>
          <w:tcPr>
            <w:tcW w:w="8974" w:type="dxa"/>
            <w:vAlign w:val="center"/>
          </w:tcPr>
          <w:p w14:paraId="38A317E7" w14:textId="0D49C55F" w:rsidR="00D50AD6" w:rsidRPr="00D50AD6" w:rsidRDefault="00D50AD6" w:rsidP="00D50AD6">
            <w:pPr>
              <w:jc w:val="both"/>
              <w:rPr>
                <w:rFonts w:ascii="Arial" w:hAnsi="Arial" w:cs="Arial"/>
                <w:u w:val="single"/>
              </w:rPr>
            </w:pPr>
            <w:r w:rsidRPr="00D50AD6">
              <w:rPr>
                <w:rFonts w:ascii="Arial" w:hAnsi="Arial" w:cs="Arial"/>
              </w:rPr>
              <w:t xml:space="preserve">Realizar seguimiento para el impulso investigativo y procesal de casos de explotación sexual y trata de personas contra niñas, niños y adolescentes en el marco del Conflicto Armado, por parte de la </w:t>
            </w:r>
            <w:proofErr w:type="gramStart"/>
            <w:r w:rsidRPr="00D50AD6">
              <w:rPr>
                <w:rFonts w:ascii="Arial" w:hAnsi="Arial" w:cs="Arial"/>
              </w:rPr>
              <w:t>Fiscalía General</w:t>
            </w:r>
            <w:proofErr w:type="gramEnd"/>
            <w:r w:rsidRPr="00D50AD6">
              <w:rPr>
                <w:rFonts w:ascii="Arial" w:hAnsi="Arial" w:cs="Arial"/>
              </w:rPr>
              <w:t xml:space="preserve"> de la Nación.</w:t>
            </w:r>
          </w:p>
        </w:tc>
      </w:tr>
      <w:tr w:rsidR="00D50AD6" w:rsidRPr="00DF620B" w14:paraId="2376A28F" w14:textId="77777777" w:rsidTr="001C3162">
        <w:tc>
          <w:tcPr>
            <w:tcW w:w="421" w:type="dxa"/>
            <w:vAlign w:val="center"/>
          </w:tcPr>
          <w:p w14:paraId="2FA6B57B" w14:textId="77777777" w:rsidR="00D50AD6" w:rsidRPr="001C3162" w:rsidRDefault="00D50AD6" w:rsidP="00FD4133">
            <w:pPr>
              <w:jc w:val="both"/>
              <w:rPr>
                <w:rFonts w:ascii="Arial" w:hAnsi="Arial" w:cs="Arial"/>
                <w:b/>
                <w:bCs/>
              </w:rPr>
            </w:pPr>
          </w:p>
        </w:tc>
        <w:tc>
          <w:tcPr>
            <w:tcW w:w="8974" w:type="dxa"/>
            <w:vAlign w:val="center"/>
          </w:tcPr>
          <w:p w14:paraId="298D0E9F" w14:textId="417CAC67" w:rsidR="00D50AD6" w:rsidRPr="00D50AD6" w:rsidRDefault="00D50AD6" w:rsidP="00D50AD6">
            <w:pPr>
              <w:jc w:val="both"/>
              <w:rPr>
                <w:rFonts w:ascii="Arial" w:hAnsi="Arial" w:cs="Arial"/>
                <w:u w:val="single"/>
              </w:rPr>
            </w:pPr>
            <w:r w:rsidRPr="00D50AD6">
              <w:rPr>
                <w:rFonts w:ascii="Arial" w:hAnsi="Arial" w:cs="Arial"/>
              </w:rPr>
              <w:t>Fortalecer o generar espacios de diálogo intercultural con comunidades y autoridades indígenas para el reconocimiento de las conductas delictivas asociadas a la ESCNNA en los sistemas de Jurisdicción Especial Indígena y la consecuente determinación de penas y sanciones, remedios, castigos o correctivos para la judicialización de victimarios al interior de estas comunidades.</w:t>
            </w:r>
          </w:p>
        </w:tc>
      </w:tr>
      <w:tr w:rsidR="00D50AD6" w:rsidRPr="00DF620B" w14:paraId="51F93502" w14:textId="77777777" w:rsidTr="001C3162">
        <w:tc>
          <w:tcPr>
            <w:tcW w:w="421" w:type="dxa"/>
            <w:vAlign w:val="center"/>
          </w:tcPr>
          <w:p w14:paraId="5845A9CF" w14:textId="77777777" w:rsidR="00D50AD6" w:rsidRPr="001C3162" w:rsidRDefault="00D50AD6" w:rsidP="00FD4133">
            <w:pPr>
              <w:jc w:val="both"/>
              <w:rPr>
                <w:rFonts w:ascii="Arial" w:hAnsi="Arial" w:cs="Arial"/>
                <w:b/>
                <w:bCs/>
              </w:rPr>
            </w:pPr>
          </w:p>
        </w:tc>
        <w:tc>
          <w:tcPr>
            <w:tcW w:w="8974" w:type="dxa"/>
            <w:vAlign w:val="center"/>
          </w:tcPr>
          <w:p w14:paraId="03904D7C" w14:textId="6E78018D" w:rsidR="00D50AD6" w:rsidRPr="00D50AD6" w:rsidRDefault="00D50AD6" w:rsidP="00D50AD6">
            <w:pPr>
              <w:jc w:val="both"/>
              <w:rPr>
                <w:rFonts w:ascii="Arial" w:hAnsi="Arial" w:cs="Arial"/>
                <w:u w:val="single"/>
              </w:rPr>
            </w:pPr>
            <w:r w:rsidRPr="00D50AD6">
              <w:rPr>
                <w:rFonts w:ascii="Arial" w:hAnsi="Arial" w:cs="Arial"/>
              </w:rPr>
              <w:t>Desarrollar estrategias de articulación intercultural entre autoridades de Jurisdicción Especial Indígena y de Justicia Ordinaria para la investigación penal y judicialización de los delitos relacionados con explotación sexual y trata con fines sexuales de niñas, niños y adolescentes.</w:t>
            </w:r>
          </w:p>
        </w:tc>
      </w:tr>
      <w:tr w:rsidR="00D50AD6" w:rsidRPr="00DF620B" w14:paraId="17EC6B4E" w14:textId="77777777" w:rsidTr="001C3162">
        <w:tc>
          <w:tcPr>
            <w:tcW w:w="421" w:type="dxa"/>
            <w:vAlign w:val="center"/>
          </w:tcPr>
          <w:p w14:paraId="12E5AE02" w14:textId="77777777" w:rsidR="00D50AD6" w:rsidRPr="001C3162" w:rsidRDefault="00D50AD6" w:rsidP="00FD4133">
            <w:pPr>
              <w:jc w:val="both"/>
              <w:rPr>
                <w:rFonts w:ascii="Arial" w:hAnsi="Arial" w:cs="Arial"/>
                <w:b/>
                <w:bCs/>
              </w:rPr>
            </w:pPr>
          </w:p>
        </w:tc>
        <w:tc>
          <w:tcPr>
            <w:tcW w:w="8974" w:type="dxa"/>
            <w:vAlign w:val="center"/>
          </w:tcPr>
          <w:p w14:paraId="10513F0C" w14:textId="1E11B50A" w:rsidR="00D50AD6" w:rsidRPr="00D50AD6" w:rsidRDefault="00D50AD6" w:rsidP="00D50AD6">
            <w:pPr>
              <w:jc w:val="both"/>
              <w:rPr>
                <w:rFonts w:ascii="Arial" w:hAnsi="Arial" w:cs="Arial"/>
                <w:u w:val="single"/>
              </w:rPr>
            </w:pPr>
            <w:r w:rsidRPr="00D50AD6">
              <w:rPr>
                <w:rFonts w:ascii="Arial" w:hAnsi="Arial" w:cs="Arial"/>
              </w:rPr>
              <w:t xml:space="preserve">Desarrollar estrategias de articulación entre la </w:t>
            </w:r>
            <w:proofErr w:type="gramStart"/>
            <w:r w:rsidRPr="00D50AD6">
              <w:rPr>
                <w:rFonts w:ascii="Arial" w:hAnsi="Arial" w:cs="Arial"/>
              </w:rPr>
              <w:t>Fiscalía General</w:t>
            </w:r>
            <w:proofErr w:type="gramEnd"/>
            <w:r w:rsidRPr="00D50AD6">
              <w:rPr>
                <w:rFonts w:ascii="Arial" w:hAnsi="Arial" w:cs="Arial"/>
              </w:rPr>
              <w:t xml:space="preserve"> de la Nación y la Policía Nacional con integrantes del sector empresarial para la protección de la niñez frente a la explotación sexual comercial, para identificar situaciones de riesgo y presentación de denuncias, atendiendo los contextos asociados al impacto de sus actividades productivas.</w:t>
            </w:r>
          </w:p>
        </w:tc>
      </w:tr>
      <w:tr w:rsidR="00D50AD6" w:rsidRPr="00DF620B" w14:paraId="732F05B4" w14:textId="77777777" w:rsidTr="001C3162">
        <w:tc>
          <w:tcPr>
            <w:tcW w:w="421" w:type="dxa"/>
            <w:vAlign w:val="center"/>
          </w:tcPr>
          <w:p w14:paraId="4EE6889B" w14:textId="77777777" w:rsidR="00D50AD6" w:rsidRPr="001C3162" w:rsidRDefault="00D50AD6" w:rsidP="00FD4133">
            <w:pPr>
              <w:jc w:val="both"/>
              <w:rPr>
                <w:rFonts w:ascii="Arial" w:hAnsi="Arial" w:cs="Arial"/>
                <w:b/>
                <w:bCs/>
              </w:rPr>
            </w:pPr>
          </w:p>
        </w:tc>
        <w:tc>
          <w:tcPr>
            <w:tcW w:w="8974" w:type="dxa"/>
            <w:vAlign w:val="center"/>
          </w:tcPr>
          <w:p w14:paraId="7D139459" w14:textId="7F12D13E" w:rsidR="00D50AD6" w:rsidRPr="00D50AD6" w:rsidRDefault="00D50AD6" w:rsidP="00D50AD6">
            <w:pPr>
              <w:jc w:val="both"/>
              <w:rPr>
                <w:rFonts w:ascii="Arial" w:hAnsi="Arial" w:cs="Arial"/>
                <w:u w:val="single"/>
              </w:rPr>
            </w:pPr>
            <w:r w:rsidRPr="00D50AD6">
              <w:rPr>
                <w:rFonts w:ascii="Arial" w:hAnsi="Arial" w:cs="Arial"/>
              </w:rPr>
              <w:t>Garantizar el cumplimiento de las acciones administrativas de vigilancia, control, autorregulación y registro de usuarios de café internet de acuerdo a la normatividad vigente.</w:t>
            </w:r>
          </w:p>
        </w:tc>
      </w:tr>
      <w:tr w:rsidR="00D50AD6" w:rsidRPr="00DF620B" w14:paraId="3BDB7736" w14:textId="77777777" w:rsidTr="001C3162">
        <w:tc>
          <w:tcPr>
            <w:tcW w:w="421" w:type="dxa"/>
            <w:vAlign w:val="center"/>
          </w:tcPr>
          <w:p w14:paraId="3640070E" w14:textId="77777777" w:rsidR="00D50AD6" w:rsidRPr="001C3162" w:rsidRDefault="00D50AD6" w:rsidP="00FD4133">
            <w:pPr>
              <w:jc w:val="both"/>
              <w:rPr>
                <w:rFonts w:ascii="Arial" w:hAnsi="Arial" w:cs="Arial"/>
                <w:b/>
                <w:bCs/>
              </w:rPr>
            </w:pPr>
          </w:p>
        </w:tc>
        <w:tc>
          <w:tcPr>
            <w:tcW w:w="8974" w:type="dxa"/>
            <w:vAlign w:val="center"/>
          </w:tcPr>
          <w:p w14:paraId="515B6FC3" w14:textId="1C1934E6" w:rsidR="00D50AD6" w:rsidRPr="00D50AD6" w:rsidRDefault="00D50AD6" w:rsidP="00D50AD6">
            <w:pPr>
              <w:jc w:val="both"/>
              <w:rPr>
                <w:rFonts w:ascii="Arial" w:hAnsi="Arial" w:cs="Arial"/>
                <w:u w:val="single"/>
              </w:rPr>
            </w:pPr>
            <w:r w:rsidRPr="00D50AD6">
              <w:rPr>
                <w:rFonts w:ascii="Arial" w:hAnsi="Arial" w:cs="Arial"/>
              </w:rPr>
              <w:t>Fortalecer los medios para el control administrativo de formalización de los prestadores de servicios turísticos, además de recursos para el seguimiento, control y sanción de aquellos que no cumplan la resolución 3840 de 2009.</w:t>
            </w:r>
          </w:p>
        </w:tc>
      </w:tr>
      <w:tr w:rsidR="00D50AD6" w:rsidRPr="00DF620B" w14:paraId="74F312CC" w14:textId="77777777" w:rsidTr="001C3162">
        <w:tc>
          <w:tcPr>
            <w:tcW w:w="421" w:type="dxa"/>
            <w:vAlign w:val="center"/>
          </w:tcPr>
          <w:p w14:paraId="486E8461" w14:textId="77777777" w:rsidR="00D50AD6" w:rsidRPr="001C3162" w:rsidRDefault="00D50AD6" w:rsidP="00FD4133">
            <w:pPr>
              <w:jc w:val="both"/>
              <w:rPr>
                <w:rFonts w:ascii="Arial" w:hAnsi="Arial" w:cs="Arial"/>
                <w:b/>
                <w:bCs/>
              </w:rPr>
            </w:pPr>
          </w:p>
        </w:tc>
        <w:tc>
          <w:tcPr>
            <w:tcW w:w="8974" w:type="dxa"/>
            <w:vAlign w:val="center"/>
          </w:tcPr>
          <w:p w14:paraId="52D949DA" w14:textId="3E054437" w:rsidR="00D50AD6" w:rsidRPr="00D50AD6" w:rsidRDefault="00D50AD6" w:rsidP="00D50AD6">
            <w:pPr>
              <w:jc w:val="both"/>
              <w:rPr>
                <w:rFonts w:ascii="Arial" w:hAnsi="Arial" w:cs="Arial"/>
                <w:u w:val="single"/>
              </w:rPr>
            </w:pPr>
            <w:r w:rsidRPr="00D50AD6">
              <w:rPr>
                <w:rFonts w:ascii="Arial" w:hAnsi="Arial" w:cs="Arial"/>
              </w:rPr>
              <w:t xml:space="preserve">Fortalecer las capacidades de los funcionarios de organismos y entes de control, en el desarrollo de herramientas para el seguimiento, control y vigilancia al cumplimiento de las competencias institucionales para la protección integral a las víctimas. </w:t>
            </w:r>
          </w:p>
        </w:tc>
      </w:tr>
      <w:tr w:rsidR="00D50AD6" w:rsidRPr="00DF620B" w14:paraId="26595F21" w14:textId="77777777" w:rsidTr="001C3162">
        <w:tc>
          <w:tcPr>
            <w:tcW w:w="421" w:type="dxa"/>
            <w:vAlign w:val="center"/>
          </w:tcPr>
          <w:p w14:paraId="2A8AEF9D" w14:textId="77777777" w:rsidR="00D50AD6" w:rsidRPr="001C3162" w:rsidRDefault="00D50AD6" w:rsidP="00FD4133">
            <w:pPr>
              <w:jc w:val="both"/>
              <w:rPr>
                <w:rFonts w:ascii="Arial" w:hAnsi="Arial" w:cs="Arial"/>
                <w:b/>
                <w:bCs/>
              </w:rPr>
            </w:pPr>
          </w:p>
        </w:tc>
        <w:tc>
          <w:tcPr>
            <w:tcW w:w="8974" w:type="dxa"/>
            <w:vAlign w:val="center"/>
          </w:tcPr>
          <w:p w14:paraId="2F1727AA" w14:textId="3F35AF0F" w:rsidR="00D50AD6" w:rsidRPr="00D50AD6" w:rsidRDefault="00D50AD6" w:rsidP="00D50AD6">
            <w:pPr>
              <w:jc w:val="both"/>
              <w:rPr>
                <w:rFonts w:ascii="Arial" w:hAnsi="Arial" w:cs="Arial"/>
                <w:u w:val="single"/>
              </w:rPr>
            </w:pPr>
            <w:r w:rsidRPr="00D50AD6">
              <w:rPr>
                <w:rFonts w:ascii="Arial" w:hAnsi="Arial" w:cs="Arial"/>
              </w:rPr>
              <w:t>Promover mecanismos que le permitan a la industria TIC articularse con las autoridades competentes para cooperar en la investigación, el reporte, bloqueo y desmonte de materiales y contenidos relacionados con ESCNNA en los entornos TIC.</w:t>
            </w:r>
          </w:p>
        </w:tc>
      </w:tr>
      <w:tr w:rsidR="001C3162" w:rsidRPr="00DF620B" w14:paraId="35276782" w14:textId="77777777" w:rsidTr="003D7B87">
        <w:tc>
          <w:tcPr>
            <w:tcW w:w="9395" w:type="dxa"/>
            <w:gridSpan w:val="2"/>
            <w:vAlign w:val="center"/>
          </w:tcPr>
          <w:p w14:paraId="509D147A" w14:textId="77777777" w:rsidR="001C3162" w:rsidRPr="001C3162" w:rsidRDefault="001C3162" w:rsidP="00FD4133">
            <w:pPr>
              <w:jc w:val="both"/>
              <w:rPr>
                <w:rFonts w:ascii="Arial" w:hAnsi="Arial" w:cs="Arial"/>
                <w:b/>
                <w:bCs/>
              </w:rPr>
            </w:pPr>
            <w:r w:rsidRPr="001C3162">
              <w:rPr>
                <w:rFonts w:ascii="Arial" w:hAnsi="Arial" w:cs="Arial"/>
                <w:b/>
                <w:bCs/>
              </w:rPr>
              <w:t>Eje transversal 1. Arquitectura institucional y gestión de la política pública.</w:t>
            </w:r>
          </w:p>
        </w:tc>
      </w:tr>
      <w:tr w:rsidR="000549C2" w:rsidRPr="00DF620B" w14:paraId="607AE28D" w14:textId="77777777" w:rsidTr="000549C2">
        <w:tc>
          <w:tcPr>
            <w:tcW w:w="421" w:type="dxa"/>
            <w:vAlign w:val="center"/>
          </w:tcPr>
          <w:p w14:paraId="172F07E8" w14:textId="77777777" w:rsidR="000549C2" w:rsidRPr="001C3162" w:rsidRDefault="000549C2" w:rsidP="00FD4133">
            <w:pPr>
              <w:jc w:val="both"/>
              <w:rPr>
                <w:rFonts w:ascii="Arial" w:hAnsi="Arial" w:cs="Arial"/>
                <w:b/>
                <w:bCs/>
              </w:rPr>
            </w:pPr>
          </w:p>
        </w:tc>
        <w:tc>
          <w:tcPr>
            <w:tcW w:w="8974" w:type="dxa"/>
            <w:vAlign w:val="center"/>
          </w:tcPr>
          <w:p w14:paraId="5300CB0F" w14:textId="7B773161" w:rsidR="000549C2" w:rsidRPr="001C3162" w:rsidRDefault="000549C2" w:rsidP="00FD4133">
            <w:pPr>
              <w:jc w:val="both"/>
              <w:rPr>
                <w:rFonts w:ascii="Arial" w:hAnsi="Arial" w:cs="Arial"/>
                <w:b/>
                <w:bCs/>
              </w:rPr>
            </w:pPr>
            <w:r w:rsidRPr="007B595C">
              <w:rPr>
                <w:rFonts w:ascii="Arial" w:hAnsi="Arial" w:cs="Arial"/>
              </w:rPr>
              <w:t>Crear centros de acogida y refugio por parte de las entidades territoriales y acceso a oferta educativa pertinente. Los organismos de control dispondrán de un mecanismo de seguimiento especializado</w:t>
            </w:r>
            <w:r>
              <w:rPr>
                <w:rFonts w:ascii="Arial" w:hAnsi="Arial" w:cs="Arial"/>
              </w:rPr>
              <w:t>.</w:t>
            </w:r>
          </w:p>
        </w:tc>
      </w:tr>
      <w:tr w:rsidR="000549C2" w:rsidRPr="00DF620B" w14:paraId="5D2F6807" w14:textId="77777777" w:rsidTr="000549C2">
        <w:tc>
          <w:tcPr>
            <w:tcW w:w="421" w:type="dxa"/>
            <w:vAlign w:val="center"/>
          </w:tcPr>
          <w:p w14:paraId="0EA763A0" w14:textId="77777777" w:rsidR="000549C2" w:rsidRPr="001C3162" w:rsidRDefault="000549C2" w:rsidP="00FD4133">
            <w:pPr>
              <w:jc w:val="both"/>
              <w:rPr>
                <w:rFonts w:ascii="Arial" w:hAnsi="Arial" w:cs="Arial"/>
                <w:b/>
                <w:bCs/>
              </w:rPr>
            </w:pPr>
          </w:p>
        </w:tc>
        <w:tc>
          <w:tcPr>
            <w:tcW w:w="8974" w:type="dxa"/>
            <w:vAlign w:val="center"/>
          </w:tcPr>
          <w:p w14:paraId="46A5AECA" w14:textId="601014DA" w:rsidR="000549C2" w:rsidRPr="000549C2" w:rsidRDefault="000549C2" w:rsidP="000549C2">
            <w:pPr>
              <w:jc w:val="both"/>
              <w:rPr>
                <w:rFonts w:ascii="Arial" w:hAnsi="Arial" w:cs="Arial"/>
              </w:rPr>
            </w:pPr>
            <w:r w:rsidRPr="000549C2">
              <w:rPr>
                <w:rFonts w:ascii="Arial" w:hAnsi="Arial" w:cs="Arial"/>
              </w:rPr>
              <w:t>Generar mecanismos que garanticen la atención en salud (física y mental) de las niñas, niños y adolescentes víctimas de explotación sexual comercial y trata con fines sexuales adscritas a esquemas de protección judicial.</w:t>
            </w:r>
          </w:p>
        </w:tc>
      </w:tr>
      <w:tr w:rsidR="000549C2" w:rsidRPr="00DF620B" w14:paraId="46C5504A" w14:textId="77777777" w:rsidTr="000549C2">
        <w:tc>
          <w:tcPr>
            <w:tcW w:w="421" w:type="dxa"/>
            <w:vAlign w:val="center"/>
          </w:tcPr>
          <w:p w14:paraId="487C109C" w14:textId="77777777" w:rsidR="000549C2" w:rsidRPr="001C3162" w:rsidRDefault="000549C2" w:rsidP="00FD4133">
            <w:pPr>
              <w:jc w:val="both"/>
              <w:rPr>
                <w:rFonts w:ascii="Arial" w:hAnsi="Arial" w:cs="Arial"/>
                <w:b/>
                <w:bCs/>
              </w:rPr>
            </w:pPr>
          </w:p>
        </w:tc>
        <w:tc>
          <w:tcPr>
            <w:tcW w:w="8974" w:type="dxa"/>
            <w:vAlign w:val="center"/>
          </w:tcPr>
          <w:p w14:paraId="5A95FAD9" w14:textId="2BDD6622" w:rsidR="000549C2" w:rsidRPr="000549C2" w:rsidRDefault="000549C2" w:rsidP="000549C2">
            <w:pPr>
              <w:jc w:val="both"/>
              <w:rPr>
                <w:rFonts w:ascii="Arial" w:hAnsi="Arial" w:cs="Arial"/>
              </w:rPr>
            </w:pPr>
            <w:r w:rsidRPr="000549C2">
              <w:rPr>
                <w:rFonts w:ascii="Arial" w:hAnsi="Arial" w:cs="Arial"/>
              </w:rPr>
              <w:t>Realizar análisis normativo y jurisprudencial, en el marco del “Subcomité de Acceso a la Justicia a las Víctimas de Violencia Sexual”- comité ampliado de seguimiento implementación Ley 1719 de 2014 – mecanismo articulador para las violencias de género, con la participación de la academia y la sociedad civil para determinar los vacíos que aún persisten en la judicialización de conductas relacionadas con explotación sexual comercial de la niñez en diferentes contextos, con el fin de proponer iniciativas legislativas que los subsanen.</w:t>
            </w:r>
          </w:p>
        </w:tc>
      </w:tr>
      <w:tr w:rsidR="000549C2" w:rsidRPr="00DF620B" w14:paraId="4B285E7F" w14:textId="77777777" w:rsidTr="000549C2">
        <w:tc>
          <w:tcPr>
            <w:tcW w:w="421" w:type="dxa"/>
            <w:vAlign w:val="center"/>
          </w:tcPr>
          <w:p w14:paraId="639DC486" w14:textId="77777777" w:rsidR="000549C2" w:rsidRPr="001C3162" w:rsidRDefault="000549C2" w:rsidP="00FD4133">
            <w:pPr>
              <w:jc w:val="both"/>
              <w:rPr>
                <w:rFonts w:ascii="Arial" w:hAnsi="Arial" w:cs="Arial"/>
                <w:b/>
                <w:bCs/>
              </w:rPr>
            </w:pPr>
          </w:p>
        </w:tc>
        <w:tc>
          <w:tcPr>
            <w:tcW w:w="8974" w:type="dxa"/>
            <w:vAlign w:val="center"/>
          </w:tcPr>
          <w:p w14:paraId="368944FD" w14:textId="2C469042" w:rsidR="000549C2" w:rsidRPr="007263EC" w:rsidRDefault="007263EC" w:rsidP="007263EC">
            <w:pPr>
              <w:jc w:val="both"/>
              <w:rPr>
                <w:rFonts w:ascii="Arial" w:hAnsi="Arial" w:cs="Arial"/>
              </w:rPr>
            </w:pPr>
            <w:r w:rsidRPr="007263EC">
              <w:rPr>
                <w:rFonts w:ascii="Arial" w:hAnsi="Arial" w:cs="Arial"/>
              </w:rPr>
              <w:t>Fortalecer y ampliar la cobertura de los programas de servicios diferenciados en salud sexual y reproductiva para garantizar la respuesta y atención especializada en salud (mental y física) de las víctimas de explotación sexual comercial y trata con fines sexuales de niñas, niños y adolescentes.</w:t>
            </w:r>
          </w:p>
        </w:tc>
      </w:tr>
      <w:tr w:rsidR="000549C2" w:rsidRPr="00DF620B" w14:paraId="7FA5BE48" w14:textId="77777777" w:rsidTr="000549C2">
        <w:tc>
          <w:tcPr>
            <w:tcW w:w="421" w:type="dxa"/>
            <w:vAlign w:val="center"/>
          </w:tcPr>
          <w:p w14:paraId="474FFE05" w14:textId="77777777" w:rsidR="000549C2" w:rsidRPr="001C3162" w:rsidRDefault="000549C2" w:rsidP="00FD4133">
            <w:pPr>
              <w:jc w:val="both"/>
              <w:rPr>
                <w:rFonts w:ascii="Arial" w:hAnsi="Arial" w:cs="Arial"/>
                <w:b/>
                <w:bCs/>
              </w:rPr>
            </w:pPr>
          </w:p>
        </w:tc>
        <w:tc>
          <w:tcPr>
            <w:tcW w:w="8974" w:type="dxa"/>
            <w:vAlign w:val="center"/>
          </w:tcPr>
          <w:p w14:paraId="62D0CF18" w14:textId="7004B20B" w:rsidR="000549C2" w:rsidRPr="007263EC" w:rsidRDefault="007263EC" w:rsidP="007263EC">
            <w:pPr>
              <w:jc w:val="both"/>
              <w:rPr>
                <w:rFonts w:ascii="Arial" w:hAnsi="Arial" w:cs="Arial"/>
              </w:rPr>
            </w:pPr>
            <w:r w:rsidRPr="007263EC">
              <w:rPr>
                <w:rFonts w:ascii="Arial" w:hAnsi="Arial" w:cs="Arial"/>
              </w:rPr>
              <w:t>Generar mecanismos de articulación entre programas de atención de las víctimas del ICBF y los servicios diferenciados en salud.</w:t>
            </w:r>
          </w:p>
        </w:tc>
      </w:tr>
      <w:tr w:rsidR="000549C2" w:rsidRPr="00DF620B" w14:paraId="594F7D84" w14:textId="77777777" w:rsidTr="000549C2">
        <w:tc>
          <w:tcPr>
            <w:tcW w:w="421" w:type="dxa"/>
            <w:vAlign w:val="center"/>
          </w:tcPr>
          <w:p w14:paraId="26FD924F" w14:textId="77777777" w:rsidR="000549C2" w:rsidRPr="001C3162" w:rsidRDefault="000549C2" w:rsidP="00FD4133">
            <w:pPr>
              <w:jc w:val="both"/>
              <w:rPr>
                <w:rFonts w:ascii="Arial" w:hAnsi="Arial" w:cs="Arial"/>
                <w:b/>
                <w:bCs/>
              </w:rPr>
            </w:pPr>
          </w:p>
        </w:tc>
        <w:tc>
          <w:tcPr>
            <w:tcW w:w="8974" w:type="dxa"/>
            <w:vAlign w:val="center"/>
          </w:tcPr>
          <w:p w14:paraId="68E2A136" w14:textId="38D5A48A" w:rsidR="000549C2" w:rsidRPr="007263EC" w:rsidRDefault="007263EC" w:rsidP="007263EC">
            <w:pPr>
              <w:jc w:val="both"/>
              <w:rPr>
                <w:rFonts w:ascii="Arial" w:hAnsi="Arial" w:cs="Arial"/>
              </w:rPr>
            </w:pPr>
            <w:r w:rsidRPr="007263EC">
              <w:rPr>
                <w:rFonts w:ascii="Arial" w:hAnsi="Arial" w:cs="Arial"/>
              </w:rPr>
              <w:t xml:space="preserve">Impulsar la participación de diferentes agentes del SNBF en la veeduría y el seguimiento a los planes y acuerdos de acción territoriales contra la explotación sexual comercial y la trata de niñas, niños y adolescentes con fines sexuales desde las coordinaciones y/o secretarías técnicas de las Mesas de Infancia, Adolescencia y Familia; de los Comités </w:t>
            </w:r>
            <w:r w:rsidRPr="007263EC">
              <w:rPr>
                <w:rFonts w:ascii="Arial" w:hAnsi="Arial" w:cs="Arial"/>
              </w:rPr>
              <w:lastRenderedPageBreak/>
              <w:t>Locales de Prevención y Erradicación de la ESCNNA; y de los Comités Locales de Lucha contra la Trata de Personas.</w:t>
            </w:r>
          </w:p>
        </w:tc>
      </w:tr>
      <w:tr w:rsidR="000549C2" w:rsidRPr="00DF620B" w14:paraId="01D3AB85" w14:textId="77777777" w:rsidTr="000549C2">
        <w:tc>
          <w:tcPr>
            <w:tcW w:w="421" w:type="dxa"/>
            <w:vAlign w:val="center"/>
          </w:tcPr>
          <w:p w14:paraId="405FC4A4" w14:textId="77777777" w:rsidR="000549C2" w:rsidRPr="001C3162" w:rsidRDefault="000549C2" w:rsidP="00FD4133">
            <w:pPr>
              <w:jc w:val="both"/>
              <w:rPr>
                <w:rFonts w:ascii="Arial" w:hAnsi="Arial" w:cs="Arial"/>
                <w:b/>
                <w:bCs/>
              </w:rPr>
            </w:pPr>
          </w:p>
        </w:tc>
        <w:tc>
          <w:tcPr>
            <w:tcW w:w="8974" w:type="dxa"/>
            <w:vAlign w:val="center"/>
          </w:tcPr>
          <w:p w14:paraId="3507A863" w14:textId="3486ADF9" w:rsidR="000549C2" w:rsidRPr="007263EC" w:rsidRDefault="007263EC" w:rsidP="007263EC">
            <w:pPr>
              <w:jc w:val="both"/>
              <w:rPr>
                <w:rFonts w:ascii="Arial" w:hAnsi="Arial" w:cs="Arial"/>
              </w:rPr>
            </w:pPr>
            <w:r w:rsidRPr="007263EC">
              <w:rPr>
                <w:rFonts w:ascii="Arial" w:hAnsi="Arial" w:cs="Arial"/>
              </w:rPr>
              <w:t>Incluir en los planes de desarrollo una línea específica para la prevención y atención de niñas, niños y adolescentes víctimas de explotación sexual comercial y trata de personas con fines de explotación sexual, con asignación de recursos específicos para el fortalecimiento del talento humano, medios logísticos para garantizar el traslado y acompañamiento a las víctimas, la creación de centros de acogida y refugio, atención especializada, y acceso a la oferta educativa pertinente, monitoreo y evaluación de los procesos, y resultados de la política, entre otros.</w:t>
            </w:r>
          </w:p>
        </w:tc>
      </w:tr>
      <w:tr w:rsidR="000549C2" w:rsidRPr="00DF620B" w14:paraId="224A867F" w14:textId="77777777" w:rsidTr="000549C2">
        <w:tc>
          <w:tcPr>
            <w:tcW w:w="421" w:type="dxa"/>
            <w:vAlign w:val="center"/>
          </w:tcPr>
          <w:p w14:paraId="50CF785F" w14:textId="77777777" w:rsidR="000549C2" w:rsidRPr="001C3162" w:rsidRDefault="000549C2" w:rsidP="00FD4133">
            <w:pPr>
              <w:jc w:val="both"/>
              <w:rPr>
                <w:rFonts w:ascii="Arial" w:hAnsi="Arial" w:cs="Arial"/>
                <w:b/>
                <w:bCs/>
              </w:rPr>
            </w:pPr>
          </w:p>
        </w:tc>
        <w:tc>
          <w:tcPr>
            <w:tcW w:w="8974" w:type="dxa"/>
            <w:vAlign w:val="center"/>
          </w:tcPr>
          <w:p w14:paraId="4249BFA9" w14:textId="60C6C3CA" w:rsidR="000549C2" w:rsidRPr="007263EC" w:rsidRDefault="007263EC" w:rsidP="007263EC">
            <w:pPr>
              <w:jc w:val="both"/>
              <w:rPr>
                <w:rFonts w:ascii="Arial" w:hAnsi="Arial" w:cs="Arial"/>
              </w:rPr>
            </w:pPr>
            <w:r w:rsidRPr="007263EC">
              <w:rPr>
                <w:rFonts w:ascii="Arial" w:hAnsi="Arial" w:cs="Arial"/>
              </w:rPr>
              <w:t>Impulsar la participación de redes familiares, comunitarias, institucionales, organizaciones de la sociedad civil y empresas privadas, organizaciones y plataformas juveniles en la veeduría y el seguimiento a los planes y acuerdos de acción territorial contra la explotación sexual comercial y la trata con fines sexuales comerciales de niñas, niños y adolescentes.</w:t>
            </w:r>
          </w:p>
        </w:tc>
      </w:tr>
      <w:tr w:rsidR="000549C2" w:rsidRPr="00DF620B" w14:paraId="53AE34A6" w14:textId="77777777" w:rsidTr="000549C2">
        <w:tc>
          <w:tcPr>
            <w:tcW w:w="421" w:type="dxa"/>
            <w:vAlign w:val="center"/>
          </w:tcPr>
          <w:p w14:paraId="72516870" w14:textId="77777777" w:rsidR="000549C2" w:rsidRPr="001C3162" w:rsidRDefault="000549C2" w:rsidP="00FD4133">
            <w:pPr>
              <w:jc w:val="both"/>
              <w:rPr>
                <w:rFonts w:ascii="Arial" w:hAnsi="Arial" w:cs="Arial"/>
                <w:b/>
                <w:bCs/>
              </w:rPr>
            </w:pPr>
          </w:p>
        </w:tc>
        <w:tc>
          <w:tcPr>
            <w:tcW w:w="8974" w:type="dxa"/>
            <w:vAlign w:val="center"/>
          </w:tcPr>
          <w:p w14:paraId="38208C2C" w14:textId="2A94509B" w:rsidR="000549C2" w:rsidRPr="007263EC" w:rsidRDefault="007263EC" w:rsidP="007263EC">
            <w:pPr>
              <w:jc w:val="both"/>
              <w:rPr>
                <w:rFonts w:ascii="Arial" w:hAnsi="Arial" w:cs="Arial"/>
              </w:rPr>
            </w:pPr>
            <w:r w:rsidRPr="007263EC">
              <w:rPr>
                <w:rFonts w:ascii="Arial" w:hAnsi="Arial" w:cs="Arial"/>
              </w:rPr>
              <w:t>Definir e implementar estrategias de comunicación y difusión que garanticen que la participación de niñas, niños, adolescentes y sus familias, impacten los desarrollos territoriales frente a la ESCNNA e incidan en los nuevos planes de desarrollo territorial.</w:t>
            </w:r>
          </w:p>
        </w:tc>
      </w:tr>
      <w:tr w:rsidR="000549C2" w:rsidRPr="00DF620B" w14:paraId="5F2992B6" w14:textId="77777777" w:rsidTr="000549C2">
        <w:tc>
          <w:tcPr>
            <w:tcW w:w="421" w:type="dxa"/>
            <w:vAlign w:val="center"/>
          </w:tcPr>
          <w:p w14:paraId="4704326A" w14:textId="77777777" w:rsidR="000549C2" w:rsidRPr="001C3162" w:rsidRDefault="000549C2" w:rsidP="00FD4133">
            <w:pPr>
              <w:jc w:val="both"/>
              <w:rPr>
                <w:rFonts w:ascii="Arial" w:hAnsi="Arial" w:cs="Arial"/>
                <w:b/>
                <w:bCs/>
              </w:rPr>
            </w:pPr>
          </w:p>
        </w:tc>
        <w:tc>
          <w:tcPr>
            <w:tcW w:w="8974" w:type="dxa"/>
            <w:vAlign w:val="center"/>
          </w:tcPr>
          <w:p w14:paraId="070ED5B7" w14:textId="00AE7C6E" w:rsidR="000549C2" w:rsidRPr="007263EC" w:rsidRDefault="007263EC" w:rsidP="007263EC">
            <w:pPr>
              <w:jc w:val="both"/>
              <w:rPr>
                <w:rFonts w:ascii="Arial" w:hAnsi="Arial" w:cs="Arial"/>
              </w:rPr>
            </w:pPr>
            <w:r w:rsidRPr="007263EC">
              <w:rPr>
                <w:rFonts w:ascii="Arial" w:hAnsi="Arial" w:cs="Arial"/>
              </w:rPr>
              <w:t>Desarrollar acciones de seguimiento a casos desde los subcomités de judicialización en los que participen los jueces, fiscales, policía judicial, defensoría del pueblo y procuraduría; así como en los subcomités de atención en los que participen los sectores salud, protección, educación y organizaciones de la sociedad civil.</w:t>
            </w:r>
          </w:p>
        </w:tc>
      </w:tr>
      <w:tr w:rsidR="001C3162" w:rsidRPr="00DF620B" w14:paraId="02EAE60E" w14:textId="77777777" w:rsidTr="00841B19">
        <w:tc>
          <w:tcPr>
            <w:tcW w:w="9395" w:type="dxa"/>
            <w:gridSpan w:val="2"/>
            <w:vAlign w:val="center"/>
          </w:tcPr>
          <w:p w14:paraId="6EBA7A18" w14:textId="77777777" w:rsidR="001C3162" w:rsidRPr="001C3162" w:rsidRDefault="001C3162" w:rsidP="00FD4133">
            <w:pPr>
              <w:jc w:val="both"/>
              <w:rPr>
                <w:rFonts w:ascii="Arial" w:hAnsi="Arial" w:cs="Arial"/>
                <w:b/>
                <w:bCs/>
              </w:rPr>
            </w:pPr>
            <w:r w:rsidRPr="001C3162">
              <w:rPr>
                <w:rFonts w:ascii="Arial" w:hAnsi="Arial" w:cs="Arial"/>
                <w:b/>
                <w:bCs/>
              </w:rPr>
              <w:t>Eje transversal 2. Cooperación Internacional y Política Exterior</w:t>
            </w:r>
          </w:p>
        </w:tc>
      </w:tr>
      <w:tr w:rsidR="00B2594F" w:rsidRPr="00DF620B" w14:paraId="5542604C" w14:textId="77777777" w:rsidTr="00B2594F">
        <w:tc>
          <w:tcPr>
            <w:tcW w:w="421" w:type="dxa"/>
            <w:vAlign w:val="center"/>
          </w:tcPr>
          <w:p w14:paraId="671B55C8" w14:textId="77777777" w:rsidR="00B2594F" w:rsidRPr="001C3162" w:rsidRDefault="00B2594F" w:rsidP="00FD4133">
            <w:pPr>
              <w:jc w:val="both"/>
              <w:rPr>
                <w:rFonts w:ascii="Arial" w:hAnsi="Arial" w:cs="Arial"/>
                <w:b/>
                <w:bCs/>
              </w:rPr>
            </w:pPr>
          </w:p>
        </w:tc>
        <w:tc>
          <w:tcPr>
            <w:tcW w:w="8974" w:type="dxa"/>
            <w:vAlign w:val="center"/>
          </w:tcPr>
          <w:p w14:paraId="4226601F" w14:textId="3EA2C6A7" w:rsidR="00B2594F" w:rsidRPr="00B2594F" w:rsidRDefault="00B2594F" w:rsidP="00B2594F">
            <w:pPr>
              <w:jc w:val="both"/>
              <w:rPr>
                <w:rFonts w:ascii="Arial" w:hAnsi="Arial" w:cs="Arial"/>
              </w:rPr>
            </w:pPr>
            <w:r w:rsidRPr="00B2594F">
              <w:rPr>
                <w:rFonts w:ascii="Arial" w:hAnsi="Arial" w:cs="Arial"/>
              </w:rPr>
              <w:t>Generar espacios de cooperación internacional entre diferentes actores que promuevan herramientas, estrategias y acciones para la prevención, alertas tempranas, investigación, identificación y judicialización de situaciones asociadas a las diferentes modalidades de la ESCNNA.</w:t>
            </w:r>
          </w:p>
        </w:tc>
      </w:tr>
      <w:tr w:rsidR="00B2594F" w:rsidRPr="00DF620B" w14:paraId="58922D09" w14:textId="77777777" w:rsidTr="00B2594F">
        <w:tc>
          <w:tcPr>
            <w:tcW w:w="421" w:type="dxa"/>
            <w:vAlign w:val="center"/>
          </w:tcPr>
          <w:p w14:paraId="519AD5A5" w14:textId="77777777" w:rsidR="00B2594F" w:rsidRPr="001C3162" w:rsidRDefault="00B2594F" w:rsidP="00FD4133">
            <w:pPr>
              <w:jc w:val="both"/>
              <w:rPr>
                <w:rFonts w:ascii="Arial" w:hAnsi="Arial" w:cs="Arial"/>
                <w:b/>
                <w:bCs/>
              </w:rPr>
            </w:pPr>
          </w:p>
        </w:tc>
        <w:tc>
          <w:tcPr>
            <w:tcW w:w="8974" w:type="dxa"/>
            <w:vAlign w:val="center"/>
          </w:tcPr>
          <w:p w14:paraId="3C02F588" w14:textId="4A841244" w:rsidR="00B2594F" w:rsidRPr="00B2594F" w:rsidRDefault="00B2594F" w:rsidP="00B2594F">
            <w:pPr>
              <w:jc w:val="both"/>
              <w:rPr>
                <w:rFonts w:ascii="Arial" w:hAnsi="Arial" w:cs="Arial"/>
              </w:rPr>
            </w:pPr>
            <w:r w:rsidRPr="00B2594F">
              <w:rPr>
                <w:rFonts w:ascii="Arial" w:hAnsi="Arial" w:cs="Arial"/>
              </w:rPr>
              <w:t xml:space="preserve">Impulsar, con el apoyo del Ministerio de Relaciones Exteriores, la conformación de mesas o espacios de cooperación bilateral y multilateral para crear redes de instituciones homologas para la investigación y judicialización de delitos relacionados con explotación sexual comercial de niñas, niños y adolescentes en frontera y para la construcción de entornos protectores para la niñez frente a esta problemática [en la frontera]. Se privilegiar </w:t>
            </w:r>
            <w:r w:rsidRPr="00B2594F">
              <w:rPr>
                <w:rFonts w:ascii="Arial" w:hAnsi="Arial" w:cs="Arial"/>
              </w:rPr>
              <w:lastRenderedPageBreak/>
              <w:t>el fortalecimiento de los espacios de cooperación multilateral ya existentes, creados para la investigación y judicialización de la explotación sexual comercial de niñas, niños y adolescentes.</w:t>
            </w:r>
          </w:p>
        </w:tc>
      </w:tr>
      <w:tr w:rsidR="00B2594F" w:rsidRPr="00DF620B" w14:paraId="2643C51B" w14:textId="77777777" w:rsidTr="00B2594F">
        <w:tc>
          <w:tcPr>
            <w:tcW w:w="421" w:type="dxa"/>
            <w:vAlign w:val="center"/>
          </w:tcPr>
          <w:p w14:paraId="4E8307D1" w14:textId="77777777" w:rsidR="00B2594F" w:rsidRPr="001C3162" w:rsidRDefault="00B2594F" w:rsidP="00FD4133">
            <w:pPr>
              <w:jc w:val="both"/>
              <w:rPr>
                <w:rFonts w:ascii="Arial" w:hAnsi="Arial" w:cs="Arial"/>
                <w:b/>
                <w:bCs/>
              </w:rPr>
            </w:pPr>
          </w:p>
        </w:tc>
        <w:tc>
          <w:tcPr>
            <w:tcW w:w="8974" w:type="dxa"/>
            <w:vAlign w:val="center"/>
          </w:tcPr>
          <w:p w14:paraId="13CFCEF8" w14:textId="5EACB0B7" w:rsidR="00B2594F" w:rsidRPr="00B2594F" w:rsidRDefault="00B2594F" w:rsidP="00B2594F">
            <w:pPr>
              <w:jc w:val="both"/>
              <w:rPr>
                <w:rFonts w:ascii="Arial" w:hAnsi="Arial" w:cs="Arial"/>
              </w:rPr>
            </w:pPr>
            <w:r w:rsidRPr="00B2594F">
              <w:rPr>
                <w:rFonts w:ascii="Arial" w:hAnsi="Arial" w:cs="Arial"/>
              </w:rPr>
              <w:t>Conformar y fortalecer mesas o espacios de cooperación bilateral y multilateral con el fin de crear redes de instituciones homólogas para la investigación y judicialización de delitos relacionados con ESCNNA en frontera en coordinación con el Ministerio de Relaciones Exteriores.</w:t>
            </w:r>
          </w:p>
        </w:tc>
      </w:tr>
      <w:tr w:rsidR="00B2594F" w:rsidRPr="00DF620B" w14:paraId="4EA35304" w14:textId="77777777" w:rsidTr="00B2594F">
        <w:tc>
          <w:tcPr>
            <w:tcW w:w="421" w:type="dxa"/>
            <w:vAlign w:val="center"/>
          </w:tcPr>
          <w:p w14:paraId="56E11CE6" w14:textId="77777777" w:rsidR="00B2594F" w:rsidRPr="001C3162" w:rsidRDefault="00B2594F" w:rsidP="00FD4133">
            <w:pPr>
              <w:jc w:val="both"/>
              <w:rPr>
                <w:rFonts w:ascii="Arial" w:hAnsi="Arial" w:cs="Arial"/>
                <w:b/>
                <w:bCs/>
              </w:rPr>
            </w:pPr>
          </w:p>
        </w:tc>
        <w:tc>
          <w:tcPr>
            <w:tcW w:w="8974" w:type="dxa"/>
            <w:vAlign w:val="center"/>
          </w:tcPr>
          <w:p w14:paraId="151E8364" w14:textId="4708ABD0" w:rsidR="00B2594F" w:rsidRPr="00B2594F" w:rsidRDefault="00B2594F" w:rsidP="00B2594F">
            <w:pPr>
              <w:jc w:val="both"/>
              <w:rPr>
                <w:rFonts w:ascii="Arial" w:hAnsi="Arial" w:cs="Arial"/>
              </w:rPr>
            </w:pPr>
            <w:r w:rsidRPr="00B2594F">
              <w:rPr>
                <w:rFonts w:ascii="Arial" w:hAnsi="Arial" w:cs="Arial"/>
              </w:rPr>
              <w:t>Construir en frontera entornos protectores para la niñez frente a esta problemática en el desarrollo de cooperación multilateral existente.</w:t>
            </w:r>
          </w:p>
        </w:tc>
      </w:tr>
      <w:tr w:rsidR="00B2594F" w:rsidRPr="00DF620B" w14:paraId="5BD28B54" w14:textId="77777777" w:rsidTr="00B2594F">
        <w:tc>
          <w:tcPr>
            <w:tcW w:w="421" w:type="dxa"/>
            <w:vAlign w:val="center"/>
          </w:tcPr>
          <w:p w14:paraId="393C6D07" w14:textId="77777777" w:rsidR="00B2594F" w:rsidRPr="001C3162" w:rsidRDefault="00B2594F" w:rsidP="00FD4133">
            <w:pPr>
              <w:jc w:val="both"/>
              <w:rPr>
                <w:rFonts w:ascii="Arial" w:hAnsi="Arial" w:cs="Arial"/>
                <w:b/>
                <w:bCs/>
              </w:rPr>
            </w:pPr>
          </w:p>
        </w:tc>
        <w:tc>
          <w:tcPr>
            <w:tcW w:w="8974" w:type="dxa"/>
            <w:vAlign w:val="center"/>
          </w:tcPr>
          <w:p w14:paraId="5E2F68C1" w14:textId="60A7D33C" w:rsidR="00B2594F" w:rsidRPr="00B2594F" w:rsidRDefault="00B2594F" w:rsidP="00B2594F">
            <w:pPr>
              <w:jc w:val="both"/>
              <w:rPr>
                <w:rFonts w:ascii="Arial" w:hAnsi="Arial" w:cs="Arial"/>
              </w:rPr>
            </w:pPr>
            <w:r w:rsidRPr="00B2594F">
              <w:rPr>
                <w:rFonts w:ascii="Arial" w:hAnsi="Arial" w:cs="Arial"/>
              </w:rPr>
              <w:t>Fortalecer los espacios de cooperación multilateral existente para la investigación de la ESCNNA.</w:t>
            </w:r>
          </w:p>
        </w:tc>
      </w:tr>
      <w:tr w:rsidR="00B2594F" w:rsidRPr="00DF620B" w14:paraId="19A46378" w14:textId="77777777" w:rsidTr="00B2594F">
        <w:tc>
          <w:tcPr>
            <w:tcW w:w="421" w:type="dxa"/>
            <w:vAlign w:val="center"/>
          </w:tcPr>
          <w:p w14:paraId="0C0F9EAE" w14:textId="77777777" w:rsidR="00B2594F" w:rsidRPr="001C3162" w:rsidRDefault="00B2594F" w:rsidP="00FD4133">
            <w:pPr>
              <w:jc w:val="both"/>
              <w:rPr>
                <w:rFonts w:ascii="Arial" w:hAnsi="Arial" w:cs="Arial"/>
                <w:b/>
                <w:bCs/>
              </w:rPr>
            </w:pPr>
          </w:p>
        </w:tc>
        <w:tc>
          <w:tcPr>
            <w:tcW w:w="8974" w:type="dxa"/>
            <w:vAlign w:val="center"/>
          </w:tcPr>
          <w:p w14:paraId="4E472006" w14:textId="33D2F052" w:rsidR="00B2594F" w:rsidRPr="00B2594F" w:rsidRDefault="00B2594F" w:rsidP="00B2594F">
            <w:pPr>
              <w:jc w:val="both"/>
              <w:rPr>
                <w:rFonts w:ascii="Arial" w:hAnsi="Arial" w:cs="Arial"/>
              </w:rPr>
            </w:pPr>
            <w:r w:rsidRPr="00B2594F">
              <w:rPr>
                <w:rFonts w:ascii="Arial" w:hAnsi="Arial" w:cs="Arial"/>
              </w:rPr>
              <w:t>Promover, desde las mesas o espacios de coordinación transfronterizos, la adopción de acciones policivas y administrativas para sancionar los establecimientos públicos que violen el mandato legal de prohibición de ingreso a personas menores de edad.</w:t>
            </w:r>
          </w:p>
        </w:tc>
      </w:tr>
      <w:tr w:rsidR="00B2594F" w:rsidRPr="00DF620B" w14:paraId="13FE9F11" w14:textId="77777777" w:rsidTr="00B2594F">
        <w:tc>
          <w:tcPr>
            <w:tcW w:w="421" w:type="dxa"/>
            <w:vAlign w:val="center"/>
          </w:tcPr>
          <w:p w14:paraId="2C7745D6" w14:textId="77777777" w:rsidR="00B2594F" w:rsidRPr="001C3162" w:rsidRDefault="00B2594F" w:rsidP="00FD4133">
            <w:pPr>
              <w:jc w:val="both"/>
              <w:rPr>
                <w:rFonts w:ascii="Arial" w:hAnsi="Arial" w:cs="Arial"/>
                <w:b/>
                <w:bCs/>
              </w:rPr>
            </w:pPr>
          </w:p>
        </w:tc>
        <w:tc>
          <w:tcPr>
            <w:tcW w:w="8974" w:type="dxa"/>
            <w:vAlign w:val="center"/>
          </w:tcPr>
          <w:p w14:paraId="76BEE25A" w14:textId="51D690E9" w:rsidR="00B2594F" w:rsidRPr="00B2594F" w:rsidRDefault="00B2594F" w:rsidP="00B2594F">
            <w:pPr>
              <w:jc w:val="both"/>
              <w:rPr>
                <w:rFonts w:ascii="Arial" w:hAnsi="Arial" w:cs="Arial"/>
              </w:rPr>
            </w:pPr>
            <w:r w:rsidRPr="00B2594F">
              <w:rPr>
                <w:rFonts w:ascii="Arial" w:hAnsi="Arial" w:cs="Arial"/>
              </w:rPr>
              <w:t>Promover la realización de los eventos de cooperación internacional con los países de América Latina y el Caribe, de acuerdo con lo dispuesto en el Artículo 20 de la Ley 1336 de 2009.</w:t>
            </w:r>
          </w:p>
        </w:tc>
      </w:tr>
      <w:tr w:rsidR="00B2594F" w:rsidRPr="00DF620B" w14:paraId="09684A0B" w14:textId="77777777" w:rsidTr="00B2594F">
        <w:tc>
          <w:tcPr>
            <w:tcW w:w="421" w:type="dxa"/>
            <w:vAlign w:val="center"/>
          </w:tcPr>
          <w:p w14:paraId="1CDDAA45" w14:textId="77777777" w:rsidR="00B2594F" w:rsidRPr="001C3162" w:rsidRDefault="00B2594F" w:rsidP="00FD4133">
            <w:pPr>
              <w:jc w:val="both"/>
              <w:rPr>
                <w:rFonts w:ascii="Arial" w:hAnsi="Arial" w:cs="Arial"/>
                <w:b/>
                <w:bCs/>
              </w:rPr>
            </w:pPr>
          </w:p>
        </w:tc>
        <w:tc>
          <w:tcPr>
            <w:tcW w:w="8974" w:type="dxa"/>
            <w:vAlign w:val="center"/>
          </w:tcPr>
          <w:p w14:paraId="7ED9ED0F" w14:textId="7AFFC6D7" w:rsidR="00B2594F" w:rsidRPr="00B2594F" w:rsidRDefault="00B2594F" w:rsidP="00B2594F">
            <w:pPr>
              <w:jc w:val="both"/>
              <w:rPr>
                <w:rFonts w:ascii="Arial" w:hAnsi="Arial" w:cs="Arial"/>
              </w:rPr>
            </w:pPr>
            <w:r w:rsidRPr="00B2594F">
              <w:rPr>
                <w:rFonts w:ascii="Arial" w:hAnsi="Arial" w:cs="Arial"/>
              </w:rPr>
              <w:t>Desarrollar, en el marco de los Acuerdos de Cooperación Judicial existentes con los pases fronterizos y de acuerdo con la legislación interna de cada país, estrategias de intercambio directo de información entre autoridades policivas y judiciales para la identificación y judicialización de los explotadores sexuales y de las redes delincuenciales de las cuales hacen parte.</w:t>
            </w:r>
          </w:p>
        </w:tc>
      </w:tr>
      <w:tr w:rsidR="00B2594F" w:rsidRPr="00DF620B" w14:paraId="271789F1" w14:textId="77777777" w:rsidTr="00B2594F">
        <w:tc>
          <w:tcPr>
            <w:tcW w:w="421" w:type="dxa"/>
            <w:vAlign w:val="center"/>
          </w:tcPr>
          <w:p w14:paraId="4F939CF3" w14:textId="77777777" w:rsidR="00B2594F" w:rsidRPr="001C3162" w:rsidRDefault="00B2594F" w:rsidP="00FD4133">
            <w:pPr>
              <w:jc w:val="both"/>
              <w:rPr>
                <w:rFonts w:ascii="Arial" w:hAnsi="Arial" w:cs="Arial"/>
                <w:b/>
                <w:bCs/>
              </w:rPr>
            </w:pPr>
          </w:p>
        </w:tc>
        <w:tc>
          <w:tcPr>
            <w:tcW w:w="8974" w:type="dxa"/>
            <w:vAlign w:val="center"/>
          </w:tcPr>
          <w:p w14:paraId="6CF8FD3A" w14:textId="7C67EDF1" w:rsidR="00B2594F" w:rsidRPr="00B2594F" w:rsidRDefault="00B2594F" w:rsidP="00B2594F">
            <w:pPr>
              <w:jc w:val="both"/>
              <w:rPr>
                <w:rFonts w:ascii="Arial" w:hAnsi="Arial" w:cs="Arial"/>
              </w:rPr>
            </w:pPr>
            <w:r w:rsidRPr="00B2594F">
              <w:rPr>
                <w:rFonts w:ascii="Arial" w:hAnsi="Arial" w:cs="Arial"/>
              </w:rPr>
              <w:t>Hacer seguimiento al cumplimiento de las recomendaciones que presenten al Estado colombiano organismos internacionales, como el Comité de los Derechos del Niño, relacionadas con la protección de los niños, niñas y adolescentes del delito de explotación sexual comercial.</w:t>
            </w:r>
          </w:p>
        </w:tc>
      </w:tr>
      <w:tr w:rsidR="00B2594F" w:rsidRPr="00DF620B" w14:paraId="64A10D93" w14:textId="77777777" w:rsidTr="00B2594F">
        <w:tc>
          <w:tcPr>
            <w:tcW w:w="421" w:type="dxa"/>
            <w:vAlign w:val="center"/>
          </w:tcPr>
          <w:p w14:paraId="19260CA8" w14:textId="77777777" w:rsidR="00B2594F" w:rsidRPr="001C3162" w:rsidRDefault="00B2594F" w:rsidP="00FD4133">
            <w:pPr>
              <w:jc w:val="both"/>
              <w:rPr>
                <w:rFonts w:ascii="Arial" w:hAnsi="Arial" w:cs="Arial"/>
                <w:b/>
                <w:bCs/>
              </w:rPr>
            </w:pPr>
          </w:p>
        </w:tc>
        <w:tc>
          <w:tcPr>
            <w:tcW w:w="8974" w:type="dxa"/>
            <w:vAlign w:val="center"/>
          </w:tcPr>
          <w:p w14:paraId="63C0559B" w14:textId="3C63F7AC" w:rsidR="00B2594F" w:rsidRPr="00B2594F" w:rsidRDefault="00B2594F" w:rsidP="00B2594F">
            <w:pPr>
              <w:jc w:val="both"/>
              <w:rPr>
                <w:rFonts w:ascii="Arial" w:hAnsi="Arial" w:cs="Arial"/>
              </w:rPr>
            </w:pPr>
            <w:r w:rsidRPr="00B2594F">
              <w:rPr>
                <w:rFonts w:ascii="Arial" w:hAnsi="Arial" w:cs="Arial"/>
              </w:rPr>
              <w:t xml:space="preserve">En el marco de las Mesas o Espacios de coordinación bilateral y multilateral, y con apoyo del Ministerio de Relaciones Exteriores, establecer mecanismos de respuesta inmediata </w:t>
            </w:r>
            <w:r w:rsidRPr="00B2594F">
              <w:rPr>
                <w:rFonts w:ascii="Arial" w:hAnsi="Arial" w:cs="Arial"/>
              </w:rPr>
              <w:lastRenderedPageBreak/>
              <w:t>para la protección a víctimas, servidores públicos y testigos de delitos trasnacionales relacionados con explotación sexual comercial de niñas, niños y adolescentes.</w:t>
            </w:r>
          </w:p>
        </w:tc>
      </w:tr>
      <w:tr w:rsidR="00B2594F" w:rsidRPr="00DF620B" w14:paraId="5DC5B94C" w14:textId="77777777" w:rsidTr="00B2594F">
        <w:tc>
          <w:tcPr>
            <w:tcW w:w="421" w:type="dxa"/>
            <w:vAlign w:val="center"/>
          </w:tcPr>
          <w:p w14:paraId="1ADAAE1F" w14:textId="77777777" w:rsidR="00B2594F" w:rsidRPr="001C3162" w:rsidRDefault="00B2594F" w:rsidP="00FD4133">
            <w:pPr>
              <w:jc w:val="both"/>
              <w:rPr>
                <w:rFonts w:ascii="Arial" w:hAnsi="Arial" w:cs="Arial"/>
                <w:b/>
                <w:bCs/>
              </w:rPr>
            </w:pPr>
          </w:p>
        </w:tc>
        <w:tc>
          <w:tcPr>
            <w:tcW w:w="8974" w:type="dxa"/>
            <w:vAlign w:val="center"/>
          </w:tcPr>
          <w:p w14:paraId="52568F56" w14:textId="1186E652" w:rsidR="00B2594F" w:rsidRPr="00B2594F" w:rsidRDefault="00B2594F" w:rsidP="00B2594F">
            <w:pPr>
              <w:jc w:val="both"/>
              <w:rPr>
                <w:rFonts w:ascii="Arial" w:hAnsi="Arial" w:cs="Arial"/>
              </w:rPr>
            </w:pPr>
            <w:r w:rsidRPr="00B2594F">
              <w:rPr>
                <w:rFonts w:ascii="Arial" w:hAnsi="Arial" w:cs="Arial"/>
              </w:rPr>
              <w:t>Con acompañamiento del Ministerio de Relaciones Exteriores, crear equipos de tareas conjuntas para operaciones fronterizas orientadas a la investigación y la judicialización de explotadores sexuales de las redes delincuenciales de las cuales hacen parte.</w:t>
            </w:r>
          </w:p>
        </w:tc>
      </w:tr>
      <w:tr w:rsidR="001C3162" w14:paraId="22FCBFCF" w14:textId="77777777" w:rsidTr="00E437E8">
        <w:tc>
          <w:tcPr>
            <w:tcW w:w="9395" w:type="dxa"/>
            <w:gridSpan w:val="2"/>
            <w:vAlign w:val="center"/>
          </w:tcPr>
          <w:p w14:paraId="71F01905" w14:textId="77777777" w:rsidR="001C3162" w:rsidRPr="001C3162" w:rsidRDefault="001C3162" w:rsidP="00FD4133">
            <w:pPr>
              <w:jc w:val="both"/>
              <w:rPr>
                <w:rFonts w:ascii="Arial" w:hAnsi="Arial" w:cs="Arial"/>
                <w:b/>
                <w:bCs/>
                <w:lang w:val="es-ES_tradnl"/>
              </w:rPr>
            </w:pPr>
            <w:r w:rsidRPr="001C3162">
              <w:rPr>
                <w:rFonts w:ascii="Arial" w:hAnsi="Arial" w:cs="Arial"/>
                <w:b/>
                <w:bCs/>
                <w:lang w:val="es-ES_tradnl"/>
              </w:rPr>
              <w:t>Eje transversal 3. Gestión del Conocimiento.</w:t>
            </w:r>
          </w:p>
        </w:tc>
      </w:tr>
      <w:tr w:rsidR="00B2594F" w14:paraId="7D12F659" w14:textId="77777777" w:rsidTr="00B2594F">
        <w:tc>
          <w:tcPr>
            <w:tcW w:w="421" w:type="dxa"/>
            <w:vAlign w:val="center"/>
          </w:tcPr>
          <w:p w14:paraId="07EF6906" w14:textId="77777777" w:rsidR="00B2594F" w:rsidRPr="001C3162" w:rsidRDefault="00B2594F" w:rsidP="00FD4133">
            <w:pPr>
              <w:jc w:val="both"/>
              <w:rPr>
                <w:rFonts w:ascii="Arial" w:hAnsi="Arial" w:cs="Arial"/>
                <w:b/>
                <w:bCs/>
                <w:lang w:val="es-ES_tradnl"/>
              </w:rPr>
            </w:pPr>
          </w:p>
        </w:tc>
        <w:tc>
          <w:tcPr>
            <w:tcW w:w="8974" w:type="dxa"/>
            <w:vAlign w:val="center"/>
          </w:tcPr>
          <w:p w14:paraId="665F9CE5" w14:textId="6ED2B62C" w:rsidR="00B2594F" w:rsidRPr="00B2594F" w:rsidRDefault="00B2594F" w:rsidP="00B2594F">
            <w:pPr>
              <w:jc w:val="both"/>
              <w:rPr>
                <w:rFonts w:ascii="Arial" w:hAnsi="Arial" w:cs="Arial"/>
                <w:u w:val="single"/>
              </w:rPr>
            </w:pPr>
            <w:r w:rsidRPr="00B2594F">
              <w:rPr>
                <w:rFonts w:ascii="Arial" w:hAnsi="Arial" w:cs="Arial"/>
              </w:rPr>
              <w:t>Generar informes a través de la Defensoría del Pueblo, que consoliden los datos, estadísticas y demás estudios producidos por los distintos sistemas de información, entidades, organizaciones no gubernamentales y universidades que permitan orientar las acciones contra la explotación sexual comercial y trata con fines sexuales.</w:t>
            </w:r>
          </w:p>
        </w:tc>
      </w:tr>
      <w:tr w:rsidR="00B2594F" w14:paraId="4A250915" w14:textId="77777777" w:rsidTr="00B2594F">
        <w:tc>
          <w:tcPr>
            <w:tcW w:w="421" w:type="dxa"/>
            <w:vAlign w:val="center"/>
          </w:tcPr>
          <w:p w14:paraId="64DF38FC" w14:textId="77777777" w:rsidR="00B2594F" w:rsidRPr="001C3162" w:rsidRDefault="00B2594F" w:rsidP="00FD4133">
            <w:pPr>
              <w:jc w:val="both"/>
              <w:rPr>
                <w:rFonts w:ascii="Arial" w:hAnsi="Arial" w:cs="Arial"/>
                <w:b/>
                <w:bCs/>
                <w:lang w:val="es-ES_tradnl"/>
              </w:rPr>
            </w:pPr>
          </w:p>
        </w:tc>
        <w:tc>
          <w:tcPr>
            <w:tcW w:w="8974" w:type="dxa"/>
            <w:vAlign w:val="center"/>
          </w:tcPr>
          <w:p w14:paraId="629A07AB" w14:textId="0A38AA04" w:rsidR="00B2594F" w:rsidRPr="00B2594F" w:rsidRDefault="00B2594F" w:rsidP="00B2594F">
            <w:pPr>
              <w:jc w:val="both"/>
              <w:rPr>
                <w:rFonts w:ascii="Arial" w:hAnsi="Arial" w:cs="Arial"/>
                <w:u w:val="single"/>
              </w:rPr>
            </w:pPr>
            <w:r w:rsidRPr="00B2594F">
              <w:rPr>
                <w:rFonts w:ascii="Arial" w:hAnsi="Arial" w:cs="Arial"/>
              </w:rPr>
              <w:t>Fomentar la investigación académica, la sistematización de experiencias y de buenas prácticas en torno a la prevención y la erradicación de la ESCNNA.</w:t>
            </w:r>
          </w:p>
        </w:tc>
      </w:tr>
      <w:tr w:rsidR="00B2594F" w14:paraId="219FF513" w14:textId="77777777" w:rsidTr="00B2594F">
        <w:tc>
          <w:tcPr>
            <w:tcW w:w="421" w:type="dxa"/>
            <w:vAlign w:val="center"/>
          </w:tcPr>
          <w:p w14:paraId="0AFDD205" w14:textId="77777777" w:rsidR="00B2594F" w:rsidRPr="001C3162" w:rsidRDefault="00B2594F" w:rsidP="00FD4133">
            <w:pPr>
              <w:jc w:val="both"/>
              <w:rPr>
                <w:rFonts w:ascii="Arial" w:hAnsi="Arial" w:cs="Arial"/>
                <w:b/>
                <w:bCs/>
                <w:lang w:val="es-ES_tradnl"/>
              </w:rPr>
            </w:pPr>
          </w:p>
        </w:tc>
        <w:tc>
          <w:tcPr>
            <w:tcW w:w="8974" w:type="dxa"/>
            <w:vAlign w:val="center"/>
          </w:tcPr>
          <w:p w14:paraId="466EBEF1" w14:textId="142BFBE2" w:rsidR="00B2594F" w:rsidRPr="00B2594F" w:rsidRDefault="00B2594F" w:rsidP="00B2594F">
            <w:pPr>
              <w:jc w:val="both"/>
              <w:rPr>
                <w:rFonts w:ascii="Arial" w:hAnsi="Arial" w:cs="Arial"/>
                <w:u w:val="single"/>
              </w:rPr>
            </w:pPr>
            <w:r w:rsidRPr="00B2594F">
              <w:rPr>
                <w:rFonts w:ascii="Arial" w:hAnsi="Arial" w:cs="Arial"/>
              </w:rPr>
              <w:t>Generar estrategias para actualizar, complementar, analizar y divulgar la información producida por el DANE en materia de ESCNNA, con el objeto de proponer acciones de política pública desde el nivel nacional y territorial para la prevención y erradicación de estos delitos, en coordinación con las entidades que participan del Comité Interinstitucional de la Ley 1336 de 2009 en articulación con el SIVIGE.</w:t>
            </w:r>
          </w:p>
        </w:tc>
      </w:tr>
      <w:tr w:rsidR="00B2594F" w14:paraId="1472949B" w14:textId="77777777" w:rsidTr="00B2594F">
        <w:tc>
          <w:tcPr>
            <w:tcW w:w="421" w:type="dxa"/>
            <w:vAlign w:val="center"/>
          </w:tcPr>
          <w:p w14:paraId="08EDBF90" w14:textId="77777777" w:rsidR="00B2594F" w:rsidRPr="001C3162" w:rsidRDefault="00B2594F" w:rsidP="00FD4133">
            <w:pPr>
              <w:jc w:val="both"/>
              <w:rPr>
                <w:rFonts w:ascii="Arial" w:hAnsi="Arial" w:cs="Arial"/>
                <w:b/>
                <w:bCs/>
                <w:lang w:val="es-ES_tradnl"/>
              </w:rPr>
            </w:pPr>
          </w:p>
        </w:tc>
        <w:tc>
          <w:tcPr>
            <w:tcW w:w="8974" w:type="dxa"/>
            <w:vAlign w:val="center"/>
          </w:tcPr>
          <w:p w14:paraId="23DA9AD5" w14:textId="19A8B905" w:rsidR="00B2594F" w:rsidRPr="00B2594F" w:rsidRDefault="00B2594F" w:rsidP="00B2594F">
            <w:pPr>
              <w:jc w:val="both"/>
              <w:rPr>
                <w:rFonts w:ascii="Arial" w:hAnsi="Arial" w:cs="Arial"/>
                <w:u w:val="single"/>
              </w:rPr>
            </w:pPr>
            <w:r w:rsidRPr="00B2594F">
              <w:rPr>
                <w:rFonts w:ascii="Arial" w:hAnsi="Arial" w:cs="Arial"/>
              </w:rPr>
              <w:t>Desarrollar eventos académicos locales, departamentales y nacionales que propicien la reflexión y el debate en torno a la ESCNNA.</w:t>
            </w:r>
          </w:p>
        </w:tc>
      </w:tr>
      <w:tr w:rsidR="001C3162" w:rsidRPr="00DF620B" w14:paraId="1814855D" w14:textId="77777777" w:rsidTr="00611647">
        <w:tc>
          <w:tcPr>
            <w:tcW w:w="9395" w:type="dxa"/>
            <w:gridSpan w:val="2"/>
            <w:vAlign w:val="center"/>
          </w:tcPr>
          <w:p w14:paraId="09BC4E4D" w14:textId="77777777" w:rsidR="001C3162" w:rsidRPr="001C3162" w:rsidRDefault="001C3162" w:rsidP="00FD4133">
            <w:pPr>
              <w:jc w:val="both"/>
              <w:rPr>
                <w:rFonts w:ascii="Arial" w:hAnsi="Arial" w:cs="Arial"/>
                <w:b/>
                <w:bCs/>
              </w:rPr>
            </w:pPr>
            <w:r w:rsidRPr="001C3162">
              <w:rPr>
                <w:rFonts w:ascii="Arial" w:hAnsi="Arial" w:cs="Arial"/>
                <w:b/>
                <w:bCs/>
              </w:rPr>
              <w:t>Eje transversal 4. Seguimiento y Evaluación de la Política Pública.</w:t>
            </w:r>
          </w:p>
        </w:tc>
      </w:tr>
      <w:tr w:rsidR="00B2594F" w:rsidRPr="00DF620B" w14:paraId="6BEC585B" w14:textId="77777777" w:rsidTr="00B2594F">
        <w:tc>
          <w:tcPr>
            <w:tcW w:w="421" w:type="dxa"/>
            <w:vAlign w:val="center"/>
          </w:tcPr>
          <w:p w14:paraId="18717AEC" w14:textId="77777777" w:rsidR="00B2594F" w:rsidRPr="001C3162" w:rsidRDefault="00B2594F" w:rsidP="00FD4133">
            <w:pPr>
              <w:jc w:val="both"/>
              <w:rPr>
                <w:rFonts w:ascii="Arial" w:hAnsi="Arial" w:cs="Arial"/>
                <w:b/>
                <w:bCs/>
              </w:rPr>
            </w:pPr>
          </w:p>
        </w:tc>
        <w:tc>
          <w:tcPr>
            <w:tcW w:w="8974" w:type="dxa"/>
            <w:vAlign w:val="center"/>
          </w:tcPr>
          <w:p w14:paraId="4A16E8C3" w14:textId="636D321A" w:rsidR="00B2594F" w:rsidRPr="00B2594F" w:rsidRDefault="00B2594F" w:rsidP="00B2594F">
            <w:pPr>
              <w:jc w:val="both"/>
              <w:rPr>
                <w:rFonts w:ascii="Arial" w:hAnsi="Arial" w:cs="Arial"/>
                <w:u w:val="single"/>
              </w:rPr>
            </w:pPr>
            <w:r w:rsidRPr="00B2594F">
              <w:rPr>
                <w:rFonts w:ascii="Arial" w:hAnsi="Arial" w:cs="Arial"/>
              </w:rPr>
              <w:t xml:space="preserve">Construir un sistema integral de seguimiento a la línea de política, en el que se evalúen indicadores de eficacia y efectividad, a partir de las metas establecidas. Dichos indicadores deben referirse a: aumento de denuncia, la transformación de normas sociales, los conocimientos, actitudes y prácticas; el establecimiento de redes, la administración de los recursos, la capacidad de respuesta de los actores involucrados, el cumplimiento de las acciones planeadas. </w:t>
            </w:r>
          </w:p>
        </w:tc>
      </w:tr>
      <w:tr w:rsidR="00B2594F" w:rsidRPr="00DF620B" w14:paraId="584481CC" w14:textId="77777777" w:rsidTr="00B2594F">
        <w:tc>
          <w:tcPr>
            <w:tcW w:w="421" w:type="dxa"/>
            <w:vAlign w:val="center"/>
          </w:tcPr>
          <w:p w14:paraId="5EE3E275" w14:textId="77777777" w:rsidR="00B2594F" w:rsidRPr="001C3162" w:rsidRDefault="00B2594F" w:rsidP="00FD4133">
            <w:pPr>
              <w:jc w:val="both"/>
              <w:rPr>
                <w:rFonts w:ascii="Arial" w:hAnsi="Arial" w:cs="Arial"/>
                <w:b/>
                <w:bCs/>
              </w:rPr>
            </w:pPr>
          </w:p>
        </w:tc>
        <w:tc>
          <w:tcPr>
            <w:tcW w:w="8974" w:type="dxa"/>
            <w:vAlign w:val="center"/>
          </w:tcPr>
          <w:p w14:paraId="677395BE" w14:textId="12B20349" w:rsidR="00B2594F" w:rsidRPr="00B2594F" w:rsidRDefault="00B2594F" w:rsidP="00B2594F">
            <w:pPr>
              <w:jc w:val="both"/>
              <w:rPr>
                <w:rFonts w:ascii="Arial" w:hAnsi="Arial" w:cs="Arial"/>
                <w:u w:val="single"/>
              </w:rPr>
            </w:pPr>
            <w:r w:rsidRPr="00B2594F">
              <w:rPr>
                <w:rFonts w:ascii="Arial" w:hAnsi="Arial" w:cs="Arial"/>
              </w:rPr>
              <w:t>Realizar una evaluación de gestión de la implementación de esta línea de política.</w:t>
            </w:r>
          </w:p>
        </w:tc>
      </w:tr>
      <w:tr w:rsidR="00B2594F" w:rsidRPr="00DF620B" w14:paraId="51542133" w14:textId="77777777" w:rsidTr="00B2594F">
        <w:tc>
          <w:tcPr>
            <w:tcW w:w="421" w:type="dxa"/>
            <w:vAlign w:val="center"/>
          </w:tcPr>
          <w:p w14:paraId="4AA16CA1" w14:textId="77777777" w:rsidR="00B2594F" w:rsidRPr="001C3162" w:rsidRDefault="00B2594F" w:rsidP="00FD4133">
            <w:pPr>
              <w:jc w:val="both"/>
              <w:rPr>
                <w:rFonts w:ascii="Arial" w:hAnsi="Arial" w:cs="Arial"/>
                <w:b/>
                <w:bCs/>
              </w:rPr>
            </w:pPr>
          </w:p>
        </w:tc>
        <w:tc>
          <w:tcPr>
            <w:tcW w:w="8974" w:type="dxa"/>
            <w:vAlign w:val="center"/>
          </w:tcPr>
          <w:p w14:paraId="2DD14BC2" w14:textId="6CE2BBDD" w:rsidR="00B2594F" w:rsidRPr="00B2594F" w:rsidRDefault="00B2594F" w:rsidP="00B2594F">
            <w:pPr>
              <w:jc w:val="both"/>
              <w:rPr>
                <w:rFonts w:ascii="Arial" w:hAnsi="Arial" w:cs="Arial"/>
                <w:u w:val="single"/>
              </w:rPr>
            </w:pPr>
            <w:r w:rsidRPr="00B2594F">
              <w:rPr>
                <w:rFonts w:ascii="Arial" w:hAnsi="Arial" w:cs="Arial"/>
              </w:rPr>
              <w:t>Realizar informes anuales sobre las acciones ejecutadas para combatir la explotación sexual comercial y la trata con fines sexuales de niñas, niños y adolescentes de grupos étnicos.</w:t>
            </w:r>
          </w:p>
        </w:tc>
      </w:tr>
    </w:tbl>
    <w:p w14:paraId="4E412238" w14:textId="3F54F349" w:rsidR="00EE2F77" w:rsidRDefault="00EE2F77" w:rsidP="00784992">
      <w:pPr>
        <w:rPr>
          <w:rFonts w:ascii="Arial" w:hAnsi="Arial" w:cs="Arial"/>
          <w:lang w:val="es-ES_tradnl"/>
        </w:rPr>
      </w:pPr>
    </w:p>
    <w:tbl>
      <w:tblPr>
        <w:tblStyle w:val="Tablaconcuadrcula"/>
        <w:tblW w:w="0" w:type="auto"/>
        <w:tblLook w:val="04A0" w:firstRow="1" w:lastRow="0" w:firstColumn="1" w:lastColumn="0" w:noHBand="0" w:noVBand="1"/>
      </w:tblPr>
      <w:tblGrid>
        <w:gridCol w:w="3823"/>
        <w:gridCol w:w="567"/>
        <w:gridCol w:w="4394"/>
        <w:gridCol w:w="611"/>
      </w:tblGrid>
      <w:tr w:rsidR="00DC2346" w14:paraId="60DCFC68" w14:textId="77777777" w:rsidTr="001F1BD5">
        <w:tc>
          <w:tcPr>
            <w:tcW w:w="9395" w:type="dxa"/>
            <w:gridSpan w:val="4"/>
            <w:shd w:val="clear" w:color="auto" w:fill="70AD47" w:themeFill="accent6"/>
            <w:vAlign w:val="center"/>
          </w:tcPr>
          <w:p w14:paraId="29F96D25" w14:textId="5900028F" w:rsidR="00DC2346" w:rsidRPr="00CA6E43" w:rsidRDefault="00DC2346" w:rsidP="00956BF5">
            <w:pPr>
              <w:jc w:val="both"/>
              <w:rPr>
                <w:rFonts w:ascii="Arial" w:hAnsi="Arial" w:cs="Arial"/>
                <w:b/>
                <w:bCs/>
                <w:lang w:val="es-ES_tradnl"/>
              </w:rPr>
            </w:pPr>
            <w:r>
              <w:rPr>
                <w:rFonts w:ascii="Arial" w:hAnsi="Arial" w:cs="Arial"/>
                <w:b/>
                <w:bCs/>
                <w:color w:val="FFFFFF" w:themeColor="background1"/>
                <w:lang w:val="es-ES_tradnl"/>
              </w:rPr>
              <w:t xml:space="preserve">¿A qué contextos* de la ESCNNA responde la práctica? </w:t>
            </w:r>
            <w:r w:rsidRPr="00FF28B2">
              <w:rPr>
                <w:rFonts w:ascii="Arial" w:hAnsi="Arial" w:cs="Arial"/>
                <w:color w:val="FFFFFF" w:themeColor="background1"/>
                <w:lang w:val="es-ES_tradnl"/>
              </w:rPr>
              <w:t>(</w:t>
            </w:r>
            <w:r w:rsidR="0042272A">
              <w:rPr>
                <w:rFonts w:ascii="Arial" w:hAnsi="Arial" w:cs="Arial"/>
                <w:color w:val="FFFFFF" w:themeColor="background1"/>
                <w:lang w:val="es-ES_tradnl"/>
              </w:rPr>
              <w:t>M</w:t>
            </w:r>
            <w:r w:rsidRPr="00FF28B2">
              <w:rPr>
                <w:rFonts w:ascii="Arial" w:hAnsi="Arial" w:cs="Arial"/>
                <w:color w:val="FFFFFF" w:themeColor="background1"/>
                <w:lang w:val="es-ES_tradnl"/>
              </w:rPr>
              <w:t>arque con una X, se pueden seleccionar varias opciones).</w:t>
            </w:r>
          </w:p>
        </w:tc>
      </w:tr>
      <w:tr w:rsidR="00DC2346" w14:paraId="65EB0423" w14:textId="77777777" w:rsidTr="00DC2346">
        <w:trPr>
          <w:trHeight w:val="77"/>
        </w:trPr>
        <w:tc>
          <w:tcPr>
            <w:tcW w:w="3823" w:type="dxa"/>
            <w:vAlign w:val="center"/>
          </w:tcPr>
          <w:p w14:paraId="6BE63C51" w14:textId="14D6FB47" w:rsidR="00DC2346" w:rsidRPr="00E208F9" w:rsidRDefault="00DC2346" w:rsidP="00956BF5">
            <w:pPr>
              <w:jc w:val="both"/>
              <w:rPr>
                <w:rFonts w:ascii="Arial" w:hAnsi="Arial" w:cs="Arial"/>
                <w:lang w:val="es-ES_tradnl"/>
              </w:rPr>
            </w:pPr>
            <w:r w:rsidRPr="00E208F9">
              <w:rPr>
                <w:rFonts w:ascii="Arial" w:hAnsi="Arial" w:cs="Arial"/>
                <w:lang w:val="es-ES_tradnl"/>
              </w:rPr>
              <w:t>Contextos de prostitución.</w:t>
            </w:r>
          </w:p>
        </w:tc>
        <w:tc>
          <w:tcPr>
            <w:tcW w:w="567" w:type="dxa"/>
            <w:vAlign w:val="center"/>
          </w:tcPr>
          <w:p w14:paraId="7AA4DFE4" w14:textId="77777777" w:rsidR="00DC2346" w:rsidRPr="00E208F9" w:rsidRDefault="00DC2346" w:rsidP="00956BF5">
            <w:pPr>
              <w:jc w:val="both"/>
              <w:rPr>
                <w:rFonts w:ascii="Arial" w:hAnsi="Arial" w:cs="Arial"/>
                <w:lang w:val="es-ES_tradnl"/>
              </w:rPr>
            </w:pPr>
          </w:p>
        </w:tc>
        <w:tc>
          <w:tcPr>
            <w:tcW w:w="4394" w:type="dxa"/>
            <w:vAlign w:val="center"/>
          </w:tcPr>
          <w:p w14:paraId="222E2065" w14:textId="4C0DFE05" w:rsidR="00DC2346" w:rsidRPr="00E208F9" w:rsidRDefault="00DC2346" w:rsidP="00956BF5">
            <w:pPr>
              <w:jc w:val="both"/>
              <w:rPr>
                <w:rFonts w:ascii="Arial" w:hAnsi="Arial" w:cs="Arial"/>
                <w:lang w:val="es-ES_tradnl"/>
              </w:rPr>
            </w:pPr>
            <w:r w:rsidRPr="00E208F9">
              <w:rPr>
                <w:rFonts w:ascii="Arial" w:hAnsi="Arial" w:cs="Arial"/>
                <w:lang w:val="es-ES_tradnl"/>
              </w:rPr>
              <w:t xml:space="preserve">Corredores </w:t>
            </w:r>
            <w:proofErr w:type="spellStart"/>
            <w:r w:rsidRPr="00E208F9">
              <w:rPr>
                <w:rFonts w:ascii="Arial" w:hAnsi="Arial" w:cs="Arial"/>
                <w:lang w:val="es-ES_tradnl"/>
              </w:rPr>
              <w:t>carreteables</w:t>
            </w:r>
            <w:proofErr w:type="spellEnd"/>
            <w:r w:rsidRPr="00E208F9">
              <w:rPr>
                <w:rFonts w:ascii="Arial" w:hAnsi="Arial" w:cs="Arial"/>
                <w:lang w:val="es-ES_tradnl"/>
              </w:rPr>
              <w:t xml:space="preserve"> y fluviales.</w:t>
            </w:r>
          </w:p>
        </w:tc>
        <w:tc>
          <w:tcPr>
            <w:tcW w:w="611" w:type="dxa"/>
            <w:vAlign w:val="center"/>
          </w:tcPr>
          <w:p w14:paraId="18CC0510" w14:textId="584AA3C8" w:rsidR="00DC2346" w:rsidRPr="00C7264D" w:rsidRDefault="00DC2346" w:rsidP="00956BF5">
            <w:pPr>
              <w:jc w:val="both"/>
              <w:rPr>
                <w:rFonts w:ascii="Arial" w:hAnsi="Arial" w:cs="Arial"/>
                <w:highlight w:val="cyan"/>
                <w:lang w:val="es-ES_tradnl"/>
              </w:rPr>
            </w:pPr>
          </w:p>
        </w:tc>
      </w:tr>
      <w:tr w:rsidR="00DC2346" w14:paraId="20BED567" w14:textId="77777777" w:rsidTr="00DC2346">
        <w:trPr>
          <w:trHeight w:val="77"/>
        </w:trPr>
        <w:tc>
          <w:tcPr>
            <w:tcW w:w="3823" w:type="dxa"/>
            <w:vAlign w:val="center"/>
          </w:tcPr>
          <w:p w14:paraId="05ED9F50" w14:textId="38A543E7" w:rsidR="00DC2346" w:rsidRPr="00E208F9" w:rsidRDefault="00DC2346" w:rsidP="00956BF5">
            <w:pPr>
              <w:jc w:val="both"/>
              <w:rPr>
                <w:rFonts w:ascii="Arial" w:hAnsi="Arial" w:cs="Arial"/>
                <w:lang w:val="es-ES_tradnl"/>
              </w:rPr>
            </w:pPr>
            <w:r w:rsidRPr="00E208F9">
              <w:rPr>
                <w:rFonts w:ascii="Arial" w:hAnsi="Arial" w:cs="Arial"/>
                <w:lang w:val="es-ES_tradnl"/>
              </w:rPr>
              <w:t>Contextos comunitarios.</w:t>
            </w:r>
          </w:p>
        </w:tc>
        <w:tc>
          <w:tcPr>
            <w:tcW w:w="567" w:type="dxa"/>
            <w:vAlign w:val="center"/>
          </w:tcPr>
          <w:p w14:paraId="08057F02" w14:textId="77777777" w:rsidR="00DC2346" w:rsidRPr="00E208F9" w:rsidRDefault="00DC2346" w:rsidP="00956BF5">
            <w:pPr>
              <w:jc w:val="both"/>
              <w:rPr>
                <w:rFonts w:ascii="Arial" w:hAnsi="Arial" w:cs="Arial"/>
                <w:lang w:val="es-ES_tradnl"/>
              </w:rPr>
            </w:pPr>
          </w:p>
        </w:tc>
        <w:tc>
          <w:tcPr>
            <w:tcW w:w="4394" w:type="dxa"/>
            <w:vAlign w:val="center"/>
          </w:tcPr>
          <w:p w14:paraId="55E61304" w14:textId="39CDA9A6" w:rsidR="00DC2346" w:rsidRPr="00E208F9" w:rsidRDefault="00DC2346" w:rsidP="00956BF5">
            <w:pPr>
              <w:jc w:val="both"/>
              <w:rPr>
                <w:rFonts w:ascii="Arial" w:hAnsi="Arial" w:cs="Arial"/>
                <w:lang w:val="es-ES_tradnl"/>
              </w:rPr>
            </w:pPr>
            <w:r w:rsidRPr="00E208F9">
              <w:rPr>
                <w:rFonts w:ascii="Arial" w:hAnsi="Arial" w:cs="Arial"/>
                <w:lang w:val="es-ES_tradnl"/>
              </w:rPr>
              <w:t>Proyectos extractivos y de infraestructura.</w:t>
            </w:r>
          </w:p>
        </w:tc>
        <w:tc>
          <w:tcPr>
            <w:tcW w:w="611" w:type="dxa"/>
            <w:vAlign w:val="center"/>
          </w:tcPr>
          <w:p w14:paraId="3A35104B" w14:textId="46FA286C" w:rsidR="00DC2346" w:rsidRPr="00C7264D" w:rsidRDefault="00DC2346" w:rsidP="00956BF5">
            <w:pPr>
              <w:jc w:val="both"/>
              <w:rPr>
                <w:rFonts w:ascii="Arial" w:hAnsi="Arial" w:cs="Arial"/>
                <w:highlight w:val="cyan"/>
                <w:lang w:val="es-ES_tradnl"/>
              </w:rPr>
            </w:pPr>
          </w:p>
        </w:tc>
      </w:tr>
      <w:tr w:rsidR="00DC2346" w14:paraId="2AD39CF4" w14:textId="77777777" w:rsidTr="00DC2346">
        <w:trPr>
          <w:trHeight w:val="77"/>
        </w:trPr>
        <w:tc>
          <w:tcPr>
            <w:tcW w:w="3823" w:type="dxa"/>
            <w:vAlign w:val="center"/>
          </w:tcPr>
          <w:p w14:paraId="4458FA75" w14:textId="31D56334" w:rsidR="00DC2346" w:rsidRPr="00E208F9" w:rsidRDefault="00DC2346" w:rsidP="00956BF5">
            <w:pPr>
              <w:jc w:val="both"/>
              <w:rPr>
                <w:rFonts w:ascii="Arial" w:hAnsi="Arial" w:cs="Arial"/>
                <w:lang w:val="es-ES_tradnl"/>
              </w:rPr>
            </w:pPr>
            <w:r w:rsidRPr="00E208F9">
              <w:rPr>
                <w:rFonts w:ascii="Arial" w:hAnsi="Arial" w:cs="Arial"/>
                <w:lang w:val="es-ES_tradnl"/>
              </w:rPr>
              <w:t>Contextos digitales.</w:t>
            </w:r>
          </w:p>
        </w:tc>
        <w:tc>
          <w:tcPr>
            <w:tcW w:w="567" w:type="dxa"/>
            <w:vAlign w:val="center"/>
          </w:tcPr>
          <w:p w14:paraId="248D3984" w14:textId="77777777" w:rsidR="00DC2346" w:rsidRPr="00E208F9" w:rsidRDefault="00DC2346" w:rsidP="00956BF5">
            <w:pPr>
              <w:jc w:val="both"/>
              <w:rPr>
                <w:rFonts w:ascii="Arial" w:hAnsi="Arial" w:cs="Arial"/>
                <w:lang w:val="es-ES_tradnl"/>
              </w:rPr>
            </w:pPr>
          </w:p>
        </w:tc>
        <w:tc>
          <w:tcPr>
            <w:tcW w:w="4394" w:type="dxa"/>
            <w:vAlign w:val="center"/>
          </w:tcPr>
          <w:p w14:paraId="58E43CB7" w14:textId="430B6D16" w:rsidR="00DC2346" w:rsidRPr="00E208F9" w:rsidRDefault="00E208F9" w:rsidP="00956BF5">
            <w:pPr>
              <w:jc w:val="both"/>
              <w:rPr>
                <w:rFonts w:ascii="Arial" w:hAnsi="Arial" w:cs="Arial"/>
                <w:lang w:val="es-ES_tradnl"/>
              </w:rPr>
            </w:pPr>
            <w:r w:rsidRPr="00E208F9">
              <w:rPr>
                <w:rFonts w:ascii="Arial" w:hAnsi="Arial" w:cs="Arial"/>
                <w:lang w:val="es-ES_tradnl"/>
              </w:rPr>
              <w:t>Contexto de viajes y turismo</w:t>
            </w:r>
          </w:p>
        </w:tc>
        <w:tc>
          <w:tcPr>
            <w:tcW w:w="611" w:type="dxa"/>
            <w:vAlign w:val="center"/>
          </w:tcPr>
          <w:p w14:paraId="540DA72F" w14:textId="160B2361" w:rsidR="00DC2346" w:rsidRPr="00C7264D" w:rsidRDefault="00DC2346" w:rsidP="00956BF5">
            <w:pPr>
              <w:jc w:val="both"/>
              <w:rPr>
                <w:rFonts w:ascii="Arial" w:hAnsi="Arial" w:cs="Arial"/>
                <w:highlight w:val="cyan"/>
                <w:lang w:val="es-ES_tradnl"/>
              </w:rPr>
            </w:pPr>
          </w:p>
        </w:tc>
      </w:tr>
      <w:tr w:rsidR="00DC2346" w14:paraId="0CA24694" w14:textId="77777777" w:rsidTr="00DC2346">
        <w:trPr>
          <w:trHeight w:val="77"/>
        </w:trPr>
        <w:tc>
          <w:tcPr>
            <w:tcW w:w="3823" w:type="dxa"/>
            <w:vAlign w:val="center"/>
          </w:tcPr>
          <w:p w14:paraId="4C03E769" w14:textId="56CD3352" w:rsidR="00DC2346" w:rsidRPr="00E208F9" w:rsidRDefault="00DC2346" w:rsidP="00956BF5">
            <w:pPr>
              <w:jc w:val="both"/>
              <w:rPr>
                <w:rFonts w:ascii="Arial" w:hAnsi="Arial" w:cs="Arial"/>
                <w:lang w:val="es-ES_tradnl"/>
              </w:rPr>
            </w:pPr>
            <w:r w:rsidRPr="00E208F9">
              <w:rPr>
                <w:rFonts w:ascii="Arial" w:hAnsi="Arial" w:cs="Arial"/>
                <w:lang w:val="es-ES_tradnl"/>
              </w:rPr>
              <w:t>Zona de fronteras.</w:t>
            </w:r>
          </w:p>
        </w:tc>
        <w:tc>
          <w:tcPr>
            <w:tcW w:w="567" w:type="dxa"/>
            <w:vAlign w:val="center"/>
          </w:tcPr>
          <w:p w14:paraId="4CD184A8" w14:textId="77777777" w:rsidR="00DC2346" w:rsidRPr="00E208F9" w:rsidRDefault="00DC2346" w:rsidP="00956BF5">
            <w:pPr>
              <w:jc w:val="both"/>
              <w:rPr>
                <w:rFonts w:ascii="Arial" w:hAnsi="Arial" w:cs="Arial"/>
                <w:lang w:val="es-ES_tradnl"/>
              </w:rPr>
            </w:pPr>
          </w:p>
        </w:tc>
        <w:tc>
          <w:tcPr>
            <w:tcW w:w="4394" w:type="dxa"/>
            <w:vAlign w:val="center"/>
          </w:tcPr>
          <w:p w14:paraId="1CDAEEE2" w14:textId="48C020EE" w:rsidR="00DC2346" w:rsidRPr="00E208F9" w:rsidRDefault="00E208F9" w:rsidP="00956BF5">
            <w:pPr>
              <w:jc w:val="both"/>
              <w:rPr>
                <w:rFonts w:ascii="Arial" w:hAnsi="Arial" w:cs="Arial"/>
                <w:lang w:val="es-ES_tradnl"/>
              </w:rPr>
            </w:pPr>
            <w:r w:rsidRPr="00E208F9">
              <w:rPr>
                <w:rFonts w:ascii="Arial" w:hAnsi="Arial" w:cs="Arial"/>
                <w:lang w:val="es-ES_tradnl"/>
              </w:rPr>
              <w:t>Trata de niñas, niños y adolescentes con fines sexuales</w:t>
            </w:r>
          </w:p>
        </w:tc>
        <w:tc>
          <w:tcPr>
            <w:tcW w:w="611" w:type="dxa"/>
            <w:vAlign w:val="center"/>
          </w:tcPr>
          <w:p w14:paraId="1338FF2E" w14:textId="1A5BBA39" w:rsidR="00DC2346" w:rsidRPr="00C7264D" w:rsidRDefault="00DC2346" w:rsidP="00956BF5">
            <w:pPr>
              <w:jc w:val="both"/>
              <w:rPr>
                <w:rFonts w:ascii="Arial" w:hAnsi="Arial" w:cs="Arial"/>
                <w:highlight w:val="cyan"/>
                <w:lang w:val="es-ES_tradnl"/>
              </w:rPr>
            </w:pPr>
          </w:p>
        </w:tc>
      </w:tr>
      <w:tr w:rsidR="00E208F9" w14:paraId="01048DA5" w14:textId="77777777" w:rsidTr="00DC2346">
        <w:trPr>
          <w:trHeight w:val="77"/>
        </w:trPr>
        <w:tc>
          <w:tcPr>
            <w:tcW w:w="3823" w:type="dxa"/>
            <w:vAlign w:val="center"/>
          </w:tcPr>
          <w:p w14:paraId="7C8DC0ED" w14:textId="59A59B30" w:rsidR="00E208F9" w:rsidRPr="00E208F9" w:rsidRDefault="00E208F9" w:rsidP="00956BF5">
            <w:pPr>
              <w:jc w:val="both"/>
              <w:rPr>
                <w:rFonts w:ascii="Arial" w:hAnsi="Arial" w:cs="Arial"/>
                <w:lang w:val="es-ES_tradnl"/>
              </w:rPr>
            </w:pPr>
            <w:r w:rsidRPr="00E208F9">
              <w:rPr>
                <w:rFonts w:ascii="Arial" w:hAnsi="Arial" w:cs="Arial"/>
                <w:lang w:val="es-ES_tradnl"/>
              </w:rPr>
              <w:t>Conflicto armado</w:t>
            </w:r>
          </w:p>
        </w:tc>
        <w:tc>
          <w:tcPr>
            <w:tcW w:w="567" w:type="dxa"/>
            <w:vAlign w:val="center"/>
          </w:tcPr>
          <w:p w14:paraId="652F32D7" w14:textId="77777777" w:rsidR="00E208F9" w:rsidRPr="00E208F9" w:rsidRDefault="00E208F9" w:rsidP="00956BF5">
            <w:pPr>
              <w:jc w:val="both"/>
              <w:rPr>
                <w:rFonts w:ascii="Arial" w:hAnsi="Arial" w:cs="Arial"/>
                <w:lang w:val="es-ES_tradnl"/>
              </w:rPr>
            </w:pPr>
          </w:p>
        </w:tc>
        <w:tc>
          <w:tcPr>
            <w:tcW w:w="4394" w:type="dxa"/>
            <w:vAlign w:val="center"/>
          </w:tcPr>
          <w:p w14:paraId="5EBE4DED" w14:textId="77777777" w:rsidR="00E208F9" w:rsidRPr="00E208F9" w:rsidRDefault="00E208F9" w:rsidP="00956BF5">
            <w:pPr>
              <w:jc w:val="both"/>
              <w:rPr>
                <w:rFonts w:ascii="Arial" w:hAnsi="Arial" w:cs="Arial"/>
                <w:lang w:val="es-ES_tradnl"/>
              </w:rPr>
            </w:pPr>
          </w:p>
        </w:tc>
        <w:tc>
          <w:tcPr>
            <w:tcW w:w="611" w:type="dxa"/>
            <w:vAlign w:val="center"/>
          </w:tcPr>
          <w:p w14:paraId="45C0658C" w14:textId="77777777" w:rsidR="00E208F9" w:rsidRPr="00C7264D" w:rsidRDefault="00E208F9" w:rsidP="00956BF5">
            <w:pPr>
              <w:jc w:val="both"/>
              <w:rPr>
                <w:rFonts w:ascii="Arial" w:hAnsi="Arial" w:cs="Arial"/>
                <w:highlight w:val="cyan"/>
                <w:lang w:val="es-ES_tradnl"/>
              </w:rPr>
            </w:pPr>
          </w:p>
        </w:tc>
      </w:tr>
    </w:tbl>
    <w:p w14:paraId="4EE45E10" w14:textId="57484F13" w:rsidR="00DC2346" w:rsidRDefault="0042272A" w:rsidP="0042272A">
      <w:pPr>
        <w:jc w:val="both"/>
        <w:rPr>
          <w:rFonts w:ascii="Arial" w:hAnsi="Arial" w:cs="Arial"/>
          <w:lang w:val="es-ES_tradnl"/>
        </w:rPr>
      </w:pPr>
      <w:r w:rsidRPr="0042272A">
        <w:rPr>
          <w:rFonts w:ascii="Arial" w:hAnsi="Arial" w:cs="Arial"/>
          <w:b/>
          <w:bCs/>
          <w:lang w:val="es-ES_tradnl"/>
        </w:rPr>
        <w:t>Nota:</w:t>
      </w:r>
      <w:r>
        <w:rPr>
          <w:rFonts w:ascii="Arial" w:hAnsi="Arial" w:cs="Arial"/>
          <w:lang w:val="es-ES_tradnl"/>
        </w:rPr>
        <w:t xml:space="preserve"> la definición de cada contexto puede ser consultada en: </w:t>
      </w:r>
      <w:hyperlink r:id="rId8" w:history="1">
        <w:r w:rsidRPr="00FF1159">
          <w:rPr>
            <w:rStyle w:val="Hipervnculo"/>
            <w:rFonts w:ascii="Arial" w:hAnsi="Arial" w:cs="Arial"/>
            <w:lang w:val="es-ES_tradnl"/>
          </w:rPr>
          <w:t>https://www.icbf.gov.co/programas-y-estrategias/linea-de-politica-para-la-prevencion-y-erradicacion-de-la-escnna</w:t>
        </w:r>
      </w:hyperlink>
      <w:r>
        <w:rPr>
          <w:rFonts w:ascii="Arial" w:hAnsi="Arial" w:cs="Arial"/>
          <w:lang w:val="es-ES_tradnl"/>
        </w:rPr>
        <w:t xml:space="preserve"> </w:t>
      </w:r>
    </w:p>
    <w:tbl>
      <w:tblPr>
        <w:tblStyle w:val="Tablaconcuadrcula"/>
        <w:tblW w:w="0" w:type="auto"/>
        <w:tblLook w:val="04A0" w:firstRow="1" w:lastRow="0" w:firstColumn="1" w:lastColumn="0" w:noHBand="0" w:noVBand="1"/>
      </w:tblPr>
      <w:tblGrid>
        <w:gridCol w:w="9395"/>
      </w:tblGrid>
      <w:tr w:rsidR="00EE2F77" w14:paraId="30EDCE6B" w14:textId="77777777" w:rsidTr="001F1BD5">
        <w:tc>
          <w:tcPr>
            <w:tcW w:w="9395" w:type="dxa"/>
            <w:shd w:val="clear" w:color="auto" w:fill="70AD47" w:themeFill="accent6"/>
            <w:vAlign w:val="center"/>
          </w:tcPr>
          <w:p w14:paraId="6CEBE645" w14:textId="3C5594A8" w:rsidR="00EE2F77" w:rsidRPr="00CA6E43" w:rsidRDefault="00EE2F77" w:rsidP="00956BF5">
            <w:pPr>
              <w:rPr>
                <w:rFonts w:ascii="Arial" w:hAnsi="Arial" w:cs="Arial"/>
                <w:b/>
                <w:bCs/>
                <w:lang w:val="es-ES_tradnl"/>
              </w:rPr>
            </w:pPr>
            <w:r>
              <w:rPr>
                <w:rFonts w:ascii="Arial" w:hAnsi="Arial" w:cs="Arial"/>
                <w:b/>
                <w:bCs/>
                <w:color w:val="FFFFFF" w:themeColor="background1"/>
                <w:lang w:val="es-ES_tradnl"/>
              </w:rPr>
              <w:t>Objetivo general y objetivos específicos</w:t>
            </w:r>
            <w:r w:rsidR="007679AC">
              <w:rPr>
                <w:rFonts w:ascii="Arial" w:hAnsi="Arial" w:cs="Arial"/>
                <w:b/>
                <w:bCs/>
                <w:color w:val="FFFFFF" w:themeColor="background1"/>
                <w:lang w:val="es-ES_tradnl"/>
              </w:rPr>
              <w:t xml:space="preserve"> de la práctica postulada</w:t>
            </w:r>
            <w:r w:rsidR="0042272A">
              <w:rPr>
                <w:rFonts w:ascii="Arial" w:hAnsi="Arial" w:cs="Arial"/>
                <w:b/>
                <w:bCs/>
                <w:color w:val="FFFFFF" w:themeColor="background1"/>
                <w:lang w:val="es-ES_tradnl"/>
              </w:rPr>
              <w:t>.</w:t>
            </w:r>
            <w:r>
              <w:rPr>
                <w:rFonts w:ascii="Arial" w:hAnsi="Arial" w:cs="Arial"/>
                <w:b/>
                <w:bCs/>
                <w:color w:val="FFFFFF" w:themeColor="background1"/>
                <w:lang w:val="es-ES_tradnl"/>
              </w:rPr>
              <w:t xml:space="preserve"> </w:t>
            </w:r>
            <w:r w:rsidRPr="00FF28B2">
              <w:rPr>
                <w:rFonts w:ascii="Arial" w:hAnsi="Arial" w:cs="Arial"/>
                <w:color w:val="FFFFFF" w:themeColor="background1"/>
                <w:lang w:val="es-ES_tradnl"/>
              </w:rPr>
              <w:t>(</w:t>
            </w:r>
            <w:r w:rsidR="0042272A">
              <w:rPr>
                <w:rFonts w:ascii="Arial" w:hAnsi="Arial" w:cs="Arial"/>
                <w:color w:val="FFFFFF" w:themeColor="background1"/>
                <w:lang w:val="es-ES_tradnl"/>
              </w:rPr>
              <w:t>M</w:t>
            </w:r>
            <w:r w:rsidRPr="00FF28B2">
              <w:rPr>
                <w:rFonts w:ascii="Arial" w:hAnsi="Arial" w:cs="Arial"/>
                <w:color w:val="FFFFFF" w:themeColor="background1"/>
                <w:lang w:val="es-ES_tradnl"/>
              </w:rPr>
              <w:t>áximo 200 palabras)</w:t>
            </w:r>
            <w:r w:rsidR="0042272A">
              <w:rPr>
                <w:rFonts w:ascii="Arial" w:hAnsi="Arial" w:cs="Arial"/>
                <w:color w:val="FFFFFF" w:themeColor="background1"/>
                <w:lang w:val="es-ES_tradnl"/>
              </w:rPr>
              <w:t>.</w:t>
            </w:r>
          </w:p>
        </w:tc>
      </w:tr>
      <w:tr w:rsidR="00EE2F77" w14:paraId="687E1823" w14:textId="77777777" w:rsidTr="00956BF5">
        <w:tc>
          <w:tcPr>
            <w:tcW w:w="9395" w:type="dxa"/>
            <w:vAlign w:val="center"/>
          </w:tcPr>
          <w:p w14:paraId="2E14A155" w14:textId="47852D70" w:rsidR="00EE2F77" w:rsidRPr="002C7F80" w:rsidRDefault="00EE2F77" w:rsidP="00956BF5">
            <w:pPr>
              <w:jc w:val="both"/>
              <w:rPr>
                <w:rFonts w:ascii="Arial" w:hAnsi="Arial" w:cs="Arial"/>
                <w:b/>
                <w:bCs/>
                <w:highlight w:val="cyan"/>
                <w:lang w:val="es-ES_tradnl"/>
              </w:rPr>
            </w:pPr>
            <w:r w:rsidRPr="002C7F80">
              <w:rPr>
                <w:rFonts w:ascii="Arial" w:hAnsi="Arial" w:cs="Arial"/>
                <w:b/>
                <w:bCs/>
                <w:lang w:val="es-ES_tradnl"/>
              </w:rPr>
              <w:t>Objetivo general</w:t>
            </w:r>
            <w:r w:rsidR="001F1BD5">
              <w:rPr>
                <w:rFonts w:ascii="Arial" w:hAnsi="Arial" w:cs="Arial"/>
                <w:b/>
                <w:bCs/>
                <w:lang w:val="es-ES_tradnl"/>
              </w:rPr>
              <w:t xml:space="preserve"> </w:t>
            </w:r>
            <w:r w:rsidR="001F1BD5" w:rsidRPr="001F1BD5">
              <w:rPr>
                <w:rFonts w:ascii="Arial" w:hAnsi="Arial" w:cs="Arial"/>
                <w:lang w:val="es-ES_tradnl"/>
              </w:rPr>
              <w:t>(máximo 50 palabras)</w:t>
            </w:r>
          </w:p>
        </w:tc>
      </w:tr>
      <w:tr w:rsidR="00EE2F77" w14:paraId="2DE347E5" w14:textId="77777777" w:rsidTr="00956BF5">
        <w:tc>
          <w:tcPr>
            <w:tcW w:w="9395" w:type="dxa"/>
            <w:vAlign w:val="center"/>
          </w:tcPr>
          <w:p w14:paraId="4870E3E3" w14:textId="77777777" w:rsidR="00EE2F77" w:rsidRPr="00C7264D" w:rsidRDefault="00EE2F77" w:rsidP="00956BF5">
            <w:pPr>
              <w:jc w:val="both"/>
              <w:rPr>
                <w:rFonts w:ascii="Arial" w:hAnsi="Arial" w:cs="Arial"/>
                <w:highlight w:val="cyan"/>
                <w:lang w:val="es-ES_tradnl"/>
              </w:rPr>
            </w:pPr>
          </w:p>
        </w:tc>
      </w:tr>
      <w:tr w:rsidR="00EE2F77" w14:paraId="434312B0" w14:textId="77777777" w:rsidTr="00956BF5">
        <w:tc>
          <w:tcPr>
            <w:tcW w:w="9395" w:type="dxa"/>
            <w:vAlign w:val="center"/>
          </w:tcPr>
          <w:p w14:paraId="0349DA29" w14:textId="01102589" w:rsidR="00EE2F77" w:rsidRPr="00C7264D" w:rsidRDefault="00EE2F77" w:rsidP="00956BF5">
            <w:pPr>
              <w:jc w:val="both"/>
              <w:rPr>
                <w:rFonts w:ascii="Arial" w:hAnsi="Arial" w:cs="Arial"/>
                <w:highlight w:val="cyan"/>
                <w:lang w:val="es-ES_tradnl"/>
              </w:rPr>
            </w:pPr>
            <w:r w:rsidRPr="002C7F80">
              <w:rPr>
                <w:rFonts w:ascii="Arial" w:hAnsi="Arial" w:cs="Arial"/>
                <w:b/>
                <w:bCs/>
                <w:lang w:val="es-ES_tradnl"/>
              </w:rPr>
              <w:t>Objetivo</w:t>
            </w:r>
            <w:r>
              <w:rPr>
                <w:rFonts w:ascii="Arial" w:hAnsi="Arial" w:cs="Arial"/>
                <w:b/>
                <w:bCs/>
                <w:lang w:val="es-ES_tradnl"/>
              </w:rPr>
              <w:t>s específicos</w:t>
            </w:r>
            <w:r w:rsidR="001F1BD5">
              <w:rPr>
                <w:rFonts w:ascii="Arial" w:hAnsi="Arial" w:cs="Arial"/>
                <w:b/>
                <w:bCs/>
                <w:lang w:val="es-ES_tradnl"/>
              </w:rPr>
              <w:t xml:space="preserve"> </w:t>
            </w:r>
            <w:r w:rsidR="001F1BD5" w:rsidRPr="001F1BD5">
              <w:rPr>
                <w:rFonts w:ascii="Arial" w:hAnsi="Arial" w:cs="Arial"/>
                <w:lang w:val="es-ES_tradnl"/>
              </w:rPr>
              <w:t xml:space="preserve">(máximo </w:t>
            </w:r>
            <w:r w:rsidR="001F1BD5">
              <w:rPr>
                <w:rFonts w:ascii="Arial" w:hAnsi="Arial" w:cs="Arial"/>
                <w:lang w:val="es-ES_tradnl"/>
              </w:rPr>
              <w:t>1</w:t>
            </w:r>
            <w:r w:rsidR="001F1BD5" w:rsidRPr="001F1BD5">
              <w:rPr>
                <w:rFonts w:ascii="Arial" w:hAnsi="Arial" w:cs="Arial"/>
                <w:lang w:val="es-ES_tradnl"/>
              </w:rPr>
              <w:t>50 palabras)</w:t>
            </w:r>
          </w:p>
        </w:tc>
      </w:tr>
      <w:tr w:rsidR="00EE2F77" w14:paraId="0C88D555" w14:textId="77777777" w:rsidTr="00956BF5">
        <w:tc>
          <w:tcPr>
            <w:tcW w:w="9395" w:type="dxa"/>
            <w:vAlign w:val="center"/>
          </w:tcPr>
          <w:p w14:paraId="7F30C1D4" w14:textId="77777777" w:rsidR="00EE2F77" w:rsidRPr="00C7264D" w:rsidRDefault="00EE2F77" w:rsidP="00956BF5">
            <w:pPr>
              <w:jc w:val="both"/>
              <w:rPr>
                <w:rFonts w:ascii="Arial" w:hAnsi="Arial" w:cs="Arial"/>
                <w:highlight w:val="cyan"/>
                <w:lang w:val="es-ES_tradnl"/>
              </w:rPr>
            </w:pPr>
          </w:p>
        </w:tc>
      </w:tr>
    </w:tbl>
    <w:p w14:paraId="66A54243" w14:textId="77777777" w:rsidR="00EE2F77" w:rsidRDefault="00EE2F77" w:rsidP="00784992">
      <w:pPr>
        <w:rPr>
          <w:rFonts w:ascii="Arial" w:hAnsi="Arial" w:cs="Arial"/>
          <w:lang w:val="es-ES_tradnl"/>
        </w:rPr>
      </w:pPr>
    </w:p>
    <w:tbl>
      <w:tblPr>
        <w:tblStyle w:val="Tablaconcuadrcula"/>
        <w:tblW w:w="0" w:type="auto"/>
        <w:tblLook w:val="04A0" w:firstRow="1" w:lastRow="0" w:firstColumn="1" w:lastColumn="0" w:noHBand="0" w:noVBand="1"/>
      </w:tblPr>
      <w:tblGrid>
        <w:gridCol w:w="562"/>
        <w:gridCol w:w="6237"/>
        <w:gridCol w:w="567"/>
        <w:gridCol w:w="2029"/>
      </w:tblGrid>
      <w:tr w:rsidR="00EE2F77" w14:paraId="393BFD9F" w14:textId="77777777" w:rsidTr="001F1BD5">
        <w:tc>
          <w:tcPr>
            <w:tcW w:w="9395" w:type="dxa"/>
            <w:gridSpan w:val="4"/>
            <w:shd w:val="clear" w:color="auto" w:fill="70AD47" w:themeFill="accent6"/>
            <w:vAlign w:val="center"/>
          </w:tcPr>
          <w:p w14:paraId="46A8150A" w14:textId="1820AA20" w:rsidR="00EE2F77" w:rsidRPr="00F8317B" w:rsidRDefault="00FF28B2" w:rsidP="00956BF5">
            <w:pPr>
              <w:rPr>
                <w:rFonts w:ascii="Arial" w:hAnsi="Arial" w:cs="Arial"/>
                <w:lang w:val="es-ES_tradnl"/>
              </w:rPr>
            </w:pPr>
            <w:r w:rsidRPr="00FF28B2">
              <w:rPr>
                <w:rFonts w:ascii="Arial" w:hAnsi="Arial" w:cs="Arial"/>
                <w:b/>
                <w:bCs/>
                <w:color w:val="FFFFFF" w:themeColor="background1"/>
                <w:lang w:val="es-ES_tradnl"/>
              </w:rPr>
              <w:t>¿En qué consiste la iniciativa?</w:t>
            </w:r>
            <w:r>
              <w:rPr>
                <w:rFonts w:ascii="Arial" w:hAnsi="Arial" w:cs="Arial"/>
                <w:b/>
                <w:bCs/>
                <w:color w:val="FFFFFF" w:themeColor="background1"/>
                <w:lang w:val="es-ES_tradnl"/>
              </w:rPr>
              <w:t xml:space="preserve"> </w:t>
            </w:r>
            <w:r w:rsidR="00F8317B">
              <w:rPr>
                <w:rFonts w:ascii="Arial" w:hAnsi="Arial" w:cs="Arial"/>
                <w:color w:val="FFFFFF" w:themeColor="background1"/>
                <w:lang w:val="es-ES_tradnl"/>
              </w:rPr>
              <w:t>(</w:t>
            </w:r>
            <w:r w:rsidR="0042272A">
              <w:rPr>
                <w:rFonts w:ascii="Arial" w:hAnsi="Arial" w:cs="Arial"/>
                <w:color w:val="FFFFFF" w:themeColor="background1"/>
                <w:lang w:val="es-ES_tradnl"/>
              </w:rPr>
              <w:t>M</w:t>
            </w:r>
            <w:r w:rsidR="00F8317B">
              <w:rPr>
                <w:rFonts w:ascii="Arial" w:hAnsi="Arial" w:cs="Arial"/>
                <w:color w:val="FFFFFF" w:themeColor="background1"/>
                <w:lang w:val="es-ES_tradnl"/>
              </w:rPr>
              <w:t xml:space="preserve">áximo </w:t>
            </w:r>
            <w:r w:rsidR="0042272A">
              <w:rPr>
                <w:rFonts w:ascii="Arial" w:hAnsi="Arial" w:cs="Arial"/>
                <w:color w:val="FFFFFF" w:themeColor="background1"/>
                <w:lang w:val="es-ES_tradnl"/>
              </w:rPr>
              <w:t>3</w:t>
            </w:r>
            <w:r w:rsidR="00F8317B">
              <w:rPr>
                <w:rFonts w:ascii="Arial" w:hAnsi="Arial" w:cs="Arial"/>
                <w:color w:val="FFFFFF" w:themeColor="background1"/>
                <w:lang w:val="es-ES_tradnl"/>
              </w:rPr>
              <w:t>00 palabras).</w:t>
            </w:r>
          </w:p>
        </w:tc>
      </w:tr>
      <w:tr w:rsidR="00EE2F77" w14:paraId="62ABEA49" w14:textId="77777777" w:rsidTr="00956BF5">
        <w:tc>
          <w:tcPr>
            <w:tcW w:w="9395" w:type="dxa"/>
            <w:gridSpan w:val="4"/>
            <w:vAlign w:val="center"/>
          </w:tcPr>
          <w:p w14:paraId="4D7D8032" w14:textId="77777777" w:rsidR="00EE2F77" w:rsidRPr="00C7264D" w:rsidRDefault="00EE2F77" w:rsidP="00956BF5">
            <w:pPr>
              <w:jc w:val="both"/>
              <w:rPr>
                <w:rFonts w:ascii="Arial" w:hAnsi="Arial" w:cs="Arial"/>
                <w:highlight w:val="cyan"/>
                <w:lang w:val="es-ES_tradnl"/>
              </w:rPr>
            </w:pPr>
          </w:p>
        </w:tc>
      </w:tr>
      <w:tr w:rsidR="00F8317B" w14:paraId="3008AA55" w14:textId="77777777" w:rsidTr="001F1BD5">
        <w:tc>
          <w:tcPr>
            <w:tcW w:w="9395" w:type="dxa"/>
            <w:gridSpan w:val="4"/>
            <w:shd w:val="clear" w:color="auto" w:fill="C5E0B3" w:themeFill="accent6" w:themeFillTint="66"/>
            <w:vAlign w:val="center"/>
          </w:tcPr>
          <w:p w14:paraId="2CD63053" w14:textId="268D9B80" w:rsidR="00F8317B" w:rsidRPr="00C7264D" w:rsidRDefault="00F001B4" w:rsidP="00956BF5">
            <w:pPr>
              <w:jc w:val="both"/>
              <w:rPr>
                <w:rFonts w:ascii="Arial" w:hAnsi="Arial" w:cs="Arial"/>
                <w:highlight w:val="cyan"/>
                <w:lang w:val="es-ES_tradnl"/>
              </w:rPr>
            </w:pPr>
            <w:r>
              <w:rPr>
                <w:rFonts w:ascii="Arial" w:hAnsi="Arial" w:cs="Arial"/>
                <w:b/>
                <w:bCs/>
                <w:lang w:val="es-ES_tradnl"/>
              </w:rPr>
              <w:lastRenderedPageBreak/>
              <w:t>E</w:t>
            </w:r>
            <w:r w:rsidRPr="002E5446">
              <w:rPr>
                <w:rFonts w:ascii="Arial" w:hAnsi="Arial" w:cs="Arial"/>
                <w:b/>
                <w:bCs/>
                <w:lang w:val="es-ES_tradnl"/>
              </w:rPr>
              <w:t xml:space="preserve">videncias </w:t>
            </w:r>
            <w:r>
              <w:rPr>
                <w:rFonts w:ascii="Arial" w:hAnsi="Arial" w:cs="Arial"/>
                <w:b/>
                <w:bCs/>
                <w:lang w:val="es-ES_tradnl"/>
              </w:rPr>
              <w:t>disponibles</w:t>
            </w:r>
            <w:r w:rsidR="0042272A">
              <w:rPr>
                <w:rFonts w:ascii="Arial" w:hAnsi="Arial" w:cs="Arial"/>
                <w:b/>
                <w:bCs/>
                <w:lang w:val="es-ES_tradnl"/>
              </w:rPr>
              <w:t>.</w:t>
            </w:r>
            <w:r w:rsidR="004B3C95">
              <w:rPr>
                <w:rFonts w:ascii="Arial" w:hAnsi="Arial" w:cs="Arial"/>
                <w:b/>
                <w:bCs/>
                <w:lang w:val="es-ES_tradnl"/>
              </w:rPr>
              <w:t xml:space="preserve"> </w:t>
            </w:r>
            <w:r w:rsidR="004B3C95" w:rsidRPr="0042272A">
              <w:rPr>
                <w:rFonts w:ascii="Arial" w:hAnsi="Arial" w:cs="Arial"/>
                <w:lang w:val="es-ES_tradnl"/>
              </w:rPr>
              <w:t>(Marque con X, se pueden seleccionar varias opciones)</w:t>
            </w:r>
            <w:r w:rsidR="0042272A">
              <w:rPr>
                <w:rFonts w:ascii="Arial" w:hAnsi="Arial" w:cs="Arial"/>
                <w:lang w:val="es-ES_tradnl"/>
              </w:rPr>
              <w:t>.</w:t>
            </w:r>
          </w:p>
        </w:tc>
      </w:tr>
      <w:tr w:rsidR="00F001B4" w14:paraId="1AB3D32F" w14:textId="77777777" w:rsidTr="00F001B4">
        <w:tc>
          <w:tcPr>
            <w:tcW w:w="562" w:type="dxa"/>
            <w:vAlign w:val="center"/>
          </w:tcPr>
          <w:p w14:paraId="16FC53B2" w14:textId="05779DD7" w:rsidR="00F001B4" w:rsidRPr="00C7264D" w:rsidRDefault="00F001B4" w:rsidP="00956BF5">
            <w:pPr>
              <w:jc w:val="both"/>
              <w:rPr>
                <w:rFonts w:ascii="Arial" w:hAnsi="Arial" w:cs="Arial"/>
                <w:highlight w:val="cyan"/>
                <w:lang w:val="es-ES_tradnl"/>
              </w:rPr>
            </w:pPr>
          </w:p>
        </w:tc>
        <w:tc>
          <w:tcPr>
            <w:tcW w:w="6237" w:type="dxa"/>
            <w:vAlign w:val="center"/>
          </w:tcPr>
          <w:p w14:paraId="0A894EFF" w14:textId="77777777" w:rsidR="00F001B4" w:rsidRPr="00C7264D" w:rsidRDefault="00F001B4" w:rsidP="00F001B4">
            <w:pPr>
              <w:jc w:val="both"/>
              <w:rPr>
                <w:rFonts w:ascii="Arial" w:hAnsi="Arial" w:cs="Arial"/>
                <w:highlight w:val="cyan"/>
                <w:lang w:val="es-ES_tradnl"/>
              </w:rPr>
            </w:pPr>
            <w:r w:rsidRPr="00641283">
              <w:rPr>
                <w:rFonts w:ascii="Arial" w:hAnsi="Arial" w:cs="Arial"/>
                <w:lang w:val="es-ES_tradnl"/>
              </w:rPr>
              <w:t>Documentos institucionales</w:t>
            </w:r>
            <w:r>
              <w:rPr>
                <w:rFonts w:ascii="Arial" w:hAnsi="Arial" w:cs="Arial"/>
                <w:lang w:val="es-ES_tradnl"/>
              </w:rPr>
              <w:t xml:space="preserve"> previamente construidos</w:t>
            </w:r>
            <w:r w:rsidRPr="00641283">
              <w:rPr>
                <w:rFonts w:ascii="Arial" w:hAnsi="Arial" w:cs="Arial"/>
                <w:lang w:val="es-ES_tradnl"/>
              </w:rPr>
              <w:t xml:space="preserve"> que presenten la práctica.</w:t>
            </w:r>
          </w:p>
        </w:tc>
        <w:tc>
          <w:tcPr>
            <w:tcW w:w="567" w:type="dxa"/>
            <w:vAlign w:val="center"/>
          </w:tcPr>
          <w:p w14:paraId="4CD895B0" w14:textId="77777777" w:rsidR="00F001B4" w:rsidRPr="00C7264D" w:rsidRDefault="00F001B4" w:rsidP="00956BF5">
            <w:pPr>
              <w:jc w:val="both"/>
              <w:rPr>
                <w:rFonts w:ascii="Arial" w:hAnsi="Arial" w:cs="Arial"/>
                <w:highlight w:val="cyan"/>
                <w:lang w:val="es-ES_tradnl"/>
              </w:rPr>
            </w:pPr>
          </w:p>
        </w:tc>
        <w:tc>
          <w:tcPr>
            <w:tcW w:w="2029" w:type="dxa"/>
            <w:vAlign w:val="center"/>
          </w:tcPr>
          <w:p w14:paraId="3104A828" w14:textId="289DB0CB" w:rsidR="00F001B4" w:rsidRPr="00C7264D" w:rsidRDefault="00F001B4" w:rsidP="00F001B4">
            <w:pPr>
              <w:rPr>
                <w:rFonts w:ascii="Arial" w:hAnsi="Arial" w:cs="Arial"/>
                <w:highlight w:val="cyan"/>
                <w:lang w:val="es-ES_tradnl"/>
              </w:rPr>
            </w:pPr>
            <w:r w:rsidRPr="00F001B4">
              <w:rPr>
                <w:rFonts w:ascii="Arial" w:hAnsi="Arial" w:cs="Arial"/>
                <w:lang w:val="es-ES_tradnl"/>
              </w:rPr>
              <w:t>Otras.</w:t>
            </w:r>
          </w:p>
        </w:tc>
      </w:tr>
      <w:tr w:rsidR="00F001B4" w:rsidRPr="009D4946" w14:paraId="58868762" w14:textId="77777777" w:rsidTr="001F1BD5">
        <w:tc>
          <w:tcPr>
            <w:tcW w:w="9395" w:type="dxa"/>
            <w:gridSpan w:val="4"/>
            <w:shd w:val="clear" w:color="auto" w:fill="C5E0B3" w:themeFill="accent6" w:themeFillTint="66"/>
            <w:vAlign w:val="center"/>
          </w:tcPr>
          <w:p w14:paraId="49E104EB" w14:textId="77777777" w:rsidR="00F001B4" w:rsidRPr="009D4946" w:rsidRDefault="00F001B4"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F001B4" w14:paraId="1710011B" w14:textId="77777777" w:rsidTr="00956BF5">
        <w:tc>
          <w:tcPr>
            <w:tcW w:w="9395" w:type="dxa"/>
            <w:gridSpan w:val="4"/>
            <w:vAlign w:val="center"/>
          </w:tcPr>
          <w:p w14:paraId="3C04968A" w14:textId="77777777" w:rsidR="00F001B4" w:rsidRDefault="00F001B4" w:rsidP="00956BF5">
            <w:pPr>
              <w:jc w:val="both"/>
              <w:rPr>
                <w:rFonts w:ascii="Arial" w:hAnsi="Arial" w:cs="Arial"/>
                <w:lang w:val="es-ES_tradnl"/>
              </w:rPr>
            </w:pPr>
          </w:p>
        </w:tc>
      </w:tr>
    </w:tbl>
    <w:p w14:paraId="3E88BAF2" w14:textId="01E4AE8A" w:rsidR="00267A6D" w:rsidRDefault="00267A6D" w:rsidP="00267A6D">
      <w:pPr>
        <w:jc w:val="both"/>
        <w:rPr>
          <w:rFonts w:ascii="Arial" w:hAnsi="Arial" w:cs="Arial"/>
        </w:rPr>
      </w:pPr>
      <w:r>
        <w:rPr>
          <w:rFonts w:ascii="Arial" w:hAnsi="Arial" w:cs="Arial"/>
          <w:b/>
          <w:bCs/>
          <w:lang w:val="es-ES_tradnl"/>
        </w:rPr>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2AFB22A2" w14:textId="7A710DC4" w:rsidR="0042272A" w:rsidRDefault="0042272A" w:rsidP="00267A6D">
      <w:pPr>
        <w:jc w:val="both"/>
        <w:rPr>
          <w:rFonts w:ascii="Arial" w:hAnsi="Arial" w:cs="Arial"/>
        </w:rPr>
      </w:pPr>
    </w:p>
    <w:tbl>
      <w:tblPr>
        <w:tblStyle w:val="Tablaconcuadrcula"/>
        <w:tblW w:w="0" w:type="auto"/>
        <w:tblLook w:val="04A0" w:firstRow="1" w:lastRow="0" w:firstColumn="1" w:lastColumn="0" w:noHBand="0" w:noVBand="1"/>
      </w:tblPr>
      <w:tblGrid>
        <w:gridCol w:w="562"/>
        <w:gridCol w:w="6237"/>
        <w:gridCol w:w="567"/>
        <w:gridCol w:w="2029"/>
      </w:tblGrid>
      <w:tr w:rsidR="0042272A" w14:paraId="71D0EA0F" w14:textId="77777777" w:rsidTr="001F1BD5">
        <w:tc>
          <w:tcPr>
            <w:tcW w:w="9395" w:type="dxa"/>
            <w:gridSpan w:val="4"/>
            <w:shd w:val="clear" w:color="auto" w:fill="70AD47" w:themeFill="accent6"/>
            <w:vAlign w:val="center"/>
          </w:tcPr>
          <w:p w14:paraId="51F652BC" w14:textId="4F2657FC" w:rsidR="0042272A" w:rsidRPr="00F8317B" w:rsidRDefault="0042272A" w:rsidP="00D749C4">
            <w:pPr>
              <w:rPr>
                <w:rFonts w:ascii="Arial" w:hAnsi="Arial" w:cs="Arial"/>
                <w:lang w:val="es-ES_tradnl"/>
              </w:rPr>
            </w:pPr>
            <w:r>
              <w:rPr>
                <w:rFonts w:ascii="Arial" w:hAnsi="Arial" w:cs="Arial"/>
                <w:b/>
                <w:bCs/>
                <w:color w:val="FFFFFF" w:themeColor="background1"/>
                <w:lang w:val="es-ES_tradnl"/>
              </w:rPr>
              <w:t xml:space="preserve">Describa la solución implementada al problema </w:t>
            </w:r>
            <w:r w:rsidR="001F1BD5">
              <w:rPr>
                <w:rFonts w:ascii="Arial" w:hAnsi="Arial" w:cs="Arial"/>
                <w:b/>
                <w:bCs/>
                <w:color w:val="FFFFFF" w:themeColor="background1"/>
                <w:lang w:val="es-ES_tradnl"/>
              </w:rPr>
              <w:t>descrito en la pregunta “</w:t>
            </w:r>
            <w:r w:rsidR="001F1BD5" w:rsidRPr="001F1BD5">
              <w:rPr>
                <w:rFonts w:ascii="Arial" w:hAnsi="Arial" w:cs="Arial"/>
                <w:b/>
                <w:bCs/>
                <w:color w:val="FFFFFF" w:themeColor="background1"/>
                <w:lang w:val="es-ES_tradnl"/>
              </w:rPr>
              <w:t>¿Qué problema o situación dio origen a la práctica?</w:t>
            </w:r>
            <w:r w:rsidR="001F1BD5">
              <w:rPr>
                <w:rFonts w:ascii="Arial" w:hAnsi="Arial" w:cs="Arial"/>
                <w:b/>
                <w:bCs/>
                <w:color w:val="FFFFFF" w:themeColor="background1"/>
                <w:lang w:val="es-ES_tradnl"/>
              </w:rPr>
              <w:t>” y señale</w:t>
            </w:r>
            <w:r>
              <w:rPr>
                <w:rFonts w:ascii="Arial" w:hAnsi="Arial" w:cs="Arial"/>
                <w:b/>
                <w:bCs/>
                <w:color w:val="FFFFFF" w:themeColor="background1"/>
                <w:lang w:val="es-ES_tradnl"/>
              </w:rPr>
              <w:t xml:space="preserve"> las acciones desarrolladas</w:t>
            </w:r>
            <w:r w:rsidR="001F1BD5">
              <w:rPr>
                <w:rFonts w:ascii="Arial" w:hAnsi="Arial" w:cs="Arial"/>
                <w:b/>
                <w:bCs/>
                <w:color w:val="FFFFFF" w:themeColor="background1"/>
                <w:lang w:val="es-ES_tradnl"/>
              </w:rPr>
              <w:t xml:space="preserve"> para tal fin</w:t>
            </w:r>
            <w:r>
              <w:rPr>
                <w:rFonts w:ascii="Arial" w:hAnsi="Arial" w:cs="Arial"/>
                <w:b/>
                <w:bCs/>
                <w:color w:val="FFFFFF" w:themeColor="background1"/>
                <w:lang w:val="es-ES_tradnl"/>
              </w:rPr>
              <w:t xml:space="preserve">. </w:t>
            </w:r>
            <w:r>
              <w:rPr>
                <w:rFonts w:ascii="Arial" w:hAnsi="Arial" w:cs="Arial"/>
                <w:color w:val="FFFFFF" w:themeColor="background1"/>
                <w:lang w:val="es-ES_tradnl"/>
              </w:rPr>
              <w:t>(Máximo 300 palabras).</w:t>
            </w:r>
          </w:p>
        </w:tc>
      </w:tr>
      <w:tr w:rsidR="0042272A" w14:paraId="60B9ED86" w14:textId="77777777" w:rsidTr="00D749C4">
        <w:tc>
          <w:tcPr>
            <w:tcW w:w="9395" w:type="dxa"/>
            <w:gridSpan w:val="4"/>
            <w:vAlign w:val="center"/>
          </w:tcPr>
          <w:p w14:paraId="76B033A3" w14:textId="77777777" w:rsidR="0042272A" w:rsidRPr="00C7264D" w:rsidRDefault="0042272A" w:rsidP="00D749C4">
            <w:pPr>
              <w:jc w:val="both"/>
              <w:rPr>
                <w:rFonts w:ascii="Arial" w:hAnsi="Arial" w:cs="Arial"/>
                <w:highlight w:val="cyan"/>
                <w:lang w:val="es-ES_tradnl"/>
              </w:rPr>
            </w:pPr>
          </w:p>
        </w:tc>
      </w:tr>
      <w:tr w:rsidR="0042272A" w14:paraId="62D245D0" w14:textId="77777777" w:rsidTr="001F1BD5">
        <w:tc>
          <w:tcPr>
            <w:tcW w:w="9395" w:type="dxa"/>
            <w:gridSpan w:val="4"/>
            <w:shd w:val="clear" w:color="auto" w:fill="C5E0B3" w:themeFill="accent6" w:themeFillTint="66"/>
            <w:vAlign w:val="center"/>
          </w:tcPr>
          <w:p w14:paraId="57DA0A84" w14:textId="45429CAC" w:rsidR="0042272A" w:rsidRPr="00C7264D" w:rsidRDefault="0042272A" w:rsidP="00D749C4">
            <w:pPr>
              <w:jc w:val="both"/>
              <w:rPr>
                <w:rFonts w:ascii="Arial" w:hAnsi="Arial" w:cs="Arial"/>
                <w:highlight w:val="cyan"/>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 xml:space="preserve">disponibles. </w:t>
            </w:r>
            <w:r w:rsidRPr="0042272A">
              <w:rPr>
                <w:rFonts w:ascii="Arial" w:hAnsi="Arial" w:cs="Arial"/>
                <w:lang w:val="es-ES_tradnl"/>
              </w:rPr>
              <w:t>(Marque con X, se pueden seleccionar varias opciones)</w:t>
            </w:r>
            <w:r>
              <w:rPr>
                <w:rFonts w:ascii="Arial" w:hAnsi="Arial" w:cs="Arial"/>
                <w:lang w:val="es-ES_tradnl"/>
              </w:rPr>
              <w:t>.</w:t>
            </w:r>
          </w:p>
        </w:tc>
      </w:tr>
      <w:tr w:rsidR="0042272A" w14:paraId="0590DA6B" w14:textId="77777777" w:rsidTr="00D749C4">
        <w:tc>
          <w:tcPr>
            <w:tcW w:w="562" w:type="dxa"/>
            <w:vAlign w:val="center"/>
          </w:tcPr>
          <w:p w14:paraId="37CD30ED" w14:textId="77777777" w:rsidR="0042272A" w:rsidRPr="00C7264D" w:rsidRDefault="0042272A" w:rsidP="00D749C4">
            <w:pPr>
              <w:jc w:val="both"/>
              <w:rPr>
                <w:rFonts w:ascii="Arial" w:hAnsi="Arial" w:cs="Arial"/>
                <w:highlight w:val="cyan"/>
                <w:lang w:val="es-ES_tradnl"/>
              </w:rPr>
            </w:pPr>
          </w:p>
        </w:tc>
        <w:tc>
          <w:tcPr>
            <w:tcW w:w="6237" w:type="dxa"/>
            <w:vAlign w:val="center"/>
          </w:tcPr>
          <w:p w14:paraId="55DAD14F" w14:textId="77777777" w:rsidR="0042272A" w:rsidRPr="00C7264D" w:rsidRDefault="0042272A" w:rsidP="00D749C4">
            <w:pPr>
              <w:jc w:val="both"/>
              <w:rPr>
                <w:rFonts w:ascii="Arial" w:hAnsi="Arial" w:cs="Arial"/>
                <w:highlight w:val="cyan"/>
                <w:lang w:val="es-ES_tradnl"/>
              </w:rPr>
            </w:pPr>
            <w:r w:rsidRPr="00641283">
              <w:rPr>
                <w:rFonts w:ascii="Arial" w:hAnsi="Arial" w:cs="Arial"/>
                <w:lang w:val="es-ES_tradnl"/>
              </w:rPr>
              <w:t>Documentos institucionales</w:t>
            </w:r>
            <w:r>
              <w:rPr>
                <w:rFonts w:ascii="Arial" w:hAnsi="Arial" w:cs="Arial"/>
                <w:lang w:val="es-ES_tradnl"/>
              </w:rPr>
              <w:t xml:space="preserve"> previamente construidos</w:t>
            </w:r>
            <w:r w:rsidRPr="00641283">
              <w:rPr>
                <w:rFonts w:ascii="Arial" w:hAnsi="Arial" w:cs="Arial"/>
                <w:lang w:val="es-ES_tradnl"/>
              </w:rPr>
              <w:t xml:space="preserve"> que presenten la práctica.</w:t>
            </w:r>
          </w:p>
        </w:tc>
        <w:tc>
          <w:tcPr>
            <w:tcW w:w="567" w:type="dxa"/>
            <w:vAlign w:val="center"/>
          </w:tcPr>
          <w:p w14:paraId="469C9C0A" w14:textId="77777777" w:rsidR="0042272A" w:rsidRPr="00C7264D" w:rsidRDefault="0042272A" w:rsidP="00D749C4">
            <w:pPr>
              <w:jc w:val="both"/>
              <w:rPr>
                <w:rFonts w:ascii="Arial" w:hAnsi="Arial" w:cs="Arial"/>
                <w:highlight w:val="cyan"/>
                <w:lang w:val="es-ES_tradnl"/>
              </w:rPr>
            </w:pPr>
          </w:p>
        </w:tc>
        <w:tc>
          <w:tcPr>
            <w:tcW w:w="2029" w:type="dxa"/>
            <w:vAlign w:val="center"/>
          </w:tcPr>
          <w:p w14:paraId="011B0B65" w14:textId="77777777" w:rsidR="0042272A" w:rsidRPr="00C7264D" w:rsidRDefault="0042272A" w:rsidP="00D749C4">
            <w:pPr>
              <w:rPr>
                <w:rFonts w:ascii="Arial" w:hAnsi="Arial" w:cs="Arial"/>
                <w:highlight w:val="cyan"/>
                <w:lang w:val="es-ES_tradnl"/>
              </w:rPr>
            </w:pPr>
            <w:r w:rsidRPr="00F001B4">
              <w:rPr>
                <w:rFonts w:ascii="Arial" w:hAnsi="Arial" w:cs="Arial"/>
                <w:lang w:val="es-ES_tradnl"/>
              </w:rPr>
              <w:t>Otras.</w:t>
            </w:r>
          </w:p>
        </w:tc>
      </w:tr>
      <w:tr w:rsidR="0042272A" w:rsidRPr="009D4946" w14:paraId="2B42AA7B" w14:textId="77777777" w:rsidTr="001F1BD5">
        <w:tc>
          <w:tcPr>
            <w:tcW w:w="9395" w:type="dxa"/>
            <w:gridSpan w:val="4"/>
            <w:shd w:val="clear" w:color="auto" w:fill="C5E0B3" w:themeFill="accent6" w:themeFillTint="66"/>
            <w:vAlign w:val="center"/>
          </w:tcPr>
          <w:p w14:paraId="2117DB3E" w14:textId="77777777" w:rsidR="0042272A" w:rsidRPr="009D4946" w:rsidRDefault="0042272A" w:rsidP="00D749C4">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42272A" w14:paraId="1C851542" w14:textId="77777777" w:rsidTr="00D749C4">
        <w:tc>
          <w:tcPr>
            <w:tcW w:w="9395" w:type="dxa"/>
            <w:gridSpan w:val="4"/>
            <w:vAlign w:val="center"/>
          </w:tcPr>
          <w:p w14:paraId="3792F9C7" w14:textId="77777777" w:rsidR="0042272A" w:rsidRDefault="0042272A" w:rsidP="00D749C4">
            <w:pPr>
              <w:jc w:val="both"/>
              <w:rPr>
                <w:rFonts w:ascii="Arial" w:hAnsi="Arial" w:cs="Arial"/>
                <w:lang w:val="es-ES_tradnl"/>
              </w:rPr>
            </w:pPr>
          </w:p>
        </w:tc>
      </w:tr>
    </w:tbl>
    <w:p w14:paraId="7CF983C3" w14:textId="77777777" w:rsidR="0042272A" w:rsidRDefault="0042272A" w:rsidP="0042272A">
      <w:pPr>
        <w:jc w:val="both"/>
        <w:rPr>
          <w:rFonts w:ascii="Arial" w:hAnsi="Arial" w:cs="Arial"/>
        </w:rPr>
      </w:pPr>
      <w:r>
        <w:rPr>
          <w:rFonts w:ascii="Arial" w:hAnsi="Arial" w:cs="Arial"/>
          <w:b/>
          <w:bCs/>
          <w:lang w:val="es-ES_tradnl"/>
        </w:rPr>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03C6CED5" w14:textId="77777777" w:rsidR="0042272A" w:rsidRDefault="0042272A" w:rsidP="00267A6D">
      <w:pPr>
        <w:jc w:val="both"/>
        <w:rPr>
          <w:rFonts w:ascii="Arial" w:hAnsi="Arial" w:cs="Arial"/>
        </w:rPr>
      </w:pPr>
    </w:p>
    <w:tbl>
      <w:tblPr>
        <w:tblStyle w:val="Tablaconcuadrcula"/>
        <w:tblW w:w="0" w:type="auto"/>
        <w:tblLook w:val="04A0" w:firstRow="1" w:lastRow="0" w:firstColumn="1" w:lastColumn="0" w:noHBand="0" w:noVBand="1"/>
      </w:tblPr>
      <w:tblGrid>
        <w:gridCol w:w="562"/>
        <w:gridCol w:w="6237"/>
        <w:gridCol w:w="567"/>
        <w:gridCol w:w="2029"/>
      </w:tblGrid>
      <w:tr w:rsidR="0042272A" w14:paraId="2904B629" w14:textId="77777777" w:rsidTr="001F1BD5">
        <w:tc>
          <w:tcPr>
            <w:tcW w:w="9395" w:type="dxa"/>
            <w:gridSpan w:val="4"/>
            <w:shd w:val="clear" w:color="auto" w:fill="70AD47" w:themeFill="accent6"/>
            <w:vAlign w:val="center"/>
          </w:tcPr>
          <w:p w14:paraId="78712E28" w14:textId="4B942053" w:rsidR="0042272A" w:rsidRPr="00F8317B" w:rsidRDefault="0042272A" w:rsidP="00D749C4">
            <w:pPr>
              <w:rPr>
                <w:rFonts w:ascii="Arial" w:hAnsi="Arial" w:cs="Arial"/>
                <w:lang w:val="es-ES_tradnl"/>
              </w:rPr>
            </w:pPr>
            <w:r>
              <w:rPr>
                <w:rFonts w:ascii="Arial" w:hAnsi="Arial" w:cs="Arial"/>
                <w:b/>
                <w:bCs/>
                <w:color w:val="FFFFFF" w:themeColor="background1"/>
                <w:lang w:val="es-ES_tradnl"/>
              </w:rPr>
              <w:t xml:space="preserve">¿Cuál fue la metodología de trabajo desarrollada? </w:t>
            </w:r>
            <w:r>
              <w:rPr>
                <w:rFonts w:ascii="Arial" w:hAnsi="Arial" w:cs="Arial"/>
                <w:color w:val="FFFFFF" w:themeColor="background1"/>
                <w:lang w:val="es-ES_tradnl"/>
              </w:rPr>
              <w:t>(Máximo 300 palabras).</w:t>
            </w:r>
          </w:p>
        </w:tc>
      </w:tr>
      <w:tr w:rsidR="0042272A" w14:paraId="3778DC26" w14:textId="77777777" w:rsidTr="00D749C4">
        <w:tc>
          <w:tcPr>
            <w:tcW w:w="9395" w:type="dxa"/>
            <w:gridSpan w:val="4"/>
            <w:vAlign w:val="center"/>
          </w:tcPr>
          <w:p w14:paraId="34CCFFAA" w14:textId="77777777" w:rsidR="0042272A" w:rsidRPr="00C7264D" w:rsidRDefault="0042272A" w:rsidP="00D749C4">
            <w:pPr>
              <w:jc w:val="both"/>
              <w:rPr>
                <w:rFonts w:ascii="Arial" w:hAnsi="Arial" w:cs="Arial"/>
                <w:highlight w:val="cyan"/>
                <w:lang w:val="es-ES_tradnl"/>
              </w:rPr>
            </w:pPr>
          </w:p>
        </w:tc>
      </w:tr>
      <w:tr w:rsidR="0042272A" w14:paraId="1BEC1C9A" w14:textId="77777777" w:rsidTr="001F1BD5">
        <w:tc>
          <w:tcPr>
            <w:tcW w:w="9395" w:type="dxa"/>
            <w:gridSpan w:val="4"/>
            <w:shd w:val="clear" w:color="auto" w:fill="C5E0B3" w:themeFill="accent6" w:themeFillTint="66"/>
            <w:vAlign w:val="center"/>
          </w:tcPr>
          <w:p w14:paraId="32A26AE8" w14:textId="048E1CF1" w:rsidR="0042272A" w:rsidRPr="00C7264D" w:rsidRDefault="0042272A" w:rsidP="00D749C4">
            <w:pPr>
              <w:jc w:val="both"/>
              <w:rPr>
                <w:rFonts w:ascii="Arial" w:hAnsi="Arial" w:cs="Arial"/>
                <w:highlight w:val="cyan"/>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E85B6F">
              <w:rPr>
                <w:rFonts w:ascii="Arial" w:hAnsi="Arial" w:cs="Arial"/>
                <w:b/>
                <w:bCs/>
                <w:lang w:val="es-ES_tradnl"/>
              </w:rPr>
              <w:t>.</w:t>
            </w:r>
            <w:r>
              <w:rPr>
                <w:rFonts w:ascii="Arial" w:hAnsi="Arial" w:cs="Arial"/>
                <w:b/>
                <w:bCs/>
                <w:lang w:val="es-ES_tradnl"/>
              </w:rPr>
              <w:t xml:space="preserve"> </w:t>
            </w:r>
            <w:r w:rsidRPr="00E85B6F">
              <w:rPr>
                <w:rFonts w:ascii="Arial" w:hAnsi="Arial" w:cs="Arial"/>
                <w:lang w:val="es-ES_tradnl"/>
              </w:rPr>
              <w:t>(Marque con X, se pueden seleccionar varias opciones)</w:t>
            </w:r>
            <w:r w:rsidR="00E85B6F" w:rsidRPr="00E85B6F">
              <w:rPr>
                <w:rFonts w:ascii="Arial" w:hAnsi="Arial" w:cs="Arial"/>
                <w:lang w:val="es-ES_tradnl"/>
              </w:rPr>
              <w:t>.</w:t>
            </w:r>
          </w:p>
        </w:tc>
      </w:tr>
      <w:tr w:rsidR="0042272A" w14:paraId="07D82D1B" w14:textId="77777777" w:rsidTr="00D749C4">
        <w:tc>
          <w:tcPr>
            <w:tcW w:w="562" w:type="dxa"/>
            <w:vAlign w:val="center"/>
          </w:tcPr>
          <w:p w14:paraId="4C11FD03" w14:textId="77777777" w:rsidR="0042272A" w:rsidRPr="00C7264D" w:rsidRDefault="0042272A" w:rsidP="00D749C4">
            <w:pPr>
              <w:jc w:val="both"/>
              <w:rPr>
                <w:rFonts w:ascii="Arial" w:hAnsi="Arial" w:cs="Arial"/>
                <w:highlight w:val="cyan"/>
                <w:lang w:val="es-ES_tradnl"/>
              </w:rPr>
            </w:pPr>
          </w:p>
        </w:tc>
        <w:tc>
          <w:tcPr>
            <w:tcW w:w="6237" w:type="dxa"/>
            <w:vAlign w:val="center"/>
          </w:tcPr>
          <w:p w14:paraId="6924375A" w14:textId="77777777" w:rsidR="0042272A" w:rsidRPr="00C7264D" w:rsidRDefault="0042272A" w:rsidP="00D749C4">
            <w:pPr>
              <w:jc w:val="both"/>
              <w:rPr>
                <w:rFonts w:ascii="Arial" w:hAnsi="Arial" w:cs="Arial"/>
                <w:highlight w:val="cyan"/>
                <w:lang w:val="es-ES_tradnl"/>
              </w:rPr>
            </w:pPr>
            <w:r w:rsidRPr="00641283">
              <w:rPr>
                <w:rFonts w:ascii="Arial" w:hAnsi="Arial" w:cs="Arial"/>
                <w:lang w:val="es-ES_tradnl"/>
              </w:rPr>
              <w:t>Documentos institucionales</w:t>
            </w:r>
            <w:r>
              <w:rPr>
                <w:rFonts w:ascii="Arial" w:hAnsi="Arial" w:cs="Arial"/>
                <w:lang w:val="es-ES_tradnl"/>
              </w:rPr>
              <w:t xml:space="preserve"> previamente construidos</w:t>
            </w:r>
            <w:r w:rsidRPr="00641283">
              <w:rPr>
                <w:rFonts w:ascii="Arial" w:hAnsi="Arial" w:cs="Arial"/>
                <w:lang w:val="es-ES_tradnl"/>
              </w:rPr>
              <w:t xml:space="preserve"> que presenten la práctica.</w:t>
            </w:r>
          </w:p>
        </w:tc>
        <w:tc>
          <w:tcPr>
            <w:tcW w:w="567" w:type="dxa"/>
            <w:vAlign w:val="center"/>
          </w:tcPr>
          <w:p w14:paraId="2D6C5AAD" w14:textId="77777777" w:rsidR="0042272A" w:rsidRPr="00C7264D" w:rsidRDefault="0042272A" w:rsidP="00D749C4">
            <w:pPr>
              <w:jc w:val="both"/>
              <w:rPr>
                <w:rFonts w:ascii="Arial" w:hAnsi="Arial" w:cs="Arial"/>
                <w:highlight w:val="cyan"/>
                <w:lang w:val="es-ES_tradnl"/>
              </w:rPr>
            </w:pPr>
          </w:p>
        </w:tc>
        <w:tc>
          <w:tcPr>
            <w:tcW w:w="2029" w:type="dxa"/>
            <w:vAlign w:val="center"/>
          </w:tcPr>
          <w:p w14:paraId="30DF76AA" w14:textId="77777777" w:rsidR="0042272A" w:rsidRPr="00C7264D" w:rsidRDefault="0042272A" w:rsidP="00D749C4">
            <w:pPr>
              <w:rPr>
                <w:rFonts w:ascii="Arial" w:hAnsi="Arial" w:cs="Arial"/>
                <w:highlight w:val="cyan"/>
                <w:lang w:val="es-ES_tradnl"/>
              </w:rPr>
            </w:pPr>
            <w:r w:rsidRPr="00F001B4">
              <w:rPr>
                <w:rFonts w:ascii="Arial" w:hAnsi="Arial" w:cs="Arial"/>
                <w:lang w:val="es-ES_tradnl"/>
              </w:rPr>
              <w:t>Otras.</w:t>
            </w:r>
          </w:p>
        </w:tc>
      </w:tr>
      <w:tr w:rsidR="0042272A" w:rsidRPr="009D4946" w14:paraId="40D7A190" w14:textId="77777777" w:rsidTr="001F1BD5">
        <w:tc>
          <w:tcPr>
            <w:tcW w:w="9395" w:type="dxa"/>
            <w:gridSpan w:val="4"/>
            <w:shd w:val="clear" w:color="auto" w:fill="C5E0B3" w:themeFill="accent6" w:themeFillTint="66"/>
            <w:vAlign w:val="center"/>
          </w:tcPr>
          <w:p w14:paraId="0B471404" w14:textId="77777777" w:rsidR="0042272A" w:rsidRPr="009D4946" w:rsidRDefault="0042272A" w:rsidP="00D749C4">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42272A" w14:paraId="4DB6E178" w14:textId="77777777" w:rsidTr="00D749C4">
        <w:tc>
          <w:tcPr>
            <w:tcW w:w="9395" w:type="dxa"/>
            <w:gridSpan w:val="4"/>
            <w:vAlign w:val="center"/>
          </w:tcPr>
          <w:p w14:paraId="2B5DEF6D" w14:textId="77777777" w:rsidR="0042272A" w:rsidRDefault="0042272A" w:rsidP="00D749C4">
            <w:pPr>
              <w:jc w:val="both"/>
              <w:rPr>
                <w:rFonts w:ascii="Arial" w:hAnsi="Arial" w:cs="Arial"/>
                <w:lang w:val="es-ES_tradnl"/>
              </w:rPr>
            </w:pPr>
          </w:p>
        </w:tc>
      </w:tr>
    </w:tbl>
    <w:p w14:paraId="43FA4F94" w14:textId="080B6F23" w:rsidR="0042272A" w:rsidRDefault="0042272A" w:rsidP="00267A6D">
      <w:pPr>
        <w:jc w:val="both"/>
        <w:rPr>
          <w:rFonts w:ascii="Arial" w:hAnsi="Arial" w:cs="Arial"/>
        </w:rPr>
      </w:pPr>
      <w:r>
        <w:rPr>
          <w:rFonts w:ascii="Arial" w:hAnsi="Arial" w:cs="Arial"/>
          <w:b/>
          <w:bCs/>
          <w:lang w:val="es-ES_tradnl"/>
        </w:rPr>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7774ABF8" w14:textId="77777777" w:rsidR="0042272A" w:rsidRPr="00267A6D" w:rsidRDefault="0042272A" w:rsidP="00267A6D">
      <w:pPr>
        <w:jc w:val="both"/>
        <w:rPr>
          <w:rFonts w:ascii="Arial" w:hAnsi="Arial" w:cs="Arial"/>
        </w:rPr>
      </w:pPr>
    </w:p>
    <w:tbl>
      <w:tblPr>
        <w:tblStyle w:val="Tablaconcuadrcula"/>
        <w:tblW w:w="0" w:type="auto"/>
        <w:tblLook w:val="04A0" w:firstRow="1" w:lastRow="0" w:firstColumn="1" w:lastColumn="0" w:noHBand="0" w:noVBand="1"/>
      </w:tblPr>
      <w:tblGrid>
        <w:gridCol w:w="704"/>
        <w:gridCol w:w="3993"/>
        <w:gridCol w:w="685"/>
        <w:gridCol w:w="4013"/>
      </w:tblGrid>
      <w:tr w:rsidR="00F8317B" w14:paraId="49F527B9" w14:textId="77777777" w:rsidTr="001F1BD5">
        <w:tc>
          <w:tcPr>
            <w:tcW w:w="9395" w:type="dxa"/>
            <w:gridSpan w:val="4"/>
            <w:shd w:val="clear" w:color="auto" w:fill="70AD47" w:themeFill="accent6"/>
            <w:vAlign w:val="center"/>
          </w:tcPr>
          <w:p w14:paraId="0FB265B9" w14:textId="2A535209" w:rsidR="00F8317B" w:rsidRPr="00F8317B" w:rsidRDefault="00F8317B" w:rsidP="00F8317B">
            <w:pPr>
              <w:jc w:val="both"/>
              <w:rPr>
                <w:rFonts w:ascii="Arial" w:hAnsi="Arial" w:cs="Arial"/>
                <w:lang w:val="es-ES_tradnl"/>
              </w:rPr>
            </w:pPr>
            <w:r w:rsidRPr="00FF28B2">
              <w:rPr>
                <w:rFonts w:ascii="Arial" w:hAnsi="Arial" w:cs="Arial"/>
                <w:b/>
                <w:bCs/>
                <w:color w:val="FFFFFF" w:themeColor="background1"/>
                <w:lang w:val="es-ES_tradnl"/>
              </w:rPr>
              <w:t>¿</w:t>
            </w:r>
            <w:r>
              <w:rPr>
                <w:rFonts w:ascii="Arial" w:hAnsi="Arial" w:cs="Arial"/>
                <w:b/>
                <w:bCs/>
                <w:color w:val="FFFFFF" w:themeColor="background1"/>
                <w:lang w:val="es-ES_tradnl"/>
              </w:rPr>
              <w:t>Se planeó e implementó</w:t>
            </w:r>
            <w:r w:rsidR="00FF2510">
              <w:rPr>
                <w:rFonts w:ascii="Arial" w:hAnsi="Arial" w:cs="Arial"/>
                <w:b/>
                <w:bCs/>
                <w:color w:val="FFFFFF" w:themeColor="background1"/>
                <w:lang w:val="es-ES_tradnl"/>
              </w:rPr>
              <w:t xml:space="preserve"> la práctica</w:t>
            </w:r>
            <w:r>
              <w:rPr>
                <w:rFonts w:ascii="Arial" w:hAnsi="Arial" w:cs="Arial"/>
                <w:b/>
                <w:bCs/>
                <w:color w:val="FFFFFF" w:themeColor="background1"/>
                <w:lang w:val="es-ES_tradnl"/>
              </w:rPr>
              <w:t xml:space="preserve"> con</w:t>
            </w:r>
            <w:r w:rsidR="00FF2510">
              <w:rPr>
                <w:rFonts w:ascii="Arial" w:hAnsi="Arial" w:cs="Arial"/>
                <w:b/>
                <w:bCs/>
                <w:color w:val="FFFFFF" w:themeColor="background1"/>
                <w:lang w:val="es-ES_tradnl"/>
              </w:rPr>
              <w:t xml:space="preserve"> un</w:t>
            </w:r>
            <w:r>
              <w:rPr>
                <w:rFonts w:ascii="Arial" w:hAnsi="Arial" w:cs="Arial"/>
                <w:b/>
                <w:bCs/>
                <w:color w:val="FFFFFF" w:themeColor="background1"/>
                <w:lang w:val="es-ES_tradnl"/>
              </w:rPr>
              <w:t xml:space="preserve"> </w:t>
            </w:r>
            <w:r w:rsidRPr="00F8317B">
              <w:rPr>
                <w:rFonts w:ascii="Arial" w:hAnsi="Arial" w:cs="Arial"/>
                <w:b/>
                <w:bCs/>
                <w:color w:val="FFFFFF" w:themeColor="background1"/>
                <w:lang w:val="es-ES_tradnl"/>
              </w:rPr>
              <w:t>enfoque de género con perspectiva de interseccionalidad</w:t>
            </w:r>
            <w:r w:rsidR="003F7BAF">
              <w:rPr>
                <w:rFonts w:ascii="Arial" w:hAnsi="Arial" w:cs="Arial"/>
                <w:b/>
                <w:bCs/>
                <w:color w:val="FFFFFF" w:themeColor="background1"/>
                <w:lang w:val="es-ES_tradnl"/>
              </w:rPr>
              <w:t>*</w:t>
            </w:r>
            <w:r w:rsidRPr="00FF28B2">
              <w:rPr>
                <w:rFonts w:ascii="Arial" w:hAnsi="Arial" w:cs="Arial"/>
                <w:b/>
                <w:bCs/>
                <w:color w:val="FFFFFF" w:themeColor="background1"/>
                <w:lang w:val="es-ES_tradnl"/>
              </w:rPr>
              <w:t>?</w:t>
            </w:r>
            <w:r>
              <w:rPr>
                <w:rFonts w:ascii="Arial" w:hAnsi="Arial" w:cs="Arial"/>
                <w:b/>
                <w:bCs/>
                <w:color w:val="FFFFFF" w:themeColor="background1"/>
                <w:lang w:val="es-ES_tradnl"/>
              </w:rPr>
              <w:t xml:space="preserve"> </w:t>
            </w:r>
            <w:r w:rsidRPr="00A21B3B">
              <w:rPr>
                <w:rFonts w:ascii="Arial" w:hAnsi="Arial" w:cs="Arial"/>
                <w:color w:val="FFFFFF" w:themeColor="background1"/>
                <w:lang w:val="es-ES_tradnl"/>
              </w:rPr>
              <w:t>Describa las actividades específicas implementadas desde la planeación, ejecución y evaluación que demuestr</w:t>
            </w:r>
            <w:r w:rsidR="00FE3E9E">
              <w:rPr>
                <w:rFonts w:ascii="Arial" w:hAnsi="Arial" w:cs="Arial"/>
                <w:color w:val="FFFFFF" w:themeColor="background1"/>
                <w:lang w:val="es-ES_tradnl"/>
              </w:rPr>
              <w:t>e</w:t>
            </w:r>
            <w:r w:rsidRPr="00A21B3B">
              <w:rPr>
                <w:rFonts w:ascii="Arial" w:hAnsi="Arial" w:cs="Arial"/>
                <w:color w:val="FFFFFF" w:themeColor="background1"/>
                <w:lang w:val="es-ES_tradnl"/>
              </w:rPr>
              <w:t>n la aplicación de este enfoque</w:t>
            </w:r>
            <w:r w:rsidR="00A21B3B">
              <w:rPr>
                <w:rFonts w:ascii="Arial" w:hAnsi="Arial" w:cs="Arial"/>
                <w:color w:val="FFFFFF" w:themeColor="background1"/>
                <w:lang w:val="es-ES_tradnl"/>
              </w:rPr>
              <w:t>.</w:t>
            </w:r>
            <w:r>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42272A">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CA2742">
              <w:rPr>
                <w:rFonts w:ascii="Arial" w:hAnsi="Arial" w:cs="Arial"/>
                <w:color w:val="FFFFFF" w:themeColor="background1"/>
                <w:lang w:val="es-ES_tradnl"/>
              </w:rPr>
              <w:t>20</w:t>
            </w:r>
            <w:r>
              <w:rPr>
                <w:rFonts w:ascii="Arial" w:hAnsi="Arial" w:cs="Arial"/>
                <w:color w:val="FFFFFF" w:themeColor="background1"/>
                <w:lang w:val="es-ES_tradnl"/>
              </w:rPr>
              <w:t>0 palabras).</w:t>
            </w:r>
          </w:p>
        </w:tc>
      </w:tr>
      <w:tr w:rsidR="00F8317B" w14:paraId="279F7BA0" w14:textId="77777777" w:rsidTr="00956BF5">
        <w:tc>
          <w:tcPr>
            <w:tcW w:w="9395" w:type="dxa"/>
            <w:gridSpan w:val="4"/>
            <w:vAlign w:val="center"/>
          </w:tcPr>
          <w:p w14:paraId="5D01C2EA" w14:textId="77777777" w:rsidR="00F8317B" w:rsidRPr="00C7264D" w:rsidRDefault="00F8317B" w:rsidP="00956BF5">
            <w:pPr>
              <w:jc w:val="both"/>
              <w:rPr>
                <w:rFonts w:ascii="Arial" w:hAnsi="Arial" w:cs="Arial"/>
                <w:highlight w:val="cyan"/>
                <w:lang w:val="es-ES_tradnl"/>
              </w:rPr>
            </w:pPr>
          </w:p>
        </w:tc>
      </w:tr>
      <w:tr w:rsidR="00F8317B" w14:paraId="0DF3AF05" w14:textId="77777777" w:rsidTr="001F1BD5">
        <w:tc>
          <w:tcPr>
            <w:tcW w:w="9395" w:type="dxa"/>
            <w:gridSpan w:val="4"/>
            <w:shd w:val="clear" w:color="auto" w:fill="C5E0B3" w:themeFill="accent6" w:themeFillTint="66"/>
            <w:vAlign w:val="center"/>
          </w:tcPr>
          <w:p w14:paraId="2C568331" w14:textId="2954AF47" w:rsidR="00F8317B" w:rsidRPr="00C7264D" w:rsidRDefault="00F001B4" w:rsidP="00956BF5">
            <w:pPr>
              <w:jc w:val="both"/>
              <w:rPr>
                <w:rFonts w:ascii="Arial" w:hAnsi="Arial" w:cs="Arial"/>
                <w:highlight w:val="cyan"/>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p>
        </w:tc>
      </w:tr>
      <w:tr w:rsidR="00F001B4" w14:paraId="241E3F1E" w14:textId="77777777" w:rsidTr="00F001B4">
        <w:trPr>
          <w:trHeight w:val="154"/>
        </w:trPr>
        <w:tc>
          <w:tcPr>
            <w:tcW w:w="704" w:type="dxa"/>
            <w:vAlign w:val="center"/>
          </w:tcPr>
          <w:p w14:paraId="32BAD8B5" w14:textId="77777777" w:rsidR="00F001B4" w:rsidRPr="00641283" w:rsidRDefault="00F001B4" w:rsidP="00956BF5">
            <w:pPr>
              <w:jc w:val="both"/>
              <w:rPr>
                <w:rFonts w:ascii="Arial" w:hAnsi="Arial" w:cs="Arial"/>
                <w:lang w:val="es-ES_tradnl"/>
              </w:rPr>
            </w:pPr>
          </w:p>
        </w:tc>
        <w:tc>
          <w:tcPr>
            <w:tcW w:w="3993" w:type="dxa"/>
            <w:vAlign w:val="center"/>
          </w:tcPr>
          <w:p w14:paraId="45186B86" w14:textId="3CA2E6F7" w:rsidR="00F001B4" w:rsidRPr="00641283" w:rsidRDefault="00F001B4" w:rsidP="00956BF5">
            <w:pPr>
              <w:jc w:val="both"/>
              <w:rPr>
                <w:rFonts w:ascii="Arial" w:hAnsi="Arial" w:cs="Arial"/>
                <w:lang w:val="es-ES_tradnl"/>
              </w:rPr>
            </w:pPr>
            <w:r w:rsidRPr="00641283">
              <w:rPr>
                <w:rFonts w:ascii="Arial" w:hAnsi="Arial" w:cs="Arial"/>
                <w:lang w:val="es-ES_tradnl"/>
              </w:rPr>
              <w:t>Documentos institucionales previamente construidos que lo relacionen</w:t>
            </w:r>
          </w:p>
        </w:tc>
        <w:tc>
          <w:tcPr>
            <w:tcW w:w="685" w:type="dxa"/>
            <w:vAlign w:val="center"/>
          </w:tcPr>
          <w:p w14:paraId="54E1D05D" w14:textId="77777777" w:rsidR="00F001B4" w:rsidRPr="00641283" w:rsidRDefault="00F001B4" w:rsidP="00956BF5">
            <w:pPr>
              <w:jc w:val="both"/>
              <w:rPr>
                <w:rFonts w:ascii="Arial" w:hAnsi="Arial" w:cs="Arial"/>
                <w:lang w:val="es-ES_tradnl"/>
              </w:rPr>
            </w:pPr>
          </w:p>
        </w:tc>
        <w:tc>
          <w:tcPr>
            <w:tcW w:w="4013" w:type="dxa"/>
            <w:vAlign w:val="center"/>
          </w:tcPr>
          <w:p w14:paraId="5F5D94B1" w14:textId="385883C5" w:rsidR="00F001B4" w:rsidRPr="00641283" w:rsidRDefault="00F001B4" w:rsidP="00956BF5">
            <w:pPr>
              <w:jc w:val="both"/>
              <w:rPr>
                <w:rFonts w:ascii="Arial" w:hAnsi="Arial" w:cs="Arial"/>
                <w:lang w:val="es-ES_tradnl"/>
              </w:rPr>
            </w:pPr>
            <w:r>
              <w:rPr>
                <w:rFonts w:ascii="Arial" w:hAnsi="Arial" w:cs="Arial"/>
                <w:lang w:val="es-ES_tradnl"/>
              </w:rPr>
              <w:t>Recursos audiovisuales.</w:t>
            </w:r>
          </w:p>
        </w:tc>
      </w:tr>
      <w:tr w:rsidR="00F001B4" w14:paraId="6EE337E0" w14:textId="77777777" w:rsidTr="00F001B4">
        <w:trPr>
          <w:trHeight w:val="154"/>
        </w:trPr>
        <w:tc>
          <w:tcPr>
            <w:tcW w:w="704" w:type="dxa"/>
            <w:vAlign w:val="center"/>
          </w:tcPr>
          <w:p w14:paraId="2B85B8E0" w14:textId="77777777" w:rsidR="00F001B4" w:rsidRPr="00641283" w:rsidRDefault="00F001B4" w:rsidP="00956BF5">
            <w:pPr>
              <w:jc w:val="both"/>
              <w:rPr>
                <w:rFonts w:ascii="Arial" w:hAnsi="Arial" w:cs="Arial"/>
                <w:lang w:val="es-ES_tradnl"/>
              </w:rPr>
            </w:pPr>
          </w:p>
        </w:tc>
        <w:tc>
          <w:tcPr>
            <w:tcW w:w="3993" w:type="dxa"/>
            <w:vAlign w:val="center"/>
          </w:tcPr>
          <w:p w14:paraId="44123940" w14:textId="6A39C0C7" w:rsidR="00F001B4" w:rsidRPr="00641283" w:rsidRDefault="00F001B4" w:rsidP="00956BF5">
            <w:pPr>
              <w:jc w:val="both"/>
              <w:rPr>
                <w:rFonts w:ascii="Arial" w:hAnsi="Arial" w:cs="Arial"/>
                <w:lang w:val="es-ES_tradnl"/>
              </w:rPr>
            </w:pPr>
            <w:r>
              <w:rPr>
                <w:rFonts w:ascii="Arial" w:hAnsi="Arial" w:cs="Arial"/>
                <w:lang w:val="es-ES_tradnl"/>
              </w:rPr>
              <w:t>Insumos con resultados verificables de las acciones afirmativas.</w:t>
            </w:r>
          </w:p>
        </w:tc>
        <w:tc>
          <w:tcPr>
            <w:tcW w:w="685" w:type="dxa"/>
            <w:vAlign w:val="center"/>
          </w:tcPr>
          <w:p w14:paraId="0A2B17DB" w14:textId="77777777" w:rsidR="00F001B4" w:rsidRPr="00641283" w:rsidRDefault="00F001B4" w:rsidP="00956BF5">
            <w:pPr>
              <w:jc w:val="both"/>
              <w:rPr>
                <w:rFonts w:ascii="Arial" w:hAnsi="Arial" w:cs="Arial"/>
                <w:lang w:val="es-ES_tradnl"/>
              </w:rPr>
            </w:pPr>
          </w:p>
        </w:tc>
        <w:tc>
          <w:tcPr>
            <w:tcW w:w="4013" w:type="dxa"/>
            <w:vAlign w:val="center"/>
          </w:tcPr>
          <w:p w14:paraId="2BE0ECA5" w14:textId="3ED69078" w:rsidR="00F001B4" w:rsidRPr="00641283" w:rsidRDefault="00F001B4" w:rsidP="00956BF5">
            <w:pPr>
              <w:jc w:val="both"/>
              <w:rPr>
                <w:rFonts w:ascii="Arial" w:hAnsi="Arial" w:cs="Arial"/>
                <w:lang w:val="es-ES_tradnl"/>
              </w:rPr>
            </w:pPr>
            <w:r>
              <w:rPr>
                <w:rFonts w:ascii="Arial" w:hAnsi="Arial" w:cs="Arial"/>
                <w:lang w:val="es-ES_tradnl"/>
              </w:rPr>
              <w:t>Otras.</w:t>
            </w:r>
          </w:p>
        </w:tc>
      </w:tr>
      <w:tr w:rsidR="00EB498B" w:rsidRPr="009D4946" w14:paraId="6F61A376" w14:textId="77777777" w:rsidTr="001F1BD5">
        <w:tc>
          <w:tcPr>
            <w:tcW w:w="9395" w:type="dxa"/>
            <w:gridSpan w:val="4"/>
            <w:shd w:val="clear" w:color="auto" w:fill="C5E0B3" w:themeFill="accent6" w:themeFillTint="66"/>
            <w:vAlign w:val="center"/>
          </w:tcPr>
          <w:p w14:paraId="026ECAAB" w14:textId="77777777" w:rsidR="00EB498B" w:rsidRPr="009D4946" w:rsidRDefault="00EB498B"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EB498B" w14:paraId="2835148B" w14:textId="77777777" w:rsidTr="00956BF5">
        <w:tc>
          <w:tcPr>
            <w:tcW w:w="9395" w:type="dxa"/>
            <w:gridSpan w:val="4"/>
            <w:vAlign w:val="center"/>
          </w:tcPr>
          <w:p w14:paraId="0FC8DF8E" w14:textId="77777777" w:rsidR="00EB498B" w:rsidRDefault="00EB498B" w:rsidP="00956BF5">
            <w:pPr>
              <w:jc w:val="both"/>
              <w:rPr>
                <w:rFonts w:ascii="Arial" w:hAnsi="Arial" w:cs="Arial"/>
                <w:lang w:val="es-ES_tradnl"/>
              </w:rPr>
            </w:pPr>
          </w:p>
        </w:tc>
      </w:tr>
    </w:tbl>
    <w:p w14:paraId="2517E39A" w14:textId="770B8C1B" w:rsidR="003F7BAF" w:rsidRDefault="003F7BAF" w:rsidP="00A3326C">
      <w:pPr>
        <w:jc w:val="both"/>
        <w:rPr>
          <w:rFonts w:ascii="Arial" w:hAnsi="Arial" w:cs="Arial"/>
        </w:rPr>
      </w:pPr>
      <w:r w:rsidRPr="00A3326C">
        <w:rPr>
          <w:rFonts w:ascii="Arial" w:hAnsi="Arial" w:cs="Arial"/>
        </w:rPr>
        <w:t>*</w:t>
      </w:r>
      <w:r w:rsidR="00A3326C" w:rsidRPr="00A3326C">
        <w:rPr>
          <w:rFonts w:ascii="Arial" w:hAnsi="Arial" w:cs="Arial"/>
        </w:rPr>
        <w:t xml:space="preserve">Por enfoque de género </w:t>
      </w:r>
      <w:r w:rsidR="00A3326C">
        <w:rPr>
          <w:rFonts w:ascii="Arial" w:hAnsi="Arial" w:cs="Arial"/>
        </w:rPr>
        <w:t xml:space="preserve">se entiende la implementación de acciones concretas e intencionadas para </w:t>
      </w:r>
      <w:r w:rsidR="00A3326C" w:rsidRPr="00A3326C">
        <w:rPr>
          <w:rFonts w:ascii="Arial" w:hAnsi="Arial" w:cs="Arial"/>
        </w:rPr>
        <w:t>conseguir que</w:t>
      </w:r>
      <w:r w:rsidR="00A3326C">
        <w:rPr>
          <w:rFonts w:ascii="Arial" w:hAnsi="Arial" w:cs="Arial"/>
        </w:rPr>
        <w:t xml:space="preserve"> </w:t>
      </w:r>
      <w:r w:rsidR="00A3326C" w:rsidRPr="00A3326C">
        <w:rPr>
          <w:rFonts w:ascii="Arial" w:hAnsi="Arial" w:cs="Arial"/>
        </w:rPr>
        <w:t>las preocupaciones y experiencias de las</w:t>
      </w:r>
      <w:r w:rsidR="00A3326C">
        <w:rPr>
          <w:rFonts w:ascii="Arial" w:hAnsi="Arial" w:cs="Arial"/>
        </w:rPr>
        <w:t xml:space="preserve"> niñas y las adolescentes</w:t>
      </w:r>
      <w:r w:rsidR="00A3326C" w:rsidRPr="00A3326C">
        <w:rPr>
          <w:rFonts w:ascii="Arial" w:hAnsi="Arial" w:cs="Arial"/>
        </w:rPr>
        <w:t>, sean parte integra</w:t>
      </w:r>
      <w:r w:rsidR="00A3326C">
        <w:rPr>
          <w:rFonts w:ascii="Arial" w:hAnsi="Arial" w:cs="Arial"/>
        </w:rPr>
        <w:t>l</w:t>
      </w:r>
      <w:r w:rsidR="00A3326C" w:rsidRPr="00A3326C">
        <w:rPr>
          <w:rFonts w:ascii="Arial" w:hAnsi="Arial" w:cs="Arial"/>
        </w:rPr>
        <w:t xml:space="preserve"> </w:t>
      </w:r>
      <w:r w:rsidR="00A3326C">
        <w:rPr>
          <w:rFonts w:ascii="Arial" w:hAnsi="Arial" w:cs="Arial"/>
        </w:rPr>
        <w:t>de</w:t>
      </w:r>
      <w:r w:rsidR="00A3326C" w:rsidRPr="00A3326C">
        <w:rPr>
          <w:rFonts w:ascii="Arial" w:hAnsi="Arial" w:cs="Arial"/>
        </w:rPr>
        <w:t xml:space="preserve"> la</w:t>
      </w:r>
      <w:r w:rsidR="00A3326C">
        <w:rPr>
          <w:rFonts w:ascii="Arial" w:hAnsi="Arial" w:cs="Arial"/>
        </w:rPr>
        <w:t xml:space="preserve"> planeación</w:t>
      </w:r>
      <w:r w:rsidR="00A3326C" w:rsidRPr="00A3326C">
        <w:rPr>
          <w:rFonts w:ascii="Arial" w:hAnsi="Arial" w:cs="Arial"/>
        </w:rPr>
        <w:t>, puesta en marcha, monitoreo y evaluación de la</w:t>
      </w:r>
      <w:r w:rsidR="00A3326C">
        <w:rPr>
          <w:rFonts w:ascii="Arial" w:hAnsi="Arial" w:cs="Arial"/>
        </w:rPr>
        <w:t xml:space="preserve"> iniciativa, a partir de una comprensión de la ESCNNA como una violencia basada en género que afecta la consecución de la equidad entre hombre y mujeres en el país</w:t>
      </w:r>
      <w:r w:rsidR="00A3326C" w:rsidRPr="00A3326C">
        <w:rPr>
          <w:rFonts w:ascii="Arial" w:hAnsi="Arial" w:cs="Arial"/>
        </w:rPr>
        <w:t>.</w:t>
      </w:r>
      <w:r w:rsidR="00A3326C">
        <w:rPr>
          <w:rFonts w:ascii="Arial" w:hAnsi="Arial" w:cs="Arial"/>
        </w:rPr>
        <w:t xml:space="preserve"> </w:t>
      </w:r>
      <w:r w:rsidR="00AA5E1C">
        <w:rPr>
          <w:rFonts w:ascii="Arial" w:hAnsi="Arial" w:cs="Arial"/>
        </w:rPr>
        <w:t>Por su parte, l</w:t>
      </w:r>
      <w:r w:rsidR="00A3326C">
        <w:rPr>
          <w:rFonts w:ascii="Arial" w:hAnsi="Arial" w:cs="Arial"/>
        </w:rPr>
        <w:t xml:space="preserve">a perspectiva de interseccionalidad exige que se </w:t>
      </w:r>
      <w:r w:rsidR="00EA5203">
        <w:rPr>
          <w:rFonts w:ascii="Arial" w:hAnsi="Arial" w:cs="Arial"/>
        </w:rPr>
        <w:t>tenga en cuenta</w:t>
      </w:r>
      <w:r w:rsidR="00A3326C">
        <w:rPr>
          <w:rFonts w:ascii="Arial" w:hAnsi="Arial" w:cs="Arial"/>
        </w:rPr>
        <w:t xml:space="preserve"> el cruce de la categoría género con otras variables de discriminación, tales como: raza, edad, etnia, condición de discapacidad, estrato socioeconómico, </w:t>
      </w:r>
      <w:r w:rsidR="00A3326C">
        <w:rPr>
          <w:rFonts w:ascii="Arial" w:hAnsi="Arial" w:cs="Arial"/>
        </w:rPr>
        <w:lastRenderedPageBreak/>
        <w:t>diversidad sexual y de género</w:t>
      </w:r>
      <w:r w:rsidR="00EA5203">
        <w:rPr>
          <w:rFonts w:ascii="Arial" w:hAnsi="Arial" w:cs="Arial"/>
        </w:rPr>
        <w:t>, situación migratoria, entre otras; con el fin de lograr mayor efectividad en la gestión.</w:t>
      </w:r>
    </w:p>
    <w:p w14:paraId="110ADE46" w14:textId="50A4CB30" w:rsidR="002B67F2" w:rsidRDefault="002B67F2" w:rsidP="00A3326C">
      <w:pPr>
        <w:jc w:val="both"/>
        <w:rPr>
          <w:rFonts w:ascii="Arial" w:hAnsi="Arial" w:cs="Arial"/>
        </w:rPr>
      </w:pPr>
      <w:r>
        <w:rPr>
          <w:rFonts w:ascii="Arial" w:hAnsi="Arial" w:cs="Arial"/>
          <w:b/>
          <w:bCs/>
          <w:lang w:val="es-ES_tradnl"/>
        </w:rPr>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5D13E074" w14:textId="77777777" w:rsidR="002B67F2" w:rsidRDefault="002B67F2" w:rsidP="00A3326C">
      <w:pPr>
        <w:jc w:val="both"/>
        <w:rPr>
          <w:rFonts w:ascii="Arial" w:hAnsi="Arial" w:cs="Arial"/>
        </w:rPr>
      </w:pPr>
    </w:p>
    <w:p w14:paraId="26E8CF93" w14:textId="16E4830D" w:rsidR="00641283" w:rsidRDefault="00EA19F0" w:rsidP="00641283">
      <w:pPr>
        <w:rPr>
          <w:rFonts w:ascii="Arial" w:hAnsi="Arial" w:cs="Arial"/>
          <w:b/>
          <w:bCs/>
          <w:lang w:val="es-ES_tradnl"/>
        </w:rPr>
      </w:pPr>
      <w:r>
        <w:rPr>
          <w:rFonts w:ascii="Arial" w:hAnsi="Arial" w:cs="Arial"/>
          <w:b/>
          <w:bCs/>
          <w:lang w:val="es-ES_tradnl"/>
        </w:rPr>
        <w:t>5</w:t>
      </w:r>
      <w:r w:rsidR="00641283" w:rsidRPr="00CA6E43">
        <w:rPr>
          <w:rFonts w:ascii="Arial" w:hAnsi="Arial" w:cs="Arial"/>
          <w:b/>
          <w:bCs/>
          <w:lang w:val="es-ES_tradnl"/>
        </w:rPr>
        <w:t xml:space="preserve">. </w:t>
      </w:r>
      <w:r w:rsidR="00641283">
        <w:rPr>
          <w:rFonts w:ascii="Arial" w:hAnsi="Arial" w:cs="Arial"/>
          <w:b/>
          <w:bCs/>
          <w:lang w:val="es-ES_tradnl"/>
        </w:rPr>
        <w:t>INCIDENCIA</w:t>
      </w:r>
    </w:p>
    <w:p w14:paraId="160B9111" w14:textId="43654DE3" w:rsidR="00EA32A1" w:rsidRPr="00EA32A1" w:rsidRDefault="00EA32A1" w:rsidP="00EA32A1">
      <w:pPr>
        <w:spacing w:after="0"/>
        <w:rPr>
          <w:rFonts w:ascii="Arial" w:eastAsia="Times New Roman" w:hAnsi="Arial" w:cs="Arial"/>
          <w:color w:val="000000"/>
          <w:lang w:eastAsia="es-ES"/>
        </w:rPr>
      </w:pPr>
      <w:r w:rsidRPr="00EA32A1">
        <w:rPr>
          <w:rFonts w:ascii="Arial" w:eastAsia="Times New Roman" w:hAnsi="Arial" w:cs="Arial"/>
          <w:color w:val="000000" w:themeColor="text1"/>
          <w:lang w:eastAsia="es-ES"/>
        </w:rPr>
        <w:t xml:space="preserve">Se considerará la evidencia de </w:t>
      </w:r>
      <w:r w:rsidRPr="00EA32A1">
        <w:rPr>
          <w:rFonts w:ascii="Arial" w:eastAsia="Times New Roman" w:hAnsi="Arial" w:cs="Arial"/>
          <w:lang w:eastAsia="es-ES"/>
        </w:rPr>
        <w:t>resultados cualitativos y cuantitativos que permiten presentar los resultados alcanzados por la práctica en el territorio, al igual que la identificación de la población que es impactada positivamente con la misma. </w:t>
      </w:r>
    </w:p>
    <w:p w14:paraId="4BD6EACD" w14:textId="77777777" w:rsidR="00EA32A1" w:rsidRDefault="00EA32A1" w:rsidP="00641283">
      <w:pPr>
        <w:rPr>
          <w:rFonts w:ascii="Arial" w:hAnsi="Arial" w:cs="Arial"/>
          <w:b/>
          <w:bCs/>
          <w:lang w:val="es-ES_tradnl"/>
        </w:rPr>
      </w:pPr>
    </w:p>
    <w:tbl>
      <w:tblPr>
        <w:tblStyle w:val="Tablaconcuadrcula"/>
        <w:tblW w:w="0" w:type="auto"/>
        <w:tblLook w:val="04A0" w:firstRow="1" w:lastRow="0" w:firstColumn="1" w:lastColumn="0" w:noHBand="0" w:noVBand="1"/>
      </w:tblPr>
      <w:tblGrid>
        <w:gridCol w:w="562"/>
        <w:gridCol w:w="284"/>
        <w:gridCol w:w="850"/>
        <w:gridCol w:w="545"/>
        <w:gridCol w:w="873"/>
        <w:gridCol w:w="1583"/>
        <w:gridCol w:w="543"/>
        <w:gridCol w:w="284"/>
        <w:gridCol w:w="1559"/>
        <w:gridCol w:w="709"/>
        <w:gridCol w:w="1603"/>
      </w:tblGrid>
      <w:tr w:rsidR="0010327F" w14:paraId="6B104EDE" w14:textId="77777777" w:rsidTr="00513647">
        <w:tc>
          <w:tcPr>
            <w:tcW w:w="9395" w:type="dxa"/>
            <w:gridSpan w:val="11"/>
            <w:shd w:val="clear" w:color="auto" w:fill="70AD47" w:themeFill="accent6"/>
            <w:vAlign w:val="center"/>
          </w:tcPr>
          <w:p w14:paraId="57CCE8EA" w14:textId="638399B0" w:rsidR="0010327F" w:rsidRPr="00F8317B" w:rsidRDefault="0010327F" w:rsidP="00AA5E1C">
            <w:pPr>
              <w:rPr>
                <w:rFonts w:ascii="Arial" w:hAnsi="Arial" w:cs="Arial"/>
                <w:lang w:val="es-ES_tradnl"/>
              </w:rPr>
            </w:pPr>
            <w:r w:rsidRPr="0010327F">
              <w:rPr>
                <w:rFonts w:ascii="Arial" w:hAnsi="Arial" w:cs="Arial"/>
                <w:b/>
                <w:bCs/>
                <w:color w:val="FFFFFF" w:themeColor="background1"/>
                <w:lang w:val="es-ES_tradnl"/>
              </w:rPr>
              <w:t>Población beneficiaria</w:t>
            </w:r>
          </w:p>
        </w:tc>
      </w:tr>
      <w:tr w:rsidR="0010327F" w14:paraId="22DC615D" w14:textId="77777777" w:rsidTr="00513647">
        <w:tc>
          <w:tcPr>
            <w:tcW w:w="9395" w:type="dxa"/>
            <w:gridSpan w:val="11"/>
            <w:shd w:val="clear" w:color="auto" w:fill="C5E0B3" w:themeFill="accent6" w:themeFillTint="66"/>
            <w:vAlign w:val="center"/>
          </w:tcPr>
          <w:p w14:paraId="6BAE9022" w14:textId="0B5895B5" w:rsidR="0010327F" w:rsidRPr="00EA32A1" w:rsidRDefault="00EA5203" w:rsidP="00956BF5">
            <w:pPr>
              <w:jc w:val="both"/>
              <w:rPr>
                <w:rFonts w:ascii="Arial" w:hAnsi="Arial" w:cs="Arial"/>
                <w:b/>
                <w:bCs/>
                <w:highlight w:val="cyan"/>
                <w:lang w:val="es-ES_tradnl"/>
              </w:rPr>
            </w:pPr>
            <w:r w:rsidRPr="00EA5203">
              <w:rPr>
                <w:rFonts w:ascii="Arial" w:hAnsi="Arial" w:cs="Arial"/>
                <w:b/>
                <w:bCs/>
                <w:lang w:val="es-ES_tradnl"/>
              </w:rPr>
              <w:t xml:space="preserve">¿Cuál es la población </w:t>
            </w:r>
            <w:r w:rsidRPr="00445538">
              <w:rPr>
                <w:rFonts w:ascii="Arial" w:hAnsi="Arial" w:cs="Arial"/>
                <w:b/>
                <w:bCs/>
                <w:lang w:val="es-ES_tradnl"/>
              </w:rPr>
              <w:t xml:space="preserve">beneficiaria? </w:t>
            </w:r>
            <w:r w:rsidR="002B67F2" w:rsidRPr="00445538">
              <w:rPr>
                <w:rFonts w:ascii="Arial" w:hAnsi="Arial" w:cs="Arial"/>
                <w:b/>
                <w:bCs/>
                <w:lang w:val="es-ES_tradnl"/>
              </w:rPr>
              <w:t>Especifique sus características</w:t>
            </w:r>
            <w:r w:rsidR="00445538" w:rsidRPr="00445538">
              <w:rPr>
                <w:rFonts w:ascii="Arial" w:hAnsi="Arial" w:cs="Arial"/>
                <w:b/>
                <w:bCs/>
                <w:lang w:val="es-ES_tradnl"/>
              </w:rPr>
              <w:t>.</w:t>
            </w:r>
            <w:r w:rsidR="00445538">
              <w:rPr>
                <w:rFonts w:ascii="Arial" w:hAnsi="Arial" w:cs="Arial"/>
                <w:lang w:val="es-ES_tradnl"/>
              </w:rPr>
              <w:t xml:space="preserve"> (Máximo 200 palabras).</w:t>
            </w:r>
          </w:p>
        </w:tc>
      </w:tr>
      <w:tr w:rsidR="00EA32A1" w14:paraId="3D30A82D" w14:textId="77777777" w:rsidTr="00956BF5">
        <w:tc>
          <w:tcPr>
            <w:tcW w:w="9395" w:type="dxa"/>
            <w:gridSpan w:val="11"/>
            <w:vAlign w:val="center"/>
          </w:tcPr>
          <w:p w14:paraId="5DA27A0A" w14:textId="77777777" w:rsidR="00EA32A1" w:rsidRPr="00C7264D" w:rsidRDefault="00EA32A1" w:rsidP="00956BF5">
            <w:pPr>
              <w:jc w:val="both"/>
              <w:rPr>
                <w:rFonts w:ascii="Arial" w:hAnsi="Arial" w:cs="Arial"/>
                <w:highlight w:val="cyan"/>
                <w:lang w:val="es-ES_tradnl"/>
              </w:rPr>
            </w:pPr>
          </w:p>
        </w:tc>
      </w:tr>
      <w:tr w:rsidR="00267A6D" w14:paraId="71E722B6" w14:textId="77777777" w:rsidTr="00513647">
        <w:tc>
          <w:tcPr>
            <w:tcW w:w="9395" w:type="dxa"/>
            <w:gridSpan w:val="11"/>
            <w:shd w:val="clear" w:color="auto" w:fill="C5E0B3" w:themeFill="accent6" w:themeFillTint="66"/>
            <w:vAlign w:val="center"/>
          </w:tcPr>
          <w:p w14:paraId="641AC43C" w14:textId="202547AB" w:rsidR="00267A6D" w:rsidRPr="009B1F81" w:rsidRDefault="002B67F2" w:rsidP="00956BF5">
            <w:pPr>
              <w:jc w:val="both"/>
              <w:rPr>
                <w:rFonts w:ascii="Arial" w:hAnsi="Arial" w:cs="Arial"/>
                <w:b/>
                <w:bCs/>
                <w:highlight w:val="cyan"/>
                <w:lang w:val="es-ES_tradnl"/>
              </w:rPr>
            </w:pPr>
            <w:r w:rsidRPr="009B1F81">
              <w:rPr>
                <w:rFonts w:ascii="Arial" w:hAnsi="Arial" w:cs="Arial"/>
                <w:lang w:val="es-ES_tradnl"/>
              </w:rPr>
              <w:t xml:space="preserve"> </w:t>
            </w:r>
            <w:r w:rsidR="009B1F81" w:rsidRPr="009B1F81">
              <w:rPr>
                <w:rFonts w:ascii="Arial" w:hAnsi="Arial" w:cs="Arial"/>
                <w:b/>
                <w:bCs/>
                <w:lang w:val="es-ES_tradnl"/>
              </w:rPr>
              <w:t>Si cuenta con la información</w:t>
            </w:r>
            <w:r w:rsidR="0031020F">
              <w:rPr>
                <w:rFonts w:ascii="Arial" w:hAnsi="Arial" w:cs="Arial"/>
                <w:b/>
                <w:bCs/>
                <w:lang w:val="es-ES_tradnl"/>
              </w:rPr>
              <w:t xml:space="preserve"> y aplica</w:t>
            </w:r>
            <w:r w:rsidR="009B1F81" w:rsidRPr="009B1F81">
              <w:rPr>
                <w:rFonts w:ascii="Arial" w:hAnsi="Arial" w:cs="Arial"/>
                <w:b/>
                <w:bCs/>
                <w:lang w:val="es-ES_tradnl"/>
              </w:rPr>
              <w:t xml:space="preserve">, incluya </w:t>
            </w:r>
            <w:r w:rsidR="0031020F">
              <w:rPr>
                <w:rFonts w:ascii="Arial" w:hAnsi="Arial" w:cs="Arial"/>
                <w:b/>
                <w:bCs/>
                <w:lang w:val="es-ES_tradnl"/>
              </w:rPr>
              <w:t>los siguientes números</w:t>
            </w:r>
            <w:r w:rsidR="009B1F81">
              <w:rPr>
                <w:rFonts w:ascii="Arial" w:hAnsi="Arial" w:cs="Arial"/>
                <w:b/>
                <w:bCs/>
                <w:lang w:val="es-ES_tradnl"/>
              </w:rPr>
              <w:t>.</w:t>
            </w:r>
          </w:p>
        </w:tc>
      </w:tr>
      <w:tr w:rsidR="009B1F81" w14:paraId="25629ACE" w14:textId="77777777" w:rsidTr="009B1F81">
        <w:tc>
          <w:tcPr>
            <w:tcW w:w="1696" w:type="dxa"/>
            <w:gridSpan w:val="3"/>
            <w:vAlign w:val="center"/>
          </w:tcPr>
          <w:p w14:paraId="04A38CCD" w14:textId="342EA15D" w:rsidR="009B1F81" w:rsidRDefault="009B1F81" w:rsidP="00956BF5">
            <w:pPr>
              <w:jc w:val="both"/>
              <w:rPr>
                <w:rFonts w:ascii="Arial" w:hAnsi="Arial" w:cs="Arial"/>
                <w:b/>
                <w:bCs/>
                <w:lang w:val="es-ES_tradnl"/>
              </w:rPr>
            </w:pPr>
          </w:p>
        </w:tc>
        <w:tc>
          <w:tcPr>
            <w:tcW w:w="7699" w:type="dxa"/>
            <w:gridSpan w:val="8"/>
            <w:vAlign w:val="center"/>
          </w:tcPr>
          <w:p w14:paraId="50855033" w14:textId="0E823890" w:rsidR="009B1F81" w:rsidRPr="009B1F81" w:rsidRDefault="0031020F" w:rsidP="009B1F81">
            <w:pPr>
              <w:rPr>
                <w:rFonts w:ascii="Arial" w:hAnsi="Arial" w:cs="Arial"/>
                <w:lang w:val="es-ES_tradnl"/>
              </w:rPr>
            </w:pPr>
            <w:r>
              <w:rPr>
                <w:rFonts w:ascii="Arial" w:hAnsi="Arial" w:cs="Arial"/>
                <w:lang w:val="es-ES_tradnl"/>
              </w:rPr>
              <w:t xml:space="preserve"># </w:t>
            </w:r>
            <w:r w:rsidR="009B1F81" w:rsidRPr="009B1F81">
              <w:rPr>
                <w:rFonts w:ascii="Arial" w:hAnsi="Arial" w:cs="Arial"/>
                <w:lang w:val="es-ES_tradnl"/>
              </w:rPr>
              <w:t>total</w:t>
            </w:r>
            <w:r w:rsidR="009B1F81">
              <w:rPr>
                <w:rFonts w:ascii="Arial" w:hAnsi="Arial" w:cs="Arial"/>
                <w:lang w:val="es-ES_tradnl"/>
              </w:rPr>
              <w:t xml:space="preserve"> de población beneficiaria</w:t>
            </w:r>
            <w:r w:rsidR="009B1F81" w:rsidRPr="009B1F81">
              <w:rPr>
                <w:rFonts w:ascii="Arial" w:hAnsi="Arial" w:cs="Arial"/>
                <w:lang w:val="es-ES_tradnl"/>
              </w:rPr>
              <w:t>.</w:t>
            </w:r>
          </w:p>
        </w:tc>
      </w:tr>
      <w:tr w:rsidR="009B1F81" w14:paraId="7C8FFAEF" w14:textId="77777777" w:rsidTr="00513647">
        <w:tc>
          <w:tcPr>
            <w:tcW w:w="2241" w:type="dxa"/>
            <w:gridSpan w:val="4"/>
            <w:vAlign w:val="center"/>
          </w:tcPr>
          <w:p w14:paraId="0BA5AD33" w14:textId="77777777" w:rsidR="009B1F81" w:rsidRPr="009B1F81" w:rsidRDefault="009B1F81" w:rsidP="00956BF5">
            <w:pPr>
              <w:jc w:val="both"/>
              <w:rPr>
                <w:rFonts w:ascii="Arial" w:hAnsi="Arial" w:cs="Arial"/>
                <w:b/>
                <w:bCs/>
              </w:rPr>
            </w:pPr>
          </w:p>
        </w:tc>
        <w:tc>
          <w:tcPr>
            <w:tcW w:w="2456" w:type="dxa"/>
            <w:gridSpan w:val="2"/>
            <w:vAlign w:val="center"/>
          </w:tcPr>
          <w:p w14:paraId="6DF23127" w14:textId="2E47095F" w:rsidR="009B1F81" w:rsidRPr="009B1F81" w:rsidRDefault="00513647" w:rsidP="00956BF5">
            <w:pPr>
              <w:jc w:val="both"/>
              <w:rPr>
                <w:rFonts w:ascii="Arial" w:hAnsi="Arial" w:cs="Arial"/>
              </w:rPr>
            </w:pPr>
            <w:r>
              <w:rPr>
                <w:rFonts w:ascii="Arial" w:hAnsi="Arial" w:cs="Arial"/>
              </w:rPr>
              <w:t xml:space="preserve"># </w:t>
            </w:r>
            <w:r w:rsidR="009B1F81" w:rsidRPr="009B1F81">
              <w:rPr>
                <w:rFonts w:ascii="Arial" w:hAnsi="Arial" w:cs="Arial"/>
              </w:rPr>
              <w:t>Mujeres</w:t>
            </w:r>
          </w:p>
        </w:tc>
        <w:tc>
          <w:tcPr>
            <w:tcW w:w="2386" w:type="dxa"/>
            <w:gridSpan w:val="3"/>
            <w:vAlign w:val="center"/>
          </w:tcPr>
          <w:p w14:paraId="7F5484C6" w14:textId="77777777" w:rsidR="009B1F81" w:rsidRPr="009B1F81" w:rsidRDefault="009B1F81" w:rsidP="00956BF5">
            <w:pPr>
              <w:jc w:val="both"/>
              <w:rPr>
                <w:rFonts w:ascii="Arial" w:hAnsi="Arial" w:cs="Arial"/>
              </w:rPr>
            </w:pPr>
          </w:p>
        </w:tc>
        <w:tc>
          <w:tcPr>
            <w:tcW w:w="2312" w:type="dxa"/>
            <w:gridSpan w:val="2"/>
            <w:vAlign w:val="center"/>
          </w:tcPr>
          <w:p w14:paraId="17DC615D" w14:textId="752DB98F" w:rsidR="009B1F81" w:rsidRPr="009B1F81" w:rsidRDefault="00513647" w:rsidP="00956BF5">
            <w:pPr>
              <w:jc w:val="both"/>
              <w:rPr>
                <w:rFonts w:ascii="Arial" w:hAnsi="Arial" w:cs="Arial"/>
              </w:rPr>
            </w:pPr>
            <w:r>
              <w:rPr>
                <w:rFonts w:ascii="Arial" w:hAnsi="Arial" w:cs="Arial"/>
              </w:rPr>
              <w:t xml:space="preserve"># </w:t>
            </w:r>
            <w:r w:rsidR="009B1F81" w:rsidRPr="009B1F81">
              <w:rPr>
                <w:rFonts w:ascii="Arial" w:hAnsi="Arial" w:cs="Arial"/>
              </w:rPr>
              <w:t>Hombres</w:t>
            </w:r>
          </w:p>
        </w:tc>
      </w:tr>
      <w:tr w:rsidR="009B1F81" w14:paraId="641E02B2" w14:textId="77777777" w:rsidTr="00513647">
        <w:tc>
          <w:tcPr>
            <w:tcW w:w="846" w:type="dxa"/>
            <w:gridSpan w:val="2"/>
            <w:vAlign w:val="center"/>
          </w:tcPr>
          <w:p w14:paraId="012C416E" w14:textId="77777777" w:rsidR="009B1F81" w:rsidRDefault="009B1F81" w:rsidP="00956BF5">
            <w:pPr>
              <w:jc w:val="both"/>
              <w:rPr>
                <w:rFonts w:ascii="Arial" w:hAnsi="Arial" w:cs="Arial"/>
                <w:b/>
                <w:bCs/>
                <w:lang w:val="es-ES_tradnl"/>
              </w:rPr>
            </w:pPr>
          </w:p>
        </w:tc>
        <w:tc>
          <w:tcPr>
            <w:tcW w:w="1395" w:type="dxa"/>
            <w:gridSpan w:val="2"/>
            <w:vAlign w:val="center"/>
          </w:tcPr>
          <w:p w14:paraId="19D6CEFD" w14:textId="58FA083B" w:rsidR="009B1F81" w:rsidRPr="009B1F81" w:rsidRDefault="00513647" w:rsidP="00956BF5">
            <w:pPr>
              <w:jc w:val="both"/>
              <w:rPr>
                <w:rFonts w:ascii="Arial" w:hAnsi="Arial" w:cs="Arial"/>
                <w:lang w:val="es-ES_tradnl"/>
              </w:rPr>
            </w:pPr>
            <w:r>
              <w:rPr>
                <w:rFonts w:ascii="Arial" w:hAnsi="Arial" w:cs="Arial"/>
                <w:lang w:val="es-ES_tradnl"/>
              </w:rPr>
              <w:t xml:space="preserve"># </w:t>
            </w:r>
            <w:r w:rsidR="009B1F81" w:rsidRPr="009B1F81">
              <w:rPr>
                <w:rFonts w:ascii="Arial" w:hAnsi="Arial" w:cs="Arial"/>
                <w:lang w:val="es-ES_tradnl"/>
              </w:rPr>
              <w:t>0-5 años</w:t>
            </w:r>
          </w:p>
        </w:tc>
        <w:tc>
          <w:tcPr>
            <w:tcW w:w="873" w:type="dxa"/>
            <w:vAlign w:val="center"/>
          </w:tcPr>
          <w:p w14:paraId="60CF71F6" w14:textId="77777777" w:rsidR="009B1F81" w:rsidRPr="009B1F81" w:rsidRDefault="009B1F81" w:rsidP="00956BF5">
            <w:pPr>
              <w:jc w:val="both"/>
              <w:rPr>
                <w:rFonts w:ascii="Arial" w:hAnsi="Arial" w:cs="Arial"/>
                <w:lang w:val="es-ES_tradnl"/>
              </w:rPr>
            </w:pPr>
          </w:p>
        </w:tc>
        <w:tc>
          <w:tcPr>
            <w:tcW w:w="1583" w:type="dxa"/>
            <w:vAlign w:val="center"/>
          </w:tcPr>
          <w:p w14:paraId="1153DC99" w14:textId="1579EF7C" w:rsidR="009B1F81" w:rsidRPr="009B1F81" w:rsidRDefault="00513647" w:rsidP="00956BF5">
            <w:pPr>
              <w:jc w:val="both"/>
              <w:rPr>
                <w:rFonts w:ascii="Arial" w:hAnsi="Arial" w:cs="Arial"/>
                <w:lang w:val="es-ES_tradnl"/>
              </w:rPr>
            </w:pPr>
            <w:r>
              <w:rPr>
                <w:rFonts w:ascii="Arial" w:hAnsi="Arial" w:cs="Arial"/>
                <w:lang w:val="es-ES_tradnl"/>
              </w:rPr>
              <w:t xml:space="preserve"># </w:t>
            </w:r>
            <w:r w:rsidR="009B1F81" w:rsidRPr="009B1F81">
              <w:rPr>
                <w:rFonts w:ascii="Arial" w:hAnsi="Arial" w:cs="Arial"/>
                <w:lang w:val="es-ES_tradnl"/>
              </w:rPr>
              <w:t>6-11 años</w:t>
            </w:r>
          </w:p>
        </w:tc>
        <w:tc>
          <w:tcPr>
            <w:tcW w:w="827" w:type="dxa"/>
            <w:gridSpan w:val="2"/>
            <w:vAlign w:val="center"/>
          </w:tcPr>
          <w:p w14:paraId="59429CDE" w14:textId="77777777" w:rsidR="009B1F81" w:rsidRPr="009B1F81" w:rsidRDefault="009B1F81" w:rsidP="00956BF5">
            <w:pPr>
              <w:jc w:val="both"/>
              <w:rPr>
                <w:rFonts w:ascii="Arial" w:hAnsi="Arial" w:cs="Arial"/>
                <w:lang w:val="es-ES_tradnl"/>
              </w:rPr>
            </w:pPr>
          </w:p>
        </w:tc>
        <w:tc>
          <w:tcPr>
            <w:tcW w:w="1559" w:type="dxa"/>
            <w:vAlign w:val="center"/>
          </w:tcPr>
          <w:p w14:paraId="6B88CED5" w14:textId="427BC538" w:rsidR="009B1F81" w:rsidRPr="009B1F81" w:rsidRDefault="00513647" w:rsidP="00956BF5">
            <w:pPr>
              <w:jc w:val="both"/>
              <w:rPr>
                <w:rFonts w:ascii="Arial" w:hAnsi="Arial" w:cs="Arial"/>
                <w:lang w:val="es-ES_tradnl"/>
              </w:rPr>
            </w:pPr>
            <w:r>
              <w:rPr>
                <w:rFonts w:ascii="Arial" w:hAnsi="Arial" w:cs="Arial"/>
                <w:lang w:val="es-ES_tradnl"/>
              </w:rPr>
              <w:t xml:space="preserve"># </w:t>
            </w:r>
            <w:r w:rsidR="009B1F81" w:rsidRPr="009B1F81">
              <w:rPr>
                <w:rFonts w:ascii="Arial" w:hAnsi="Arial" w:cs="Arial"/>
                <w:lang w:val="es-ES_tradnl"/>
              </w:rPr>
              <w:t>12-17 años</w:t>
            </w:r>
          </w:p>
        </w:tc>
        <w:tc>
          <w:tcPr>
            <w:tcW w:w="709" w:type="dxa"/>
            <w:vAlign w:val="center"/>
          </w:tcPr>
          <w:p w14:paraId="7A73A794" w14:textId="77777777" w:rsidR="009B1F81" w:rsidRPr="009B1F81" w:rsidRDefault="009B1F81" w:rsidP="00956BF5">
            <w:pPr>
              <w:jc w:val="both"/>
              <w:rPr>
                <w:rFonts w:ascii="Arial" w:hAnsi="Arial" w:cs="Arial"/>
                <w:lang w:val="es-ES_tradnl"/>
              </w:rPr>
            </w:pPr>
          </w:p>
        </w:tc>
        <w:tc>
          <w:tcPr>
            <w:tcW w:w="1603" w:type="dxa"/>
            <w:vAlign w:val="center"/>
          </w:tcPr>
          <w:p w14:paraId="73497518" w14:textId="7A27EA46" w:rsidR="009B1F81" w:rsidRPr="009B1F81" w:rsidRDefault="00513647" w:rsidP="00956BF5">
            <w:pPr>
              <w:jc w:val="both"/>
              <w:rPr>
                <w:rFonts w:ascii="Arial" w:hAnsi="Arial" w:cs="Arial"/>
                <w:lang w:val="es-ES_tradnl"/>
              </w:rPr>
            </w:pPr>
            <w:r>
              <w:rPr>
                <w:rFonts w:ascii="Arial" w:hAnsi="Arial" w:cs="Arial"/>
                <w:lang w:val="es-ES_tradnl"/>
              </w:rPr>
              <w:t xml:space="preserve"># </w:t>
            </w:r>
            <w:r w:rsidR="009B1F81" w:rsidRPr="009B1F81">
              <w:rPr>
                <w:rFonts w:ascii="Arial" w:hAnsi="Arial" w:cs="Arial"/>
                <w:lang w:val="es-ES_tradnl"/>
              </w:rPr>
              <w:t>18-28 años</w:t>
            </w:r>
          </w:p>
        </w:tc>
      </w:tr>
      <w:tr w:rsidR="0031020F" w14:paraId="5BC6153B" w14:textId="77777777" w:rsidTr="00513647">
        <w:tc>
          <w:tcPr>
            <w:tcW w:w="846" w:type="dxa"/>
            <w:gridSpan w:val="2"/>
            <w:vAlign w:val="center"/>
          </w:tcPr>
          <w:p w14:paraId="248DF8FD" w14:textId="77777777" w:rsidR="0031020F" w:rsidRDefault="0031020F" w:rsidP="00956BF5">
            <w:pPr>
              <w:jc w:val="both"/>
              <w:rPr>
                <w:rFonts w:ascii="Arial" w:hAnsi="Arial" w:cs="Arial"/>
                <w:b/>
                <w:bCs/>
                <w:lang w:val="es-ES_tradnl"/>
              </w:rPr>
            </w:pPr>
          </w:p>
        </w:tc>
        <w:tc>
          <w:tcPr>
            <w:tcW w:w="8549" w:type="dxa"/>
            <w:gridSpan w:val="9"/>
            <w:vAlign w:val="center"/>
          </w:tcPr>
          <w:p w14:paraId="5D7E9279" w14:textId="1AAF0515" w:rsidR="0031020F" w:rsidRPr="0031020F" w:rsidRDefault="00513647" w:rsidP="00956BF5">
            <w:pPr>
              <w:jc w:val="both"/>
              <w:rPr>
                <w:rFonts w:ascii="Arial" w:hAnsi="Arial" w:cs="Arial"/>
                <w:lang w:val="es-ES_tradnl"/>
              </w:rPr>
            </w:pPr>
            <w:r>
              <w:rPr>
                <w:rFonts w:ascii="Arial" w:hAnsi="Arial" w:cs="Arial"/>
                <w:lang w:val="es-ES_tradnl"/>
              </w:rPr>
              <w:t xml:space="preserve"># </w:t>
            </w:r>
            <w:r w:rsidR="0031020F" w:rsidRPr="0031020F">
              <w:rPr>
                <w:rFonts w:ascii="Arial" w:hAnsi="Arial" w:cs="Arial"/>
                <w:lang w:val="es-ES_tradnl"/>
              </w:rPr>
              <w:t>Población migrante</w:t>
            </w:r>
            <w:r w:rsidR="0031020F">
              <w:rPr>
                <w:rFonts w:ascii="Arial" w:hAnsi="Arial" w:cs="Arial"/>
                <w:lang w:val="es-ES_tradnl"/>
              </w:rPr>
              <w:t>.</w:t>
            </w:r>
          </w:p>
        </w:tc>
      </w:tr>
      <w:tr w:rsidR="0031020F" w14:paraId="5C7EDDE4" w14:textId="77777777" w:rsidTr="00513647">
        <w:tc>
          <w:tcPr>
            <w:tcW w:w="846" w:type="dxa"/>
            <w:gridSpan w:val="2"/>
            <w:vAlign w:val="center"/>
          </w:tcPr>
          <w:p w14:paraId="3E4FD067" w14:textId="77777777" w:rsidR="0031020F" w:rsidRDefault="0031020F" w:rsidP="00956BF5">
            <w:pPr>
              <w:jc w:val="both"/>
              <w:rPr>
                <w:rFonts w:ascii="Arial" w:hAnsi="Arial" w:cs="Arial"/>
                <w:b/>
                <w:bCs/>
                <w:lang w:val="es-ES_tradnl"/>
              </w:rPr>
            </w:pPr>
          </w:p>
        </w:tc>
        <w:tc>
          <w:tcPr>
            <w:tcW w:w="8549" w:type="dxa"/>
            <w:gridSpan w:val="9"/>
            <w:vAlign w:val="center"/>
          </w:tcPr>
          <w:p w14:paraId="467DA063" w14:textId="306F309C" w:rsidR="0031020F" w:rsidRPr="0031020F" w:rsidRDefault="00513647" w:rsidP="00956BF5">
            <w:pPr>
              <w:jc w:val="both"/>
              <w:rPr>
                <w:rFonts w:ascii="Arial" w:hAnsi="Arial" w:cs="Arial"/>
                <w:lang w:val="es-ES_tradnl"/>
              </w:rPr>
            </w:pPr>
            <w:r>
              <w:rPr>
                <w:rFonts w:ascii="Arial" w:hAnsi="Arial" w:cs="Arial"/>
                <w:lang w:val="es-ES_tradnl"/>
              </w:rPr>
              <w:t xml:space="preserve"># </w:t>
            </w:r>
            <w:r w:rsidR="0031020F" w:rsidRPr="0031020F">
              <w:rPr>
                <w:rFonts w:ascii="Arial" w:hAnsi="Arial" w:cs="Arial"/>
                <w:lang w:val="es-ES_tradnl"/>
              </w:rPr>
              <w:t>Población con discapacidad.</w:t>
            </w:r>
          </w:p>
        </w:tc>
      </w:tr>
      <w:tr w:rsidR="0031020F" w14:paraId="554DD3DB" w14:textId="77777777" w:rsidTr="00513647">
        <w:tc>
          <w:tcPr>
            <w:tcW w:w="846" w:type="dxa"/>
            <w:gridSpan w:val="2"/>
            <w:vAlign w:val="center"/>
          </w:tcPr>
          <w:p w14:paraId="278577CF" w14:textId="77777777" w:rsidR="0031020F" w:rsidRDefault="0031020F" w:rsidP="00956BF5">
            <w:pPr>
              <w:jc w:val="both"/>
              <w:rPr>
                <w:rFonts w:ascii="Arial" w:hAnsi="Arial" w:cs="Arial"/>
                <w:b/>
                <w:bCs/>
                <w:lang w:val="es-ES_tradnl"/>
              </w:rPr>
            </w:pPr>
          </w:p>
        </w:tc>
        <w:tc>
          <w:tcPr>
            <w:tcW w:w="8549" w:type="dxa"/>
            <w:gridSpan w:val="9"/>
            <w:vAlign w:val="center"/>
          </w:tcPr>
          <w:p w14:paraId="46521073" w14:textId="4388AD72" w:rsidR="0031020F" w:rsidRPr="0031020F" w:rsidRDefault="00513647" w:rsidP="00956BF5">
            <w:pPr>
              <w:jc w:val="both"/>
              <w:rPr>
                <w:rFonts w:ascii="Arial" w:hAnsi="Arial" w:cs="Arial"/>
                <w:lang w:val="es-ES_tradnl"/>
              </w:rPr>
            </w:pPr>
            <w:r>
              <w:rPr>
                <w:rFonts w:ascii="Arial" w:hAnsi="Arial" w:cs="Arial"/>
                <w:lang w:val="es-ES_tradnl"/>
              </w:rPr>
              <w:t xml:space="preserve"># </w:t>
            </w:r>
            <w:r w:rsidR="0031020F">
              <w:rPr>
                <w:rFonts w:ascii="Arial" w:hAnsi="Arial" w:cs="Arial"/>
                <w:lang w:val="es-ES_tradnl"/>
              </w:rPr>
              <w:t>Población LGBTI.</w:t>
            </w:r>
          </w:p>
        </w:tc>
      </w:tr>
      <w:tr w:rsidR="0031020F" w14:paraId="25DBE491" w14:textId="77777777" w:rsidTr="00513647">
        <w:tc>
          <w:tcPr>
            <w:tcW w:w="846" w:type="dxa"/>
            <w:gridSpan w:val="2"/>
            <w:vAlign w:val="center"/>
          </w:tcPr>
          <w:p w14:paraId="7275A2BB" w14:textId="77777777" w:rsidR="0031020F" w:rsidRDefault="0031020F" w:rsidP="00956BF5">
            <w:pPr>
              <w:jc w:val="both"/>
              <w:rPr>
                <w:rFonts w:ascii="Arial" w:hAnsi="Arial" w:cs="Arial"/>
                <w:b/>
                <w:bCs/>
                <w:lang w:val="es-ES_tradnl"/>
              </w:rPr>
            </w:pPr>
          </w:p>
        </w:tc>
        <w:tc>
          <w:tcPr>
            <w:tcW w:w="8549" w:type="dxa"/>
            <w:gridSpan w:val="9"/>
            <w:vAlign w:val="center"/>
          </w:tcPr>
          <w:p w14:paraId="25F0E708" w14:textId="67E9523D" w:rsidR="0031020F" w:rsidRDefault="00513647" w:rsidP="00956BF5">
            <w:pPr>
              <w:jc w:val="both"/>
              <w:rPr>
                <w:rFonts w:ascii="Arial" w:hAnsi="Arial" w:cs="Arial"/>
                <w:lang w:val="es-ES_tradnl"/>
              </w:rPr>
            </w:pPr>
            <w:r>
              <w:rPr>
                <w:rFonts w:ascii="Arial" w:hAnsi="Arial" w:cs="Arial"/>
                <w:lang w:val="es-ES_tradnl"/>
              </w:rPr>
              <w:t xml:space="preserve"># </w:t>
            </w:r>
            <w:r w:rsidR="0031020F">
              <w:rPr>
                <w:rFonts w:ascii="Arial" w:hAnsi="Arial" w:cs="Arial"/>
                <w:lang w:val="es-ES_tradnl"/>
              </w:rPr>
              <w:t>Población étnica.</w:t>
            </w:r>
          </w:p>
        </w:tc>
      </w:tr>
      <w:tr w:rsidR="00EA32A1" w14:paraId="5666271E" w14:textId="77777777" w:rsidTr="00513647">
        <w:tc>
          <w:tcPr>
            <w:tcW w:w="9395" w:type="dxa"/>
            <w:gridSpan w:val="11"/>
            <w:shd w:val="clear" w:color="auto" w:fill="C5E0B3" w:themeFill="accent6" w:themeFillTint="66"/>
            <w:vAlign w:val="center"/>
          </w:tcPr>
          <w:p w14:paraId="2D133F0A" w14:textId="21332A5B" w:rsidR="00EA32A1" w:rsidRPr="00C7264D" w:rsidRDefault="002B67F2" w:rsidP="00956BF5">
            <w:pPr>
              <w:jc w:val="both"/>
              <w:rPr>
                <w:rFonts w:ascii="Arial" w:hAnsi="Arial" w:cs="Arial"/>
                <w:highlight w:val="cyan"/>
                <w:lang w:val="es-ES_tradnl"/>
              </w:rPr>
            </w:pPr>
            <w:r>
              <w:rPr>
                <w:rFonts w:ascii="Arial" w:hAnsi="Arial" w:cs="Arial"/>
                <w:b/>
                <w:bCs/>
                <w:lang w:val="es-ES_tradnl"/>
              </w:rPr>
              <w:t>T</w:t>
            </w:r>
            <w:r w:rsidRPr="002B67F2">
              <w:rPr>
                <w:rFonts w:ascii="Arial" w:hAnsi="Arial" w:cs="Arial"/>
                <w:b/>
                <w:bCs/>
                <w:lang w:val="es-ES_tradnl"/>
              </w:rPr>
              <w:t>ransformaciones obtenidas en la población beneficiaria</w:t>
            </w:r>
            <w:r w:rsidR="00445538">
              <w:rPr>
                <w:rFonts w:ascii="Arial" w:hAnsi="Arial" w:cs="Arial"/>
                <w:b/>
                <w:bCs/>
                <w:lang w:val="es-ES_tradnl"/>
              </w:rPr>
              <w:t xml:space="preserve">. </w:t>
            </w:r>
            <w:r w:rsidR="00E85B6F" w:rsidRPr="00E85B6F">
              <w:rPr>
                <w:rFonts w:ascii="Arial" w:hAnsi="Arial" w:cs="Arial"/>
                <w:lang w:val="es-ES_tradnl"/>
              </w:rPr>
              <w:t>(Máximo 200 palabras).</w:t>
            </w:r>
          </w:p>
        </w:tc>
      </w:tr>
      <w:tr w:rsidR="00EA32A1" w14:paraId="649717CF" w14:textId="77777777" w:rsidTr="00956BF5">
        <w:tc>
          <w:tcPr>
            <w:tcW w:w="9395" w:type="dxa"/>
            <w:gridSpan w:val="11"/>
            <w:vAlign w:val="center"/>
          </w:tcPr>
          <w:p w14:paraId="19080AE8" w14:textId="77777777" w:rsidR="00EA32A1" w:rsidRPr="00C7264D" w:rsidRDefault="00EA32A1" w:rsidP="00956BF5">
            <w:pPr>
              <w:jc w:val="both"/>
              <w:rPr>
                <w:rFonts w:ascii="Arial" w:hAnsi="Arial" w:cs="Arial"/>
                <w:highlight w:val="cyan"/>
                <w:lang w:val="es-ES_tradnl"/>
              </w:rPr>
            </w:pPr>
          </w:p>
        </w:tc>
      </w:tr>
      <w:tr w:rsidR="0010327F" w14:paraId="5BA0A4BB" w14:textId="77777777" w:rsidTr="00513647">
        <w:tc>
          <w:tcPr>
            <w:tcW w:w="9395" w:type="dxa"/>
            <w:gridSpan w:val="11"/>
            <w:shd w:val="clear" w:color="auto" w:fill="C5E0B3" w:themeFill="accent6" w:themeFillTint="66"/>
            <w:vAlign w:val="center"/>
          </w:tcPr>
          <w:p w14:paraId="7B8FEDBF" w14:textId="4BCDFDED" w:rsidR="0010327F" w:rsidRPr="00C7264D" w:rsidRDefault="00F001B4" w:rsidP="00956BF5">
            <w:pPr>
              <w:jc w:val="both"/>
              <w:rPr>
                <w:rFonts w:ascii="Arial" w:hAnsi="Arial" w:cs="Arial"/>
                <w:highlight w:val="cyan"/>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E85B6F">
              <w:rPr>
                <w:rFonts w:ascii="Arial" w:hAnsi="Arial" w:cs="Arial"/>
                <w:b/>
                <w:bCs/>
                <w:lang w:val="es-ES_tradnl"/>
              </w:rPr>
              <w:t>.</w:t>
            </w:r>
            <w:r w:rsidR="004B3C95">
              <w:rPr>
                <w:rFonts w:ascii="Arial" w:hAnsi="Arial" w:cs="Arial"/>
                <w:b/>
                <w:bCs/>
                <w:lang w:val="es-ES_tradnl"/>
              </w:rPr>
              <w:t xml:space="preserve"> </w:t>
            </w:r>
            <w:r w:rsidR="004B3C95" w:rsidRPr="00E85B6F">
              <w:rPr>
                <w:rFonts w:ascii="Arial" w:hAnsi="Arial" w:cs="Arial"/>
                <w:lang w:val="es-ES_tradnl"/>
              </w:rPr>
              <w:t>(</w:t>
            </w:r>
            <w:r w:rsidR="00E85B6F" w:rsidRPr="00E85B6F">
              <w:rPr>
                <w:rFonts w:ascii="Arial" w:hAnsi="Arial" w:cs="Arial"/>
                <w:lang w:val="es-ES_tradnl"/>
              </w:rPr>
              <w:t>M</w:t>
            </w:r>
            <w:r w:rsidR="004B3C95" w:rsidRPr="00E85B6F">
              <w:rPr>
                <w:rFonts w:ascii="Arial" w:hAnsi="Arial" w:cs="Arial"/>
                <w:lang w:val="es-ES_tradnl"/>
              </w:rPr>
              <w:t>arque con X, se pueden seleccionar varias opciones)</w:t>
            </w:r>
            <w:r w:rsidR="00E85B6F" w:rsidRPr="00E85B6F">
              <w:rPr>
                <w:rFonts w:ascii="Arial" w:hAnsi="Arial" w:cs="Arial"/>
                <w:lang w:val="es-ES_tradnl"/>
              </w:rPr>
              <w:t>.</w:t>
            </w:r>
          </w:p>
        </w:tc>
      </w:tr>
      <w:tr w:rsidR="00EB498B" w14:paraId="0A50AEBF" w14:textId="77777777" w:rsidTr="009B1F81">
        <w:tc>
          <w:tcPr>
            <w:tcW w:w="562" w:type="dxa"/>
            <w:shd w:val="clear" w:color="auto" w:fill="auto"/>
            <w:vAlign w:val="center"/>
          </w:tcPr>
          <w:p w14:paraId="5332E376" w14:textId="77777777" w:rsidR="00EB498B" w:rsidRDefault="00EB498B" w:rsidP="00956BF5">
            <w:pPr>
              <w:jc w:val="both"/>
              <w:rPr>
                <w:rFonts w:ascii="Arial" w:hAnsi="Arial" w:cs="Arial"/>
                <w:b/>
                <w:bCs/>
                <w:lang w:val="es-ES_tradnl"/>
              </w:rPr>
            </w:pPr>
          </w:p>
        </w:tc>
        <w:tc>
          <w:tcPr>
            <w:tcW w:w="4135" w:type="dxa"/>
            <w:gridSpan w:val="5"/>
            <w:shd w:val="clear" w:color="auto" w:fill="auto"/>
            <w:vAlign w:val="center"/>
          </w:tcPr>
          <w:p w14:paraId="531B811C" w14:textId="64A4D61C" w:rsidR="00EB498B" w:rsidRDefault="00EB498B" w:rsidP="00956BF5">
            <w:pPr>
              <w:jc w:val="both"/>
              <w:rPr>
                <w:rFonts w:ascii="Arial" w:hAnsi="Arial" w:cs="Arial"/>
                <w:b/>
                <w:bCs/>
                <w:lang w:val="es-ES_tradnl"/>
              </w:rPr>
            </w:pPr>
            <w:r>
              <w:rPr>
                <w:rFonts w:ascii="Arial" w:hAnsi="Arial" w:cs="Arial"/>
                <w:lang w:val="es-ES_tradnl"/>
              </w:rPr>
              <w:t>Recursos audiovisuales.</w:t>
            </w:r>
          </w:p>
        </w:tc>
        <w:tc>
          <w:tcPr>
            <w:tcW w:w="543" w:type="dxa"/>
            <w:shd w:val="clear" w:color="auto" w:fill="auto"/>
            <w:vAlign w:val="center"/>
          </w:tcPr>
          <w:p w14:paraId="22530696" w14:textId="77777777" w:rsidR="00EB498B" w:rsidRDefault="00EB498B" w:rsidP="00956BF5">
            <w:pPr>
              <w:jc w:val="both"/>
              <w:rPr>
                <w:rFonts w:ascii="Arial" w:hAnsi="Arial" w:cs="Arial"/>
                <w:b/>
                <w:bCs/>
                <w:lang w:val="es-ES_tradnl"/>
              </w:rPr>
            </w:pPr>
          </w:p>
        </w:tc>
        <w:tc>
          <w:tcPr>
            <w:tcW w:w="4155" w:type="dxa"/>
            <w:gridSpan w:val="4"/>
            <w:shd w:val="clear" w:color="auto" w:fill="auto"/>
            <w:vAlign w:val="center"/>
          </w:tcPr>
          <w:p w14:paraId="1F75EEA3" w14:textId="0A269855" w:rsidR="00EB498B" w:rsidRPr="00EB498B" w:rsidRDefault="00EB498B" w:rsidP="00956BF5">
            <w:pPr>
              <w:jc w:val="both"/>
              <w:rPr>
                <w:rFonts w:ascii="Arial" w:hAnsi="Arial" w:cs="Arial"/>
                <w:lang w:val="es-ES_tradnl"/>
              </w:rPr>
            </w:pPr>
            <w:r>
              <w:rPr>
                <w:rFonts w:ascii="Arial" w:hAnsi="Arial" w:cs="Arial"/>
                <w:lang w:val="es-ES_tradnl"/>
              </w:rPr>
              <w:t>Otras.</w:t>
            </w:r>
          </w:p>
        </w:tc>
      </w:tr>
      <w:tr w:rsidR="00EB498B" w14:paraId="6EE765B5" w14:textId="77777777" w:rsidTr="00EB498B">
        <w:tc>
          <w:tcPr>
            <w:tcW w:w="562" w:type="dxa"/>
            <w:vAlign w:val="center"/>
          </w:tcPr>
          <w:p w14:paraId="216620DA" w14:textId="77777777" w:rsidR="00EB498B" w:rsidRDefault="00EB498B" w:rsidP="00956BF5">
            <w:pPr>
              <w:jc w:val="both"/>
              <w:rPr>
                <w:rFonts w:ascii="Arial" w:hAnsi="Arial" w:cs="Arial"/>
                <w:lang w:val="es-ES_tradnl"/>
              </w:rPr>
            </w:pPr>
          </w:p>
        </w:tc>
        <w:tc>
          <w:tcPr>
            <w:tcW w:w="8833" w:type="dxa"/>
            <w:gridSpan w:val="10"/>
            <w:vAlign w:val="center"/>
          </w:tcPr>
          <w:p w14:paraId="48E406D8" w14:textId="01DC596B" w:rsidR="00EB498B" w:rsidRDefault="00EB498B" w:rsidP="00956BF5">
            <w:pPr>
              <w:jc w:val="both"/>
              <w:rPr>
                <w:rFonts w:ascii="Arial" w:hAnsi="Arial" w:cs="Arial"/>
                <w:lang w:val="es-ES_tradnl"/>
              </w:rPr>
            </w:pPr>
            <w:r>
              <w:rPr>
                <w:rFonts w:ascii="Arial" w:hAnsi="Arial" w:cs="Arial"/>
                <w:lang w:val="es-ES_tradnl"/>
              </w:rPr>
              <w:t>Documentos institucionales que lo demuestren.</w:t>
            </w:r>
          </w:p>
        </w:tc>
      </w:tr>
      <w:tr w:rsidR="00EB498B" w:rsidRPr="009D4946" w14:paraId="32623993" w14:textId="77777777" w:rsidTr="00513647">
        <w:tc>
          <w:tcPr>
            <w:tcW w:w="9395" w:type="dxa"/>
            <w:gridSpan w:val="11"/>
            <w:shd w:val="clear" w:color="auto" w:fill="C5E0B3" w:themeFill="accent6" w:themeFillTint="66"/>
            <w:vAlign w:val="center"/>
          </w:tcPr>
          <w:p w14:paraId="4A9E34F3" w14:textId="77777777" w:rsidR="00EB498B" w:rsidRPr="009D4946" w:rsidRDefault="00EB498B"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EB498B" w14:paraId="3EFC92F4" w14:textId="77777777" w:rsidTr="00956BF5">
        <w:tc>
          <w:tcPr>
            <w:tcW w:w="9395" w:type="dxa"/>
            <w:gridSpan w:val="11"/>
            <w:vAlign w:val="center"/>
          </w:tcPr>
          <w:p w14:paraId="7D479A6F" w14:textId="77777777" w:rsidR="00EB498B" w:rsidRDefault="00EB498B" w:rsidP="00956BF5">
            <w:pPr>
              <w:jc w:val="both"/>
              <w:rPr>
                <w:rFonts w:ascii="Arial" w:hAnsi="Arial" w:cs="Arial"/>
                <w:lang w:val="es-ES_tradnl"/>
              </w:rPr>
            </w:pPr>
          </w:p>
        </w:tc>
      </w:tr>
    </w:tbl>
    <w:p w14:paraId="523808E2" w14:textId="34CAB4A1" w:rsidR="002B67F2" w:rsidRDefault="002B67F2" w:rsidP="002B67F2">
      <w:pPr>
        <w:jc w:val="both"/>
        <w:rPr>
          <w:rFonts w:ascii="Arial" w:hAnsi="Arial" w:cs="Arial"/>
        </w:rPr>
      </w:pPr>
      <w:r>
        <w:rPr>
          <w:rFonts w:ascii="Arial" w:hAnsi="Arial" w:cs="Arial"/>
          <w:b/>
          <w:bCs/>
          <w:lang w:val="es-ES_tradnl"/>
        </w:rPr>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5F804AD8" w14:textId="77777777" w:rsidR="00915E7B" w:rsidRPr="002B67F2" w:rsidRDefault="00915E7B" w:rsidP="002B67F2">
      <w:pPr>
        <w:jc w:val="both"/>
        <w:rPr>
          <w:rFonts w:ascii="Arial" w:hAnsi="Arial" w:cs="Arial"/>
        </w:rPr>
      </w:pPr>
    </w:p>
    <w:tbl>
      <w:tblPr>
        <w:tblStyle w:val="Tablaconcuadrcula"/>
        <w:tblW w:w="0" w:type="auto"/>
        <w:tblLook w:val="04A0" w:firstRow="1" w:lastRow="0" w:firstColumn="1" w:lastColumn="0" w:noHBand="0" w:noVBand="1"/>
      </w:tblPr>
      <w:tblGrid>
        <w:gridCol w:w="562"/>
        <w:gridCol w:w="4135"/>
        <w:gridCol w:w="543"/>
        <w:gridCol w:w="4155"/>
      </w:tblGrid>
      <w:tr w:rsidR="0010327F" w14:paraId="40F1F1B9" w14:textId="77777777" w:rsidTr="001F68F4">
        <w:tc>
          <w:tcPr>
            <w:tcW w:w="9395" w:type="dxa"/>
            <w:gridSpan w:val="4"/>
            <w:shd w:val="clear" w:color="auto" w:fill="70AD47" w:themeFill="accent6"/>
            <w:vAlign w:val="center"/>
          </w:tcPr>
          <w:p w14:paraId="1A9AD534" w14:textId="01D56870" w:rsidR="0010327F" w:rsidRPr="00F8317B" w:rsidRDefault="0010327F" w:rsidP="00956BF5">
            <w:pPr>
              <w:rPr>
                <w:rFonts w:ascii="Arial" w:hAnsi="Arial" w:cs="Arial"/>
                <w:lang w:val="es-ES_tradnl"/>
              </w:rPr>
            </w:pPr>
            <w:r w:rsidRPr="0010327F">
              <w:rPr>
                <w:rFonts w:ascii="Arial" w:hAnsi="Arial" w:cs="Arial"/>
                <w:b/>
                <w:bCs/>
                <w:color w:val="FFFFFF" w:themeColor="background1"/>
                <w:lang w:val="es-ES_tradnl"/>
              </w:rPr>
              <w:t xml:space="preserve">Describa los principales </w:t>
            </w:r>
            <w:r w:rsidRPr="0010327F">
              <w:rPr>
                <w:rFonts w:ascii="Arial" w:hAnsi="Arial" w:cs="Arial"/>
                <w:b/>
                <w:bCs/>
                <w:color w:val="FFFFFF" w:themeColor="background1"/>
                <w:u w:val="single"/>
                <w:lang w:val="es-ES_tradnl"/>
              </w:rPr>
              <w:t>resultados alcanzados</w:t>
            </w:r>
            <w:r w:rsidRPr="0010327F">
              <w:rPr>
                <w:rFonts w:ascii="Arial" w:hAnsi="Arial" w:cs="Arial"/>
                <w:b/>
                <w:bCs/>
                <w:color w:val="FFFFFF" w:themeColor="background1"/>
                <w:lang w:val="es-ES_tradnl"/>
              </w:rPr>
              <w:t xml:space="preserve"> </w:t>
            </w:r>
            <w:r w:rsidR="00513647">
              <w:rPr>
                <w:rFonts w:ascii="Arial" w:hAnsi="Arial" w:cs="Arial"/>
                <w:b/>
                <w:bCs/>
                <w:color w:val="FFFFFF" w:themeColor="background1"/>
                <w:lang w:val="es-ES_tradnl"/>
              </w:rPr>
              <w:t>con</w:t>
            </w:r>
            <w:r>
              <w:rPr>
                <w:rFonts w:ascii="Arial" w:hAnsi="Arial" w:cs="Arial"/>
                <w:b/>
                <w:bCs/>
                <w:color w:val="FFFFFF" w:themeColor="background1"/>
                <w:lang w:val="es-ES_tradnl"/>
              </w:rPr>
              <w:t xml:space="preserve"> la práctica</w:t>
            </w:r>
            <w:r w:rsidR="00E85B6F">
              <w:rPr>
                <w:rFonts w:ascii="Arial" w:hAnsi="Arial" w:cs="Arial"/>
                <w:b/>
                <w:bCs/>
                <w:color w:val="FFFFFF" w:themeColor="background1"/>
                <w:lang w:val="es-ES_tradnl"/>
              </w:rPr>
              <w:t>.</w:t>
            </w:r>
            <w:r>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E85B6F">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513647">
              <w:rPr>
                <w:rFonts w:ascii="Arial" w:hAnsi="Arial" w:cs="Arial"/>
                <w:color w:val="FFFFFF" w:themeColor="background1"/>
                <w:lang w:val="es-ES_tradnl"/>
              </w:rPr>
              <w:t>5</w:t>
            </w:r>
            <w:r w:rsidR="00EA32A1">
              <w:rPr>
                <w:rFonts w:ascii="Arial" w:hAnsi="Arial" w:cs="Arial"/>
                <w:color w:val="FFFFFF" w:themeColor="background1"/>
                <w:lang w:val="es-ES_tradnl"/>
              </w:rPr>
              <w:t>0</w:t>
            </w:r>
            <w:r>
              <w:rPr>
                <w:rFonts w:ascii="Arial" w:hAnsi="Arial" w:cs="Arial"/>
                <w:color w:val="FFFFFF" w:themeColor="background1"/>
                <w:lang w:val="es-ES_tradnl"/>
              </w:rPr>
              <w:t>0 palabras).</w:t>
            </w:r>
          </w:p>
        </w:tc>
      </w:tr>
      <w:tr w:rsidR="0010327F" w14:paraId="6C2AAAE3" w14:textId="77777777" w:rsidTr="001F68F4">
        <w:tc>
          <w:tcPr>
            <w:tcW w:w="9395" w:type="dxa"/>
            <w:gridSpan w:val="4"/>
            <w:shd w:val="clear" w:color="auto" w:fill="C5E0B3" w:themeFill="accent6" w:themeFillTint="66"/>
            <w:vAlign w:val="center"/>
          </w:tcPr>
          <w:p w14:paraId="1CD32B23" w14:textId="2A8501E8" w:rsidR="0010327F" w:rsidRPr="00EA5203" w:rsidRDefault="00EA5203" w:rsidP="00956BF5">
            <w:pPr>
              <w:jc w:val="both"/>
              <w:rPr>
                <w:rFonts w:ascii="Arial" w:hAnsi="Arial" w:cs="Arial"/>
                <w:b/>
                <w:bCs/>
                <w:lang w:val="es-ES_tradnl"/>
              </w:rPr>
            </w:pPr>
            <w:r w:rsidRPr="00EA5203">
              <w:rPr>
                <w:rFonts w:ascii="Arial" w:hAnsi="Arial" w:cs="Arial"/>
                <w:b/>
                <w:bCs/>
                <w:lang w:val="es-ES_tradnl"/>
              </w:rPr>
              <w:t>Cuantitativos</w:t>
            </w:r>
            <w:r w:rsidR="00513647">
              <w:rPr>
                <w:rFonts w:ascii="Arial" w:hAnsi="Arial" w:cs="Arial"/>
                <w:b/>
                <w:bCs/>
                <w:lang w:val="es-ES_tradnl"/>
              </w:rPr>
              <w:t xml:space="preserve"> </w:t>
            </w:r>
            <w:r w:rsidR="00513647" w:rsidRPr="00513647">
              <w:rPr>
                <w:rFonts w:ascii="Arial" w:hAnsi="Arial" w:cs="Arial"/>
                <w:lang w:val="es-ES_tradnl"/>
              </w:rPr>
              <w:t>(máximo 200 palabras)</w:t>
            </w:r>
          </w:p>
        </w:tc>
      </w:tr>
      <w:tr w:rsidR="00EA5203" w14:paraId="02816E73" w14:textId="77777777" w:rsidTr="00956BF5">
        <w:tc>
          <w:tcPr>
            <w:tcW w:w="9395" w:type="dxa"/>
            <w:gridSpan w:val="4"/>
            <w:vAlign w:val="center"/>
          </w:tcPr>
          <w:p w14:paraId="02A4ACAF" w14:textId="77777777" w:rsidR="00EA5203" w:rsidRPr="00EA5203" w:rsidRDefault="00EA5203" w:rsidP="00956BF5">
            <w:pPr>
              <w:jc w:val="both"/>
              <w:rPr>
                <w:rFonts w:ascii="Arial" w:hAnsi="Arial" w:cs="Arial"/>
                <w:lang w:val="es-ES_tradnl"/>
              </w:rPr>
            </w:pPr>
          </w:p>
        </w:tc>
      </w:tr>
      <w:tr w:rsidR="00EA5203" w14:paraId="15883950" w14:textId="77777777" w:rsidTr="001F68F4">
        <w:tc>
          <w:tcPr>
            <w:tcW w:w="9395" w:type="dxa"/>
            <w:gridSpan w:val="4"/>
            <w:shd w:val="clear" w:color="auto" w:fill="C5E0B3" w:themeFill="accent6" w:themeFillTint="66"/>
            <w:vAlign w:val="center"/>
          </w:tcPr>
          <w:p w14:paraId="408DA88E" w14:textId="501A781B" w:rsidR="00EA5203" w:rsidRPr="00EA5203" w:rsidRDefault="00EA5203" w:rsidP="00956BF5">
            <w:pPr>
              <w:jc w:val="both"/>
              <w:rPr>
                <w:rFonts w:ascii="Arial" w:hAnsi="Arial" w:cs="Arial"/>
                <w:b/>
                <w:bCs/>
                <w:lang w:val="es-ES_tradnl"/>
              </w:rPr>
            </w:pPr>
            <w:r w:rsidRPr="00EA5203">
              <w:rPr>
                <w:rFonts w:ascii="Arial" w:hAnsi="Arial" w:cs="Arial"/>
                <w:b/>
                <w:bCs/>
                <w:lang w:val="es-ES_tradnl"/>
              </w:rPr>
              <w:t>Cualitativos</w:t>
            </w:r>
            <w:r w:rsidR="00513647">
              <w:rPr>
                <w:rFonts w:ascii="Arial" w:hAnsi="Arial" w:cs="Arial"/>
                <w:b/>
                <w:bCs/>
                <w:lang w:val="es-ES_tradnl"/>
              </w:rPr>
              <w:t xml:space="preserve"> </w:t>
            </w:r>
            <w:r w:rsidR="00513647" w:rsidRPr="00513647">
              <w:rPr>
                <w:rFonts w:ascii="Arial" w:hAnsi="Arial" w:cs="Arial"/>
                <w:lang w:val="es-ES_tradnl"/>
              </w:rPr>
              <w:t>(máximo 300 palabras)</w:t>
            </w:r>
          </w:p>
        </w:tc>
      </w:tr>
      <w:tr w:rsidR="00EA5203" w14:paraId="1F6649BF" w14:textId="77777777" w:rsidTr="00956BF5">
        <w:tc>
          <w:tcPr>
            <w:tcW w:w="9395" w:type="dxa"/>
            <w:gridSpan w:val="4"/>
            <w:vAlign w:val="center"/>
          </w:tcPr>
          <w:p w14:paraId="7D7F8034" w14:textId="77777777" w:rsidR="00EA5203" w:rsidRPr="00C7264D" w:rsidRDefault="00EA5203" w:rsidP="00956BF5">
            <w:pPr>
              <w:jc w:val="both"/>
              <w:rPr>
                <w:rFonts w:ascii="Arial" w:hAnsi="Arial" w:cs="Arial"/>
                <w:highlight w:val="cyan"/>
                <w:lang w:val="es-ES_tradnl"/>
              </w:rPr>
            </w:pPr>
          </w:p>
        </w:tc>
      </w:tr>
      <w:tr w:rsidR="0010327F" w14:paraId="395899EB" w14:textId="77777777" w:rsidTr="001F68F4">
        <w:tc>
          <w:tcPr>
            <w:tcW w:w="9395" w:type="dxa"/>
            <w:gridSpan w:val="4"/>
            <w:shd w:val="clear" w:color="auto" w:fill="C5E0B3" w:themeFill="accent6" w:themeFillTint="66"/>
            <w:vAlign w:val="center"/>
          </w:tcPr>
          <w:p w14:paraId="3BEACA1D" w14:textId="3DFC818D" w:rsidR="0010327F" w:rsidRPr="00C7264D" w:rsidRDefault="00F001B4" w:rsidP="00956BF5">
            <w:pPr>
              <w:jc w:val="both"/>
              <w:rPr>
                <w:rFonts w:ascii="Arial" w:hAnsi="Arial" w:cs="Arial"/>
                <w:highlight w:val="cyan"/>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1F68F4">
              <w:rPr>
                <w:rFonts w:ascii="Arial" w:hAnsi="Arial" w:cs="Arial"/>
                <w:b/>
                <w:bCs/>
                <w:lang w:val="es-ES_tradnl"/>
              </w:rPr>
              <w:t xml:space="preserve">. </w:t>
            </w:r>
            <w:r w:rsidR="001F68F4" w:rsidRPr="00E85B6F">
              <w:rPr>
                <w:rFonts w:ascii="Arial" w:hAnsi="Arial" w:cs="Arial"/>
                <w:lang w:val="es-ES_tradnl"/>
              </w:rPr>
              <w:t>(Marque con X, se pueden seleccionar varias opciones).</w:t>
            </w:r>
          </w:p>
        </w:tc>
      </w:tr>
      <w:tr w:rsidR="00D97C22" w14:paraId="3B1127F9" w14:textId="77777777" w:rsidTr="00D97C22">
        <w:trPr>
          <w:trHeight w:val="154"/>
        </w:trPr>
        <w:tc>
          <w:tcPr>
            <w:tcW w:w="562" w:type="dxa"/>
            <w:vAlign w:val="center"/>
          </w:tcPr>
          <w:p w14:paraId="01D2A017" w14:textId="77777777" w:rsidR="00D97C22" w:rsidRDefault="00D97C22" w:rsidP="00956BF5">
            <w:pPr>
              <w:jc w:val="both"/>
              <w:rPr>
                <w:rFonts w:ascii="Arial" w:hAnsi="Arial" w:cs="Arial"/>
                <w:lang w:val="es-ES_tradnl"/>
              </w:rPr>
            </w:pPr>
          </w:p>
        </w:tc>
        <w:tc>
          <w:tcPr>
            <w:tcW w:w="4135" w:type="dxa"/>
            <w:vAlign w:val="center"/>
          </w:tcPr>
          <w:p w14:paraId="08543281" w14:textId="2759FABC" w:rsidR="00D97C22" w:rsidRDefault="00D97C22" w:rsidP="00956BF5">
            <w:pPr>
              <w:jc w:val="both"/>
              <w:rPr>
                <w:rFonts w:ascii="Arial" w:hAnsi="Arial" w:cs="Arial"/>
                <w:lang w:val="es-ES_tradnl"/>
              </w:rPr>
            </w:pPr>
            <w:r>
              <w:rPr>
                <w:rFonts w:ascii="Arial" w:hAnsi="Arial" w:cs="Arial"/>
                <w:lang w:val="es-ES_tradnl"/>
              </w:rPr>
              <w:t>Documentos institucionales que los demuestren.</w:t>
            </w:r>
          </w:p>
        </w:tc>
        <w:tc>
          <w:tcPr>
            <w:tcW w:w="543" w:type="dxa"/>
            <w:vAlign w:val="center"/>
          </w:tcPr>
          <w:p w14:paraId="21222F6C" w14:textId="77777777" w:rsidR="00D97C22" w:rsidRDefault="00D97C22" w:rsidP="00956BF5">
            <w:pPr>
              <w:jc w:val="both"/>
              <w:rPr>
                <w:rFonts w:ascii="Arial" w:hAnsi="Arial" w:cs="Arial"/>
                <w:lang w:val="es-ES_tradnl"/>
              </w:rPr>
            </w:pPr>
          </w:p>
        </w:tc>
        <w:tc>
          <w:tcPr>
            <w:tcW w:w="4155" w:type="dxa"/>
            <w:vAlign w:val="center"/>
          </w:tcPr>
          <w:p w14:paraId="57217EFA" w14:textId="7F980E41" w:rsidR="00D97C22" w:rsidRDefault="00D97C22" w:rsidP="00956BF5">
            <w:pPr>
              <w:jc w:val="both"/>
              <w:rPr>
                <w:rFonts w:ascii="Arial" w:hAnsi="Arial" w:cs="Arial"/>
                <w:lang w:val="es-ES_tradnl"/>
              </w:rPr>
            </w:pPr>
            <w:r>
              <w:rPr>
                <w:rFonts w:ascii="Arial" w:hAnsi="Arial" w:cs="Arial"/>
                <w:lang w:val="es-ES_tradnl"/>
              </w:rPr>
              <w:t>Recursos audiovisuales que los validen.</w:t>
            </w:r>
          </w:p>
        </w:tc>
      </w:tr>
      <w:tr w:rsidR="00D97C22" w14:paraId="28CF102D" w14:textId="77777777" w:rsidTr="00D97C22">
        <w:trPr>
          <w:trHeight w:val="154"/>
        </w:trPr>
        <w:tc>
          <w:tcPr>
            <w:tcW w:w="562" w:type="dxa"/>
            <w:vAlign w:val="center"/>
          </w:tcPr>
          <w:p w14:paraId="56AAD2F3" w14:textId="77777777" w:rsidR="00D97C22" w:rsidRDefault="00D97C22" w:rsidP="00956BF5">
            <w:pPr>
              <w:jc w:val="both"/>
              <w:rPr>
                <w:rFonts w:ascii="Arial" w:hAnsi="Arial" w:cs="Arial"/>
                <w:lang w:val="es-ES_tradnl"/>
              </w:rPr>
            </w:pPr>
          </w:p>
        </w:tc>
        <w:tc>
          <w:tcPr>
            <w:tcW w:w="4135" w:type="dxa"/>
            <w:vAlign w:val="center"/>
          </w:tcPr>
          <w:p w14:paraId="726B8785" w14:textId="0E703D96" w:rsidR="00D97C22" w:rsidRDefault="00D97C22" w:rsidP="00956BF5">
            <w:pPr>
              <w:jc w:val="both"/>
              <w:rPr>
                <w:rFonts w:ascii="Arial" w:hAnsi="Arial" w:cs="Arial"/>
                <w:lang w:val="es-ES_tradnl"/>
              </w:rPr>
            </w:pPr>
            <w:r>
              <w:rPr>
                <w:rFonts w:ascii="Arial" w:hAnsi="Arial" w:cs="Arial"/>
                <w:lang w:val="es-ES_tradnl"/>
              </w:rPr>
              <w:t>Testimonios de personas beneficiarias u otras instituciones que los referencien</w:t>
            </w:r>
          </w:p>
        </w:tc>
        <w:tc>
          <w:tcPr>
            <w:tcW w:w="543" w:type="dxa"/>
            <w:vAlign w:val="center"/>
          </w:tcPr>
          <w:p w14:paraId="223AF1F4" w14:textId="77777777" w:rsidR="00D97C22" w:rsidRDefault="00D97C22" w:rsidP="00956BF5">
            <w:pPr>
              <w:jc w:val="both"/>
              <w:rPr>
                <w:rFonts w:ascii="Arial" w:hAnsi="Arial" w:cs="Arial"/>
                <w:lang w:val="es-ES_tradnl"/>
              </w:rPr>
            </w:pPr>
          </w:p>
        </w:tc>
        <w:tc>
          <w:tcPr>
            <w:tcW w:w="4155" w:type="dxa"/>
            <w:vAlign w:val="center"/>
          </w:tcPr>
          <w:p w14:paraId="0E0D219C" w14:textId="6B395AE7" w:rsidR="00D97C22" w:rsidRDefault="00D97C22" w:rsidP="00956BF5">
            <w:pPr>
              <w:jc w:val="both"/>
              <w:rPr>
                <w:rFonts w:ascii="Arial" w:hAnsi="Arial" w:cs="Arial"/>
                <w:lang w:val="es-ES_tradnl"/>
              </w:rPr>
            </w:pPr>
            <w:r>
              <w:rPr>
                <w:rFonts w:ascii="Arial" w:hAnsi="Arial" w:cs="Arial"/>
                <w:lang w:val="es-ES_tradnl"/>
              </w:rPr>
              <w:t>Otras.</w:t>
            </w:r>
          </w:p>
        </w:tc>
      </w:tr>
      <w:tr w:rsidR="001F68F4" w:rsidRPr="009D4946" w14:paraId="3EA8629E" w14:textId="77777777" w:rsidTr="00756416">
        <w:tc>
          <w:tcPr>
            <w:tcW w:w="9395" w:type="dxa"/>
            <w:gridSpan w:val="4"/>
            <w:shd w:val="clear" w:color="auto" w:fill="C5E0B3" w:themeFill="accent6" w:themeFillTint="66"/>
            <w:vAlign w:val="center"/>
          </w:tcPr>
          <w:p w14:paraId="355FFE37" w14:textId="77777777" w:rsidR="001F68F4" w:rsidRPr="009D4946" w:rsidRDefault="001F68F4" w:rsidP="00756416">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1F68F4" w14:paraId="0092B9C3" w14:textId="77777777" w:rsidTr="00756416">
        <w:tc>
          <w:tcPr>
            <w:tcW w:w="9395" w:type="dxa"/>
            <w:gridSpan w:val="4"/>
            <w:vAlign w:val="center"/>
          </w:tcPr>
          <w:p w14:paraId="5CDC0AAF" w14:textId="77777777" w:rsidR="001F68F4" w:rsidRDefault="001F68F4" w:rsidP="00756416">
            <w:pPr>
              <w:jc w:val="both"/>
              <w:rPr>
                <w:rFonts w:ascii="Arial" w:hAnsi="Arial" w:cs="Arial"/>
                <w:lang w:val="es-ES_tradnl"/>
              </w:rPr>
            </w:pPr>
          </w:p>
        </w:tc>
      </w:tr>
    </w:tbl>
    <w:p w14:paraId="53B0815F" w14:textId="77777777" w:rsidR="001F68F4" w:rsidRDefault="001F68F4" w:rsidP="009B609C">
      <w:pPr>
        <w:jc w:val="both"/>
        <w:rPr>
          <w:rFonts w:ascii="Arial" w:hAnsi="Arial" w:cs="Arial"/>
          <w:b/>
          <w:bCs/>
          <w:lang w:val="es-ES_tradnl"/>
        </w:rPr>
      </w:pPr>
    </w:p>
    <w:p w14:paraId="7BD78713" w14:textId="3664CA45" w:rsidR="009B609C" w:rsidRDefault="009B609C" w:rsidP="009B609C">
      <w:pPr>
        <w:jc w:val="both"/>
        <w:rPr>
          <w:rFonts w:ascii="Arial" w:hAnsi="Arial" w:cs="Arial"/>
        </w:rPr>
      </w:pPr>
      <w:r>
        <w:rPr>
          <w:rFonts w:ascii="Arial" w:hAnsi="Arial" w:cs="Arial"/>
          <w:b/>
          <w:bCs/>
          <w:lang w:val="es-ES_tradnl"/>
        </w:rPr>
        <w:lastRenderedPageBreak/>
        <w:t xml:space="preserve">Nota: </w:t>
      </w:r>
      <w:r>
        <w:rPr>
          <w:rFonts w:ascii="Arial" w:hAnsi="Arial" w:cs="Arial"/>
        </w:rPr>
        <w:t xml:space="preserve">Como se señala en los Términos de Referencia del presente Concurso, el comité evaluador podrá solicitar evidencias que sustenten la información diligenciada en este formulario. </w:t>
      </w:r>
    </w:p>
    <w:p w14:paraId="3849A1F8" w14:textId="77777777" w:rsidR="009B609C" w:rsidRPr="009B609C" w:rsidRDefault="009B609C" w:rsidP="00784992">
      <w:pPr>
        <w:rPr>
          <w:rFonts w:asciiTheme="minorHAnsi" w:hAnsiTheme="minorHAnsi"/>
          <w:b/>
        </w:rPr>
      </w:pPr>
    </w:p>
    <w:tbl>
      <w:tblPr>
        <w:tblStyle w:val="Tablaconcuadrcula"/>
        <w:tblW w:w="0" w:type="auto"/>
        <w:tblLook w:val="04A0" w:firstRow="1" w:lastRow="0" w:firstColumn="1" w:lastColumn="0" w:noHBand="0" w:noVBand="1"/>
      </w:tblPr>
      <w:tblGrid>
        <w:gridCol w:w="9395"/>
      </w:tblGrid>
      <w:tr w:rsidR="00EA32A1" w14:paraId="59EC2867" w14:textId="77777777" w:rsidTr="00B0163C">
        <w:tc>
          <w:tcPr>
            <w:tcW w:w="9395" w:type="dxa"/>
            <w:shd w:val="clear" w:color="auto" w:fill="70AD47" w:themeFill="accent6"/>
            <w:vAlign w:val="center"/>
          </w:tcPr>
          <w:p w14:paraId="497CF5BD" w14:textId="650560CF" w:rsidR="00EA32A1" w:rsidRPr="00F8317B" w:rsidRDefault="00EA32A1" w:rsidP="00956BF5">
            <w:pPr>
              <w:rPr>
                <w:rFonts w:ascii="Arial" w:hAnsi="Arial" w:cs="Arial"/>
                <w:lang w:val="es-ES_tradnl"/>
              </w:rPr>
            </w:pPr>
            <w:r w:rsidRPr="00EA32A1">
              <w:rPr>
                <w:rFonts w:ascii="Arial" w:hAnsi="Arial" w:cs="Arial"/>
                <w:b/>
                <w:bCs/>
                <w:color w:val="FFFFFF" w:themeColor="background1"/>
                <w:lang w:val="es-ES_tradnl"/>
              </w:rPr>
              <w:t xml:space="preserve">Describa los problemas y/u obstáculos que </w:t>
            </w:r>
            <w:r>
              <w:rPr>
                <w:rFonts w:ascii="Arial" w:hAnsi="Arial" w:cs="Arial"/>
                <w:b/>
                <w:bCs/>
                <w:color w:val="FFFFFF" w:themeColor="background1"/>
                <w:lang w:val="es-ES_tradnl"/>
              </w:rPr>
              <w:t>han tenido que</w:t>
            </w:r>
            <w:r w:rsidRPr="00EA32A1">
              <w:rPr>
                <w:rFonts w:ascii="Arial" w:hAnsi="Arial" w:cs="Arial"/>
                <w:b/>
                <w:bCs/>
                <w:color w:val="FFFFFF" w:themeColor="background1"/>
                <w:lang w:val="es-ES_tradnl"/>
              </w:rPr>
              <w:t xml:space="preserve"> superarse para la implementación de</w:t>
            </w:r>
            <w:r>
              <w:rPr>
                <w:rFonts w:ascii="Arial" w:hAnsi="Arial" w:cs="Arial"/>
                <w:b/>
                <w:bCs/>
                <w:color w:val="FFFFFF" w:themeColor="background1"/>
                <w:lang w:val="es-ES_tradnl"/>
              </w:rPr>
              <w:t xml:space="preserve"> </w:t>
            </w:r>
            <w:r w:rsidRPr="00EA32A1">
              <w:rPr>
                <w:rFonts w:ascii="Arial" w:hAnsi="Arial" w:cs="Arial"/>
                <w:b/>
                <w:bCs/>
                <w:color w:val="FFFFFF" w:themeColor="background1"/>
                <w:lang w:val="es-ES_tradnl"/>
              </w:rPr>
              <w:t>l</w:t>
            </w:r>
            <w:r>
              <w:rPr>
                <w:rFonts w:ascii="Arial" w:hAnsi="Arial" w:cs="Arial"/>
                <w:b/>
                <w:bCs/>
                <w:color w:val="FFFFFF" w:themeColor="background1"/>
                <w:lang w:val="es-ES_tradnl"/>
              </w:rPr>
              <w:t>a</w:t>
            </w:r>
            <w:r w:rsidRPr="00EA32A1">
              <w:rPr>
                <w:rFonts w:ascii="Arial" w:hAnsi="Arial" w:cs="Arial"/>
                <w:b/>
                <w:bCs/>
                <w:color w:val="FFFFFF" w:themeColor="background1"/>
                <w:lang w:val="es-ES_tradnl"/>
              </w:rPr>
              <w:t xml:space="preserve"> </w:t>
            </w:r>
            <w:r>
              <w:rPr>
                <w:rFonts w:ascii="Arial" w:hAnsi="Arial" w:cs="Arial"/>
                <w:b/>
                <w:bCs/>
                <w:color w:val="FFFFFF" w:themeColor="background1"/>
                <w:lang w:val="es-ES_tradnl"/>
              </w:rPr>
              <w:t>práctica</w:t>
            </w:r>
            <w:r w:rsidR="00E85B6F">
              <w:rPr>
                <w:rFonts w:ascii="Arial" w:hAnsi="Arial" w:cs="Arial"/>
                <w:b/>
                <w:bCs/>
                <w:color w:val="FFFFFF" w:themeColor="background1"/>
                <w:lang w:val="es-ES_tradnl"/>
              </w:rPr>
              <w:t>.</w:t>
            </w:r>
            <w:r w:rsidRPr="00EA32A1">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E85B6F">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BA4F38">
              <w:rPr>
                <w:rFonts w:ascii="Arial" w:hAnsi="Arial" w:cs="Arial"/>
                <w:color w:val="FFFFFF" w:themeColor="background1"/>
                <w:lang w:val="es-ES_tradnl"/>
              </w:rPr>
              <w:t>3</w:t>
            </w:r>
            <w:r>
              <w:rPr>
                <w:rFonts w:ascii="Arial" w:hAnsi="Arial" w:cs="Arial"/>
                <w:color w:val="FFFFFF" w:themeColor="background1"/>
                <w:lang w:val="es-ES_tradnl"/>
              </w:rPr>
              <w:t>00 palabras).</w:t>
            </w:r>
          </w:p>
        </w:tc>
      </w:tr>
      <w:tr w:rsidR="00EA32A1" w14:paraId="7B78E0AF" w14:textId="77777777" w:rsidTr="00EA32A1">
        <w:tc>
          <w:tcPr>
            <w:tcW w:w="9395" w:type="dxa"/>
            <w:shd w:val="clear" w:color="auto" w:fill="auto"/>
            <w:vAlign w:val="center"/>
          </w:tcPr>
          <w:p w14:paraId="281CFF3F" w14:textId="77777777" w:rsidR="00EA32A1" w:rsidRPr="00EA32A1" w:rsidRDefault="00EA32A1" w:rsidP="00956BF5">
            <w:pPr>
              <w:rPr>
                <w:rFonts w:ascii="Arial" w:hAnsi="Arial" w:cs="Arial"/>
                <w:b/>
                <w:bCs/>
                <w:color w:val="FFFFFF" w:themeColor="background1"/>
                <w:lang w:val="es-ES_tradnl"/>
              </w:rPr>
            </w:pPr>
          </w:p>
        </w:tc>
      </w:tr>
    </w:tbl>
    <w:p w14:paraId="723DD763" w14:textId="0D50C48A" w:rsidR="00EA32A1" w:rsidRDefault="00EA32A1" w:rsidP="00784992">
      <w:pPr>
        <w:rPr>
          <w:rFonts w:ascii="Arial" w:hAnsi="Arial" w:cs="Arial"/>
        </w:rPr>
      </w:pPr>
    </w:p>
    <w:tbl>
      <w:tblPr>
        <w:tblStyle w:val="Tablaconcuadrcula"/>
        <w:tblW w:w="0" w:type="auto"/>
        <w:tblLook w:val="04A0" w:firstRow="1" w:lastRow="0" w:firstColumn="1" w:lastColumn="0" w:noHBand="0" w:noVBand="1"/>
      </w:tblPr>
      <w:tblGrid>
        <w:gridCol w:w="9395"/>
      </w:tblGrid>
      <w:tr w:rsidR="00EA32A1" w14:paraId="5269DDD9" w14:textId="77777777" w:rsidTr="00B0163C">
        <w:tc>
          <w:tcPr>
            <w:tcW w:w="9395" w:type="dxa"/>
            <w:shd w:val="clear" w:color="auto" w:fill="70AD47" w:themeFill="accent6"/>
            <w:vAlign w:val="center"/>
          </w:tcPr>
          <w:p w14:paraId="3A330594" w14:textId="6B273B24" w:rsidR="00EA32A1" w:rsidRPr="00F8317B" w:rsidRDefault="00EA32A1" w:rsidP="00956BF5">
            <w:pPr>
              <w:rPr>
                <w:rFonts w:ascii="Arial" w:hAnsi="Arial" w:cs="Arial"/>
                <w:lang w:val="es-ES_tradnl"/>
              </w:rPr>
            </w:pPr>
            <w:r w:rsidRPr="00EA32A1">
              <w:rPr>
                <w:rFonts w:ascii="Arial" w:hAnsi="Arial" w:cs="Arial"/>
                <w:b/>
                <w:bCs/>
                <w:color w:val="FFFFFF" w:themeColor="background1"/>
                <w:lang w:val="es-ES_tradnl"/>
              </w:rPr>
              <w:t>Describa l</w:t>
            </w:r>
            <w:r>
              <w:rPr>
                <w:rFonts w:ascii="Arial" w:hAnsi="Arial" w:cs="Arial"/>
                <w:b/>
                <w:bCs/>
                <w:color w:val="FFFFFF" w:themeColor="background1"/>
                <w:lang w:val="es-ES_tradnl"/>
              </w:rPr>
              <w:t>a</w:t>
            </w:r>
            <w:r w:rsidRPr="00EA32A1">
              <w:rPr>
                <w:rFonts w:ascii="Arial" w:hAnsi="Arial" w:cs="Arial"/>
                <w:b/>
                <w:bCs/>
                <w:color w:val="FFFFFF" w:themeColor="background1"/>
                <w:lang w:val="es-ES_tradnl"/>
              </w:rPr>
              <w:t xml:space="preserve">s </w:t>
            </w:r>
            <w:r>
              <w:rPr>
                <w:rFonts w:ascii="Arial" w:hAnsi="Arial" w:cs="Arial"/>
                <w:b/>
                <w:bCs/>
                <w:color w:val="FFFFFF" w:themeColor="background1"/>
                <w:lang w:val="es-ES_tradnl"/>
              </w:rPr>
              <w:t>fortalezas</w:t>
            </w:r>
            <w:r w:rsidRPr="00EA32A1">
              <w:rPr>
                <w:rFonts w:ascii="Arial" w:hAnsi="Arial" w:cs="Arial"/>
                <w:b/>
                <w:bCs/>
                <w:color w:val="FFFFFF" w:themeColor="background1"/>
                <w:lang w:val="es-ES_tradnl"/>
              </w:rPr>
              <w:t xml:space="preserve"> y/</w:t>
            </w:r>
            <w:r>
              <w:rPr>
                <w:rFonts w:ascii="Arial" w:hAnsi="Arial" w:cs="Arial"/>
                <w:b/>
                <w:bCs/>
                <w:color w:val="FFFFFF" w:themeColor="background1"/>
                <w:lang w:val="es-ES_tradnl"/>
              </w:rPr>
              <w:t>o</w:t>
            </w:r>
            <w:r w:rsidRPr="00EA32A1">
              <w:rPr>
                <w:rFonts w:ascii="Arial" w:hAnsi="Arial" w:cs="Arial"/>
                <w:b/>
                <w:bCs/>
                <w:color w:val="FFFFFF" w:themeColor="background1"/>
                <w:lang w:val="es-ES_tradnl"/>
              </w:rPr>
              <w:t xml:space="preserve"> </w:t>
            </w:r>
            <w:r>
              <w:rPr>
                <w:rFonts w:ascii="Arial" w:hAnsi="Arial" w:cs="Arial"/>
                <w:b/>
                <w:bCs/>
                <w:color w:val="FFFFFF" w:themeColor="background1"/>
                <w:lang w:val="es-ES_tradnl"/>
              </w:rPr>
              <w:t>ventajas</w:t>
            </w:r>
            <w:r w:rsidRPr="00EA32A1">
              <w:rPr>
                <w:rFonts w:ascii="Arial" w:hAnsi="Arial" w:cs="Arial"/>
                <w:b/>
                <w:bCs/>
                <w:color w:val="FFFFFF" w:themeColor="background1"/>
                <w:lang w:val="es-ES_tradnl"/>
              </w:rPr>
              <w:t xml:space="preserve"> que </w:t>
            </w:r>
            <w:r>
              <w:rPr>
                <w:rFonts w:ascii="Arial" w:hAnsi="Arial" w:cs="Arial"/>
                <w:b/>
                <w:bCs/>
                <w:color w:val="FFFFFF" w:themeColor="background1"/>
                <w:lang w:val="es-ES_tradnl"/>
              </w:rPr>
              <w:t>han favorecido</w:t>
            </w:r>
            <w:r w:rsidRPr="00EA32A1">
              <w:rPr>
                <w:rFonts w:ascii="Arial" w:hAnsi="Arial" w:cs="Arial"/>
                <w:b/>
                <w:bCs/>
                <w:color w:val="FFFFFF" w:themeColor="background1"/>
                <w:lang w:val="es-ES_tradnl"/>
              </w:rPr>
              <w:t xml:space="preserve"> la implementación de</w:t>
            </w:r>
            <w:r>
              <w:rPr>
                <w:rFonts w:ascii="Arial" w:hAnsi="Arial" w:cs="Arial"/>
                <w:b/>
                <w:bCs/>
                <w:color w:val="FFFFFF" w:themeColor="background1"/>
                <w:lang w:val="es-ES_tradnl"/>
              </w:rPr>
              <w:t xml:space="preserve"> </w:t>
            </w:r>
            <w:r w:rsidRPr="00EA32A1">
              <w:rPr>
                <w:rFonts w:ascii="Arial" w:hAnsi="Arial" w:cs="Arial"/>
                <w:b/>
                <w:bCs/>
                <w:color w:val="FFFFFF" w:themeColor="background1"/>
                <w:lang w:val="es-ES_tradnl"/>
              </w:rPr>
              <w:t>l</w:t>
            </w:r>
            <w:r>
              <w:rPr>
                <w:rFonts w:ascii="Arial" w:hAnsi="Arial" w:cs="Arial"/>
                <w:b/>
                <w:bCs/>
                <w:color w:val="FFFFFF" w:themeColor="background1"/>
                <w:lang w:val="es-ES_tradnl"/>
              </w:rPr>
              <w:t>a</w:t>
            </w:r>
            <w:r w:rsidRPr="00EA32A1">
              <w:rPr>
                <w:rFonts w:ascii="Arial" w:hAnsi="Arial" w:cs="Arial"/>
                <w:b/>
                <w:bCs/>
                <w:color w:val="FFFFFF" w:themeColor="background1"/>
                <w:lang w:val="es-ES_tradnl"/>
              </w:rPr>
              <w:t xml:space="preserve"> </w:t>
            </w:r>
            <w:r>
              <w:rPr>
                <w:rFonts w:ascii="Arial" w:hAnsi="Arial" w:cs="Arial"/>
                <w:b/>
                <w:bCs/>
                <w:color w:val="FFFFFF" w:themeColor="background1"/>
                <w:lang w:val="es-ES_tradnl"/>
              </w:rPr>
              <w:t>iniciativa</w:t>
            </w:r>
            <w:r w:rsidR="00E85B6F">
              <w:rPr>
                <w:rFonts w:ascii="Arial" w:hAnsi="Arial" w:cs="Arial"/>
                <w:b/>
                <w:bCs/>
                <w:color w:val="FFFFFF" w:themeColor="background1"/>
                <w:lang w:val="es-ES_tradnl"/>
              </w:rPr>
              <w:t>.</w:t>
            </w:r>
            <w:r w:rsidRPr="00EA32A1">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E85B6F">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BA4F38">
              <w:rPr>
                <w:rFonts w:ascii="Arial" w:hAnsi="Arial" w:cs="Arial"/>
                <w:color w:val="FFFFFF" w:themeColor="background1"/>
                <w:lang w:val="es-ES_tradnl"/>
              </w:rPr>
              <w:t>3</w:t>
            </w:r>
            <w:r>
              <w:rPr>
                <w:rFonts w:ascii="Arial" w:hAnsi="Arial" w:cs="Arial"/>
                <w:color w:val="FFFFFF" w:themeColor="background1"/>
                <w:lang w:val="es-ES_tradnl"/>
              </w:rPr>
              <w:t>00 palabras).</w:t>
            </w:r>
          </w:p>
        </w:tc>
      </w:tr>
      <w:tr w:rsidR="00EA32A1" w14:paraId="79C001EB" w14:textId="77777777" w:rsidTr="00956BF5">
        <w:tc>
          <w:tcPr>
            <w:tcW w:w="9395" w:type="dxa"/>
            <w:shd w:val="clear" w:color="auto" w:fill="auto"/>
            <w:vAlign w:val="center"/>
          </w:tcPr>
          <w:p w14:paraId="4270BAEE" w14:textId="77777777" w:rsidR="00EA32A1" w:rsidRPr="00EA32A1" w:rsidRDefault="00EA32A1" w:rsidP="00956BF5">
            <w:pPr>
              <w:rPr>
                <w:rFonts w:ascii="Arial" w:hAnsi="Arial" w:cs="Arial"/>
                <w:b/>
                <w:bCs/>
                <w:color w:val="FFFFFF" w:themeColor="background1"/>
                <w:lang w:val="es-ES_tradnl"/>
              </w:rPr>
            </w:pPr>
          </w:p>
        </w:tc>
      </w:tr>
    </w:tbl>
    <w:p w14:paraId="6E908B0B" w14:textId="12F48570" w:rsidR="00EA32A1" w:rsidRDefault="00EA32A1" w:rsidP="00784992">
      <w:pPr>
        <w:rPr>
          <w:rFonts w:ascii="Arial" w:hAnsi="Arial" w:cs="Arial"/>
        </w:rPr>
      </w:pPr>
    </w:p>
    <w:tbl>
      <w:tblPr>
        <w:tblStyle w:val="Tablaconcuadrcula"/>
        <w:tblW w:w="0" w:type="auto"/>
        <w:tblLook w:val="04A0" w:firstRow="1" w:lastRow="0" w:firstColumn="1" w:lastColumn="0" w:noHBand="0" w:noVBand="1"/>
      </w:tblPr>
      <w:tblGrid>
        <w:gridCol w:w="1129"/>
        <w:gridCol w:w="3568"/>
        <w:gridCol w:w="1110"/>
        <w:gridCol w:w="3588"/>
      </w:tblGrid>
      <w:tr w:rsidR="002B67F2" w14:paraId="5998A156" w14:textId="77777777" w:rsidTr="00B0163C">
        <w:tc>
          <w:tcPr>
            <w:tcW w:w="9395" w:type="dxa"/>
            <w:gridSpan w:val="4"/>
            <w:shd w:val="clear" w:color="auto" w:fill="70AD47" w:themeFill="accent6"/>
            <w:vAlign w:val="center"/>
          </w:tcPr>
          <w:p w14:paraId="7958AAAD" w14:textId="4E685AEB" w:rsidR="002B67F2" w:rsidRPr="00F8317B" w:rsidRDefault="00E85B6F" w:rsidP="00A95E13">
            <w:pPr>
              <w:rPr>
                <w:rFonts w:ascii="Arial" w:hAnsi="Arial" w:cs="Arial"/>
                <w:lang w:val="es-ES_tradnl"/>
              </w:rPr>
            </w:pPr>
            <w:r>
              <w:rPr>
                <w:rFonts w:ascii="Arial" w:hAnsi="Arial" w:cs="Arial"/>
                <w:b/>
                <w:bCs/>
                <w:color w:val="FFFFFF" w:themeColor="background1"/>
                <w:lang w:val="es-ES_tradnl"/>
              </w:rPr>
              <w:t xml:space="preserve">Señales los aspectos en los que se evidencian </w:t>
            </w:r>
            <w:r w:rsidR="002B67F2">
              <w:rPr>
                <w:rFonts w:ascii="Arial" w:hAnsi="Arial" w:cs="Arial"/>
                <w:b/>
                <w:bCs/>
                <w:color w:val="FFFFFF" w:themeColor="background1"/>
                <w:lang w:val="es-ES_tradnl"/>
              </w:rPr>
              <w:t xml:space="preserve">oportunidades de mejora o fortalecimiento </w:t>
            </w:r>
            <w:r>
              <w:rPr>
                <w:rFonts w:ascii="Arial" w:hAnsi="Arial" w:cs="Arial"/>
                <w:b/>
                <w:bCs/>
                <w:color w:val="FFFFFF" w:themeColor="background1"/>
                <w:lang w:val="es-ES_tradnl"/>
              </w:rPr>
              <w:t xml:space="preserve">en </w:t>
            </w:r>
            <w:r w:rsidR="002B67F2">
              <w:rPr>
                <w:rFonts w:ascii="Arial" w:hAnsi="Arial" w:cs="Arial"/>
                <w:b/>
                <w:bCs/>
                <w:color w:val="FFFFFF" w:themeColor="background1"/>
                <w:lang w:val="es-ES_tradnl"/>
              </w:rPr>
              <w:t>la práctica</w:t>
            </w:r>
            <w:r>
              <w:rPr>
                <w:rFonts w:ascii="Arial" w:hAnsi="Arial" w:cs="Arial"/>
                <w:b/>
                <w:bCs/>
                <w:color w:val="FFFFFF" w:themeColor="background1"/>
                <w:lang w:val="es-ES_tradnl"/>
              </w:rPr>
              <w:t xml:space="preserve">. </w:t>
            </w:r>
            <w:r w:rsidRPr="00E85B6F">
              <w:rPr>
                <w:rFonts w:ascii="Arial" w:hAnsi="Arial" w:cs="Arial"/>
                <w:color w:val="FFFFFF" w:themeColor="background1"/>
                <w:lang w:val="es-ES_tradnl"/>
              </w:rPr>
              <w:t>(Marque con X, se pueden seleccionar varias opciones).</w:t>
            </w:r>
          </w:p>
        </w:tc>
      </w:tr>
      <w:tr w:rsidR="00132297" w14:paraId="68900D64" w14:textId="77777777" w:rsidTr="00132297">
        <w:tc>
          <w:tcPr>
            <w:tcW w:w="1129" w:type="dxa"/>
            <w:shd w:val="clear" w:color="auto" w:fill="auto"/>
            <w:vAlign w:val="center"/>
          </w:tcPr>
          <w:p w14:paraId="7A757D3D" w14:textId="77777777" w:rsidR="00132297" w:rsidRPr="00132297" w:rsidRDefault="00132297" w:rsidP="00A95E13">
            <w:pPr>
              <w:rPr>
                <w:rFonts w:ascii="Arial" w:hAnsi="Arial" w:cs="Arial"/>
              </w:rPr>
            </w:pPr>
          </w:p>
        </w:tc>
        <w:tc>
          <w:tcPr>
            <w:tcW w:w="3568" w:type="dxa"/>
            <w:shd w:val="clear" w:color="auto" w:fill="auto"/>
            <w:vAlign w:val="center"/>
          </w:tcPr>
          <w:p w14:paraId="085289EB" w14:textId="32CEBA56" w:rsidR="00132297" w:rsidRPr="00132297" w:rsidRDefault="00132297" w:rsidP="00A95E13">
            <w:pPr>
              <w:rPr>
                <w:rFonts w:ascii="Arial" w:hAnsi="Arial" w:cs="Arial"/>
              </w:rPr>
            </w:pPr>
            <w:r w:rsidRPr="00132297">
              <w:rPr>
                <w:rFonts w:ascii="Arial" w:hAnsi="Arial" w:cs="Arial"/>
              </w:rPr>
              <w:t>Financiación.</w:t>
            </w:r>
          </w:p>
        </w:tc>
        <w:tc>
          <w:tcPr>
            <w:tcW w:w="1110" w:type="dxa"/>
            <w:shd w:val="clear" w:color="auto" w:fill="auto"/>
            <w:vAlign w:val="center"/>
          </w:tcPr>
          <w:p w14:paraId="6181C07B" w14:textId="77777777" w:rsidR="00132297" w:rsidRPr="00132297" w:rsidRDefault="00132297" w:rsidP="00A95E13">
            <w:pPr>
              <w:rPr>
                <w:rFonts w:ascii="Arial" w:hAnsi="Arial" w:cs="Arial"/>
              </w:rPr>
            </w:pPr>
          </w:p>
        </w:tc>
        <w:tc>
          <w:tcPr>
            <w:tcW w:w="3588" w:type="dxa"/>
            <w:shd w:val="clear" w:color="auto" w:fill="auto"/>
            <w:vAlign w:val="center"/>
          </w:tcPr>
          <w:p w14:paraId="014C561B" w14:textId="3FCF3588" w:rsidR="00132297" w:rsidRPr="00132297" w:rsidRDefault="00132297" w:rsidP="00A95E13">
            <w:pPr>
              <w:rPr>
                <w:rFonts w:ascii="Arial" w:hAnsi="Arial" w:cs="Arial"/>
              </w:rPr>
            </w:pPr>
            <w:r w:rsidRPr="00132297">
              <w:rPr>
                <w:rFonts w:ascii="Arial" w:hAnsi="Arial" w:cs="Arial"/>
              </w:rPr>
              <w:t>Infraestructura.</w:t>
            </w:r>
          </w:p>
        </w:tc>
      </w:tr>
      <w:tr w:rsidR="00132297" w14:paraId="7BF309BD" w14:textId="77777777" w:rsidTr="00132297">
        <w:tc>
          <w:tcPr>
            <w:tcW w:w="1129" w:type="dxa"/>
            <w:shd w:val="clear" w:color="auto" w:fill="auto"/>
            <w:vAlign w:val="center"/>
          </w:tcPr>
          <w:p w14:paraId="25F0BC7E" w14:textId="77777777" w:rsidR="00132297" w:rsidRPr="00132297" w:rsidRDefault="00132297" w:rsidP="00A95E13">
            <w:pPr>
              <w:rPr>
                <w:rFonts w:ascii="Arial" w:hAnsi="Arial" w:cs="Arial"/>
              </w:rPr>
            </w:pPr>
          </w:p>
        </w:tc>
        <w:tc>
          <w:tcPr>
            <w:tcW w:w="3568" w:type="dxa"/>
            <w:shd w:val="clear" w:color="auto" w:fill="auto"/>
            <w:vAlign w:val="center"/>
          </w:tcPr>
          <w:p w14:paraId="1F7C079D" w14:textId="32467105" w:rsidR="00132297" w:rsidRPr="00132297" w:rsidRDefault="00132297" w:rsidP="00A95E13">
            <w:pPr>
              <w:rPr>
                <w:rFonts w:ascii="Arial" w:hAnsi="Arial" w:cs="Arial"/>
              </w:rPr>
            </w:pPr>
            <w:r w:rsidRPr="00132297">
              <w:rPr>
                <w:rFonts w:ascii="Arial" w:hAnsi="Arial" w:cs="Arial"/>
              </w:rPr>
              <w:t>Talento humano.</w:t>
            </w:r>
          </w:p>
        </w:tc>
        <w:tc>
          <w:tcPr>
            <w:tcW w:w="1110" w:type="dxa"/>
            <w:shd w:val="clear" w:color="auto" w:fill="auto"/>
            <w:vAlign w:val="center"/>
          </w:tcPr>
          <w:p w14:paraId="743CE3B4" w14:textId="77777777" w:rsidR="00132297" w:rsidRPr="00132297" w:rsidRDefault="00132297" w:rsidP="00A95E13">
            <w:pPr>
              <w:rPr>
                <w:rFonts w:ascii="Arial" w:hAnsi="Arial" w:cs="Arial"/>
              </w:rPr>
            </w:pPr>
          </w:p>
        </w:tc>
        <w:tc>
          <w:tcPr>
            <w:tcW w:w="3588" w:type="dxa"/>
            <w:shd w:val="clear" w:color="auto" w:fill="auto"/>
            <w:vAlign w:val="center"/>
          </w:tcPr>
          <w:p w14:paraId="5EF87024" w14:textId="0B457668" w:rsidR="00132297" w:rsidRPr="00132297" w:rsidRDefault="00132297" w:rsidP="00A95E13">
            <w:pPr>
              <w:rPr>
                <w:rFonts w:ascii="Arial" w:hAnsi="Arial" w:cs="Arial"/>
              </w:rPr>
            </w:pPr>
            <w:r w:rsidRPr="00132297">
              <w:rPr>
                <w:rFonts w:ascii="Arial" w:hAnsi="Arial" w:cs="Arial"/>
              </w:rPr>
              <w:t>Fortalecimiento técnico.</w:t>
            </w:r>
          </w:p>
        </w:tc>
      </w:tr>
      <w:tr w:rsidR="00132297" w14:paraId="6DC825E2" w14:textId="77777777" w:rsidTr="00132297">
        <w:tc>
          <w:tcPr>
            <w:tcW w:w="1129" w:type="dxa"/>
            <w:shd w:val="clear" w:color="auto" w:fill="auto"/>
            <w:vAlign w:val="center"/>
          </w:tcPr>
          <w:p w14:paraId="6F539CC7" w14:textId="77777777" w:rsidR="00132297" w:rsidRPr="00132297" w:rsidRDefault="00132297" w:rsidP="00A95E13">
            <w:pPr>
              <w:rPr>
                <w:rFonts w:ascii="Arial" w:hAnsi="Arial" w:cs="Arial"/>
              </w:rPr>
            </w:pPr>
          </w:p>
        </w:tc>
        <w:tc>
          <w:tcPr>
            <w:tcW w:w="3568" w:type="dxa"/>
            <w:shd w:val="clear" w:color="auto" w:fill="auto"/>
            <w:vAlign w:val="center"/>
          </w:tcPr>
          <w:p w14:paraId="75B2822A" w14:textId="50AA59DE" w:rsidR="00132297" w:rsidRPr="00132297" w:rsidRDefault="00132297" w:rsidP="00A95E13">
            <w:pPr>
              <w:rPr>
                <w:rFonts w:ascii="Arial" w:hAnsi="Arial" w:cs="Arial"/>
              </w:rPr>
            </w:pPr>
            <w:r w:rsidRPr="00132297">
              <w:rPr>
                <w:rFonts w:ascii="Arial" w:hAnsi="Arial" w:cs="Arial"/>
              </w:rPr>
              <w:t>Difusión.</w:t>
            </w:r>
          </w:p>
        </w:tc>
        <w:tc>
          <w:tcPr>
            <w:tcW w:w="1110" w:type="dxa"/>
            <w:shd w:val="clear" w:color="auto" w:fill="auto"/>
            <w:vAlign w:val="center"/>
          </w:tcPr>
          <w:p w14:paraId="5C387978" w14:textId="77777777" w:rsidR="00132297" w:rsidRPr="00132297" w:rsidRDefault="00132297" w:rsidP="00A95E13">
            <w:pPr>
              <w:rPr>
                <w:rFonts w:ascii="Arial" w:hAnsi="Arial" w:cs="Arial"/>
              </w:rPr>
            </w:pPr>
          </w:p>
        </w:tc>
        <w:tc>
          <w:tcPr>
            <w:tcW w:w="3588" w:type="dxa"/>
            <w:shd w:val="clear" w:color="auto" w:fill="auto"/>
            <w:vAlign w:val="center"/>
          </w:tcPr>
          <w:p w14:paraId="7D98E64D" w14:textId="02DC18A6" w:rsidR="00132297" w:rsidRPr="00132297" w:rsidRDefault="00132297" w:rsidP="00A95E13">
            <w:pPr>
              <w:rPr>
                <w:rFonts w:ascii="Arial" w:hAnsi="Arial" w:cs="Arial"/>
              </w:rPr>
            </w:pPr>
            <w:r w:rsidRPr="00132297">
              <w:rPr>
                <w:rFonts w:ascii="Arial" w:hAnsi="Arial" w:cs="Arial"/>
              </w:rPr>
              <w:t>Permanencia en el tiempo.</w:t>
            </w:r>
          </w:p>
        </w:tc>
      </w:tr>
      <w:tr w:rsidR="00132297" w14:paraId="7723B7AE" w14:textId="77777777" w:rsidTr="00132297">
        <w:tc>
          <w:tcPr>
            <w:tcW w:w="1129" w:type="dxa"/>
            <w:shd w:val="clear" w:color="auto" w:fill="auto"/>
            <w:vAlign w:val="center"/>
          </w:tcPr>
          <w:p w14:paraId="511B9B43" w14:textId="77777777" w:rsidR="00132297" w:rsidRPr="00132297" w:rsidRDefault="00132297" w:rsidP="00A95E13">
            <w:pPr>
              <w:rPr>
                <w:rFonts w:ascii="Arial" w:hAnsi="Arial" w:cs="Arial"/>
              </w:rPr>
            </w:pPr>
          </w:p>
        </w:tc>
        <w:tc>
          <w:tcPr>
            <w:tcW w:w="3568" w:type="dxa"/>
            <w:shd w:val="clear" w:color="auto" w:fill="auto"/>
            <w:vAlign w:val="center"/>
          </w:tcPr>
          <w:p w14:paraId="2B203D98" w14:textId="39F623F8" w:rsidR="00132297" w:rsidRPr="00132297" w:rsidRDefault="00132297" w:rsidP="00A95E13">
            <w:pPr>
              <w:rPr>
                <w:rFonts w:ascii="Arial" w:hAnsi="Arial" w:cs="Arial"/>
              </w:rPr>
            </w:pPr>
            <w:r w:rsidRPr="00132297">
              <w:rPr>
                <w:rFonts w:ascii="Arial" w:hAnsi="Arial" w:cs="Arial"/>
              </w:rPr>
              <w:t>Equipos y herramientas tecnológicas.</w:t>
            </w:r>
          </w:p>
        </w:tc>
        <w:tc>
          <w:tcPr>
            <w:tcW w:w="1110" w:type="dxa"/>
            <w:shd w:val="clear" w:color="auto" w:fill="auto"/>
            <w:vAlign w:val="center"/>
          </w:tcPr>
          <w:p w14:paraId="0EE7CB69" w14:textId="77777777" w:rsidR="00132297" w:rsidRPr="00132297" w:rsidRDefault="00132297" w:rsidP="00A95E13">
            <w:pPr>
              <w:rPr>
                <w:rFonts w:ascii="Arial" w:hAnsi="Arial" w:cs="Arial"/>
              </w:rPr>
            </w:pPr>
          </w:p>
        </w:tc>
        <w:tc>
          <w:tcPr>
            <w:tcW w:w="3588" w:type="dxa"/>
            <w:shd w:val="clear" w:color="auto" w:fill="auto"/>
            <w:vAlign w:val="center"/>
          </w:tcPr>
          <w:p w14:paraId="6D7330CA" w14:textId="7F0E5218" w:rsidR="00132297" w:rsidRPr="00132297" w:rsidRDefault="00132297" w:rsidP="00A95E13">
            <w:pPr>
              <w:rPr>
                <w:rFonts w:ascii="Arial" w:hAnsi="Arial" w:cs="Arial"/>
              </w:rPr>
            </w:pPr>
            <w:r w:rsidRPr="00132297">
              <w:rPr>
                <w:rFonts w:ascii="Arial" w:hAnsi="Arial" w:cs="Arial"/>
              </w:rPr>
              <w:t>Otros</w:t>
            </w:r>
          </w:p>
        </w:tc>
      </w:tr>
      <w:tr w:rsidR="002B67F2" w14:paraId="6F4FE516" w14:textId="77777777" w:rsidTr="00B0163C">
        <w:tc>
          <w:tcPr>
            <w:tcW w:w="9395" w:type="dxa"/>
            <w:gridSpan w:val="4"/>
            <w:shd w:val="clear" w:color="auto" w:fill="C5E0B3" w:themeFill="accent6" w:themeFillTint="66"/>
            <w:vAlign w:val="center"/>
          </w:tcPr>
          <w:p w14:paraId="4F724F0F" w14:textId="7E8E92D8" w:rsidR="002B67F2" w:rsidRPr="00EA32A1" w:rsidRDefault="00132297" w:rsidP="00A95E13">
            <w:pPr>
              <w:rPr>
                <w:rFonts w:ascii="Arial" w:hAnsi="Arial" w:cs="Arial"/>
                <w:b/>
                <w:bCs/>
                <w:color w:val="FFFFFF" w:themeColor="background1"/>
                <w:lang w:val="es-ES_tradnl"/>
              </w:rPr>
            </w:pPr>
            <w:r w:rsidRPr="009D4946">
              <w:rPr>
                <w:rFonts w:ascii="Arial" w:hAnsi="Arial" w:cs="Arial"/>
                <w:b/>
                <w:bCs/>
                <w:color w:val="000000" w:themeColor="text1"/>
                <w:lang w:val="es-ES_tradnl"/>
              </w:rPr>
              <w:t>Si su respuesta fue “Otras”, especifique cuáles.</w:t>
            </w:r>
          </w:p>
        </w:tc>
      </w:tr>
      <w:tr w:rsidR="00132297" w14:paraId="15E39ADF" w14:textId="77777777" w:rsidTr="00A95E13">
        <w:tc>
          <w:tcPr>
            <w:tcW w:w="9395" w:type="dxa"/>
            <w:gridSpan w:val="4"/>
            <w:shd w:val="clear" w:color="auto" w:fill="auto"/>
            <w:vAlign w:val="center"/>
          </w:tcPr>
          <w:p w14:paraId="4292D434" w14:textId="77777777" w:rsidR="00132297" w:rsidRPr="00132297" w:rsidRDefault="00132297" w:rsidP="00A95E13">
            <w:pPr>
              <w:rPr>
                <w:rFonts w:ascii="Arial" w:hAnsi="Arial" w:cs="Arial"/>
                <w:b/>
                <w:bCs/>
                <w:color w:val="000000" w:themeColor="text1"/>
              </w:rPr>
            </w:pPr>
          </w:p>
        </w:tc>
      </w:tr>
      <w:tr w:rsidR="00E85B6F" w14:paraId="5C5F28EC" w14:textId="77777777" w:rsidTr="00B0163C">
        <w:tc>
          <w:tcPr>
            <w:tcW w:w="9395" w:type="dxa"/>
            <w:gridSpan w:val="4"/>
            <w:shd w:val="clear" w:color="auto" w:fill="C5E0B3" w:themeFill="accent6" w:themeFillTint="66"/>
            <w:vAlign w:val="center"/>
          </w:tcPr>
          <w:p w14:paraId="7053DD56" w14:textId="69ED17CC" w:rsidR="00E85B6F" w:rsidRPr="00E85B6F" w:rsidRDefault="00E85B6F" w:rsidP="00A95E13">
            <w:pPr>
              <w:rPr>
                <w:rFonts w:ascii="Arial" w:hAnsi="Arial" w:cs="Arial"/>
                <w:b/>
                <w:bCs/>
              </w:rPr>
            </w:pPr>
            <w:r w:rsidRPr="00E85B6F">
              <w:rPr>
                <w:rFonts w:ascii="Arial" w:hAnsi="Arial" w:cs="Arial"/>
                <w:b/>
                <w:bCs/>
              </w:rPr>
              <w:t>Describa</w:t>
            </w:r>
            <w:r w:rsidR="00132297">
              <w:rPr>
                <w:rFonts w:ascii="Arial" w:hAnsi="Arial" w:cs="Arial"/>
                <w:b/>
                <w:bCs/>
              </w:rPr>
              <w:t xml:space="preserve"> cualitativamente</w:t>
            </w:r>
            <w:r w:rsidRPr="00E85B6F">
              <w:rPr>
                <w:rFonts w:ascii="Arial" w:hAnsi="Arial" w:cs="Arial"/>
                <w:b/>
                <w:bCs/>
              </w:rPr>
              <w:t xml:space="preserve"> las oportunidades de mejora o fortalecimiento </w:t>
            </w:r>
            <w:r w:rsidR="00B0163C">
              <w:rPr>
                <w:rFonts w:ascii="Arial" w:hAnsi="Arial" w:cs="Arial"/>
                <w:b/>
                <w:bCs/>
              </w:rPr>
              <w:t>señaladas en la pregunta anterior</w:t>
            </w:r>
            <w:r>
              <w:rPr>
                <w:rFonts w:ascii="Arial" w:hAnsi="Arial" w:cs="Arial"/>
                <w:b/>
                <w:bCs/>
              </w:rPr>
              <w:t>.</w:t>
            </w:r>
            <w:r w:rsidRPr="00E85B6F">
              <w:rPr>
                <w:rFonts w:ascii="Arial" w:hAnsi="Arial" w:cs="Arial"/>
                <w:b/>
                <w:bCs/>
              </w:rPr>
              <w:t xml:space="preserve"> </w:t>
            </w:r>
            <w:r w:rsidRPr="00E85B6F">
              <w:rPr>
                <w:rFonts w:ascii="Arial" w:hAnsi="Arial" w:cs="Arial"/>
              </w:rPr>
              <w:t xml:space="preserve">(Máximo </w:t>
            </w:r>
            <w:r w:rsidR="00BA4F38">
              <w:rPr>
                <w:rFonts w:ascii="Arial" w:hAnsi="Arial" w:cs="Arial"/>
              </w:rPr>
              <w:t>25</w:t>
            </w:r>
            <w:r w:rsidRPr="00E85B6F">
              <w:rPr>
                <w:rFonts w:ascii="Arial" w:hAnsi="Arial" w:cs="Arial"/>
              </w:rPr>
              <w:t>0 palabras).</w:t>
            </w:r>
          </w:p>
        </w:tc>
      </w:tr>
      <w:tr w:rsidR="00E85B6F" w14:paraId="582C9859" w14:textId="77777777" w:rsidTr="00E85B6F">
        <w:tc>
          <w:tcPr>
            <w:tcW w:w="9395" w:type="dxa"/>
            <w:gridSpan w:val="4"/>
            <w:shd w:val="clear" w:color="auto" w:fill="auto"/>
            <w:vAlign w:val="center"/>
          </w:tcPr>
          <w:p w14:paraId="09C15027" w14:textId="77777777" w:rsidR="00E85B6F" w:rsidRPr="00E85B6F" w:rsidRDefault="00E85B6F" w:rsidP="00A95E13">
            <w:pPr>
              <w:rPr>
                <w:rFonts w:ascii="Arial" w:hAnsi="Arial" w:cs="Arial"/>
                <w:b/>
                <w:bCs/>
              </w:rPr>
            </w:pPr>
          </w:p>
        </w:tc>
      </w:tr>
    </w:tbl>
    <w:p w14:paraId="49AFD3AF" w14:textId="77777777" w:rsidR="002B67F2" w:rsidRDefault="002B67F2" w:rsidP="00784992">
      <w:pPr>
        <w:rPr>
          <w:rFonts w:ascii="Arial" w:hAnsi="Arial" w:cs="Arial"/>
        </w:rPr>
      </w:pPr>
    </w:p>
    <w:p w14:paraId="044DC966" w14:textId="09434726" w:rsidR="004B124C" w:rsidRDefault="00EA19F0" w:rsidP="004B124C">
      <w:pPr>
        <w:rPr>
          <w:rFonts w:ascii="Arial" w:hAnsi="Arial" w:cs="Arial"/>
          <w:b/>
          <w:bCs/>
          <w:lang w:val="es-ES_tradnl"/>
        </w:rPr>
      </w:pPr>
      <w:r>
        <w:rPr>
          <w:rFonts w:ascii="Arial" w:hAnsi="Arial" w:cs="Arial"/>
          <w:b/>
          <w:bCs/>
          <w:lang w:val="es-ES_tradnl"/>
        </w:rPr>
        <w:t>6</w:t>
      </w:r>
      <w:r w:rsidR="004B124C" w:rsidRPr="00CA6E43">
        <w:rPr>
          <w:rFonts w:ascii="Arial" w:hAnsi="Arial" w:cs="Arial"/>
          <w:b/>
          <w:bCs/>
          <w:lang w:val="es-ES_tradnl"/>
        </w:rPr>
        <w:t xml:space="preserve">. </w:t>
      </w:r>
      <w:r w:rsidR="004B124C">
        <w:rPr>
          <w:rFonts w:ascii="Arial" w:hAnsi="Arial" w:cs="Arial"/>
          <w:b/>
          <w:bCs/>
          <w:lang w:val="es-ES_tradnl"/>
        </w:rPr>
        <w:t>INNOVACIÓN</w:t>
      </w:r>
    </w:p>
    <w:p w14:paraId="60F866C5" w14:textId="348B7DD1" w:rsidR="00006D97" w:rsidRDefault="00006D97" w:rsidP="00006D97">
      <w:pPr>
        <w:jc w:val="both"/>
        <w:rPr>
          <w:rFonts w:ascii="Arial" w:hAnsi="Arial" w:cs="Arial"/>
          <w:b/>
          <w:bCs/>
          <w:lang w:val="es-ES_tradnl"/>
        </w:rPr>
      </w:pPr>
      <w:r w:rsidRPr="00006D97">
        <w:rPr>
          <w:rFonts w:ascii="Arial" w:eastAsia="Times New Roman" w:hAnsi="Arial" w:cs="Arial"/>
          <w:color w:val="000000" w:themeColor="text1"/>
          <w:lang w:eastAsia="es-ES"/>
        </w:rPr>
        <w:t>Este criterio revisará cómo la iniciativa aprovecha el potencial del capital económico, cultural y social del territorio de manera organizada, selectiva y creativa para dar soluciones novedosas a la forma en que se presenta la ESCNNA. Siendo en esa medida procesos más efectivos, eficientes y sostenibles que los que se han planteado tradicionalmente para el abordaje de problemáticas sociales. Se tendrá en especial consideración la adaptación o respuesta dada al contexto de la pandemia por COVID-19.</w:t>
      </w:r>
    </w:p>
    <w:tbl>
      <w:tblPr>
        <w:tblStyle w:val="Tablaconcuadrcula"/>
        <w:tblW w:w="0" w:type="auto"/>
        <w:tblLook w:val="04A0" w:firstRow="1" w:lastRow="0" w:firstColumn="1" w:lastColumn="0" w:noHBand="0" w:noVBand="1"/>
      </w:tblPr>
      <w:tblGrid>
        <w:gridCol w:w="9395"/>
      </w:tblGrid>
      <w:tr w:rsidR="004B124C" w14:paraId="520EB182" w14:textId="77777777" w:rsidTr="00B0163C">
        <w:tc>
          <w:tcPr>
            <w:tcW w:w="9395" w:type="dxa"/>
            <w:shd w:val="clear" w:color="auto" w:fill="70AD47" w:themeFill="accent6"/>
            <w:vAlign w:val="center"/>
          </w:tcPr>
          <w:p w14:paraId="7EEFD6C1" w14:textId="51A3DCE1" w:rsidR="004B124C" w:rsidRPr="00F8317B" w:rsidRDefault="00B948FE" w:rsidP="00B948FE">
            <w:pPr>
              <w:jc w:val="both"/>
              <w:rPr>
                <w:rFonts w:ascii="Arial" w:hAnsi="Arial" w:cs="Arial"/>
                <w:lang w:val="es-ES_tradnl"/>
              </w:rPr>
            </w:pPr>
            <w:r>
              <w:rPr>
                <w:rFonts w:ascii="Arial" w:hAnsi="Arial" w:cs="Arial"/>
                <w:b/>
                <w:bCs/>
                <w:color w:val="FFFFFF" w:themeColor="background1"/>
                <w:lang w:val="es-ES_tradnl"/>
              </w:rPr>
              <w:t>¿C</w:t>
            </w:r>
            <w:r w:rsidR="004B124C">
              <w:rPr>
                <w:rFonts w:ascii="Arial" w:hAnsi="Arial" w:cs="Arial"/>
                <w:b/>
                <w:bCs/>
                <w:color w:val="FFFFFF" w:themeColor="background1"/>
                <w:lang w:val="es-ES_tradnl"/>
              </w:rPr>
              <w:t>ó</w:t>
            </w:r>
            <w:r w:rsidR="004B124C" w:rsidRPr="004B124C">
              <w:rPr>
                <w:rFonts w:ascii="Arial" w:hAnsi="Arial" w:cs="Arial"/>
                <w:b/>
                <w:bCs/>
                <w:color w:val="FFFFFF" w:themeColor="background1"/>
                <w:lang w:val="es-ES_tradnl"/>
              </w:rPr>
              <w:t xml:space="preserve">mo la iniciativa modifica </w:t>
            </w:r>
            <w:r>
              <w:rPr>
                <w:rFonts w:ascii="Arial" w:hAnsi="Arial" w:cs="Arial"/>
                <w:b/>
                <w:bCs/>
                <w:color w:val="FFFFFF" w:themeColor="background1"/>
                <w:lang w:val="es-ES_tradnl"/>
              </w:rPr>
              <w:t>y</w:t>
            </w:r>
            <w:r w:rsidR="004B124C" w:rsidRPr="004B124C">
              <w:rPr>
                <w:rFonts w:ascii="Arial" w:hAnsi="Arial" w:cs="Arial"/>
                <w:b/>
                <w:bCs/>
                <w:color w:val="FFFFFF" w:themeColor="background1"/>
                <w:lang w:val="es-ES_tradnl"/>
              </w:rPr>
              <w:t xml:space="preserve"> mejora las </w:t>
            </w:r>
            <w:r w:rsidR="00B0163C">
              <w:rPr>
                <w:rFonts w:ascii="Arial" w:hAnsi="Arial" w:cs="Arial"/>
                <w:b/>
                <w:bCs/>
                <w:color w:val="FFFFFF" w:themeColor="background1"/>
                <w:lang w:val="es-ES_tradnl"/>
              </w:rPr>
              <w:t>iniciativas anteriores</w:t>
            </w:r>
            <w:r w:rsidR="004B124C" w:rsidRPr="004B124C">
              <w:rPr>
                <w:rFonts w:ascii="Arial" w:hAnsi="Arial" w:cs="Arial"/>
                <w:b/>
                <w:bCs/>
                <w:color w:val="FFFFFF" w:themeColor="background1"/>
                <w:lang w:val="es-ES_tradnl"/>
              </w:rPr>
              <w:t xml:space="preserve"> o existentes desarrolladas </w:t>
            </w:r>
            <w:r w:rsidR="00B0163C">
              <w:rPr>
                <w:rFonts w:ascii="Arial" w:hAnsi="Arial" w:cs="Arial"/>
                <w:b/>
                <w:bCs/>
                <w:color w:val="FFFFFF" w:themeColor="background1"/>
                <w:lang w:val="es-ES_tradnl"/>
              </w:rPr>
              <w:t>contra la</w:t>
            </w:r>
            <w:r w:rsidR="004B124C" w:rsidRPr="004B124C">
              <w:rPr>
                <w:rFonts w:ascii="Arial" w:hAnsi="Arial" w:cs="Arial"/>
                <w:b/>
                <w:bCs/>
                <w:color w:val="FFFFFF" w:themeColor="background1"/>
                <w:lang w:val="es-ES_tradnl"/>
              </w:rPr>
              <w:t xml:space="preserve"> ESCNNA</w:t>
            </w:r>
            <w:r>
              <w:rPr>
                <w:rFonts w:ascii="Arial" w:hAnsi="Arial" w:cs="Arial"/>
                <w:b/>
                <w:bCs/>
                <w:color w:val="FFFFFF" w:themeColor="background1"/>
                <w:lang w:val="es-ES_tradnl"/>
              </w:rPr>
              <w:t>?</w:t>
            </w:r>
            <w:r w:rsidR="004B124C" w:rsidRPr="004B124C">
              <w:rPr>
                <w:rFonts w:ascii="Arial" w:hAnsi="Arial" w:cs="Arial"/>
                <w:b/>
                <w:bCs/>
                <w:color w:val="FFFFFF" w:themeColor="background1"/>
                <w:lang w:val="es-ES_tradnl"/>
              </w:rPr>
              <w:t xml:space="preserve"> </w:t>
            </w:r>
            <w:r w:rsidR="004B124C">
              <w:rPr>
                <w:rFonts w:ascii="Arial" w:hAnsi="Arial" w:cs="Arial"/>
                <w:color w:val="FFFFFF" w:themeColor="background1"/>
                <w:lang w:val="es-ES_tradnl"/>
              </w:rPr>
              <w:t>(</w:t>
            </w:r>
            <w:r w:rsidR="00915E7B">
              <w:rPr>
                <w:rFonts w:ascii="Arial" w:hAnsi="Arial" w:cs="Arial"/>
                <w:color w:val="FFFFFF" w:themeColor="background1"/>
                <w:lang w:val="es-ES_tradnl"/>
              </w:rPr>
              <w:t>M</w:t>
            </w:r>
            <w:r w:rsidR="004B124C">
              <w:rPr>
                <w:rFonts w:ascii="Arial" w:hAnsi="Arial" w:cs="Arial"/>
                <w:color w:val="FFFFFF" w:themeColor="background1"/>
                <w:lang w:val="es-ES_tradnl"/>
              </w:rPr>
              <w:t xml:space="preserve">áximo </w:t>
            </w:r>
            <w:r w:rsidR="00CA2742">
              <w:rPr>
                <w:rFonts w:ascii="Arial" w:hAnsi="Arial" w:cs="Arial"/>
                <w:color w:val="FFFFFF" w:themeColor="background1"/>
                <w:lang w:val="es-ES_tradnl"/>
              </w:rPr>
              <w:t>3</w:t>
            </w:r>
            <w:r w:rsidR="004B124C" w:rsidRPr="00A21B3B">
              <w:rPr>
                <w:rFonts w:ascii="Arial" w:hAnsi="Arial" w:cs="Arial"/>
                <w:color w:val="FFFFFF" w:themeColor="background1"/>
                <w:lang w:val="es-ES_tradnl"/>
              </w:rPr>
              <w:t>00 palabras</w:t>
            </w:r>
            <w:r w:rsidR="004B124C">
              <w:rPr>
                <w:rFonts w:ascii="Arial" w:hAnsi="Arial" w:cs="Arial"/>
                <w:color w:val="FFFFFF" w:themeColor="background1"/>
                <w:lang w:val="es-ES_tradnl"/>
              </w:rPr>
              <w:t>).</w:t>
            </w:r>
          </w:p>
        </w:tc>
      </w:tr>
      <w:tr w:rsidR="004B124C" w14:paraId="18EFA8D9" w14:textId="77777777" w:rsidTr="00956BF5">
        <w:tc>
          <w:tcPr>
            <w:tcW w:w="9395" w:type="dxa"/>
            <w:shd w:val="clear" w:color="auto" w:fill="auto"/>
            <w:vAlign w:val="center"/>
          </w:tcPr>
          <w:p w14:paraId="18BCAAC3" w14:textId="77777777" w:rsidR="004B124C" w:rsidRPr="00EA32A1" w:rsidRDefault="004B124C" w:rsidP="00956BF5">
            <w:pPr>
              <w:rPr>
                <w:rFonts w:ascii="Arial" w:hAnsi="Arial" w:cs="Arial"/>
                <w:b/>
                <w:bCs/>
                <w:color w:val="FFFFFF" w:themeColor="background1"/>
                <w:lang w:val="es-ES_tradnl"/>
              </w:rPr>
            </w:pPr>
          </w:p>
        </w:tc>
      </w:tr>
    </w:tbl>
    <w:p w14:paraId="12FC442C" w14:textId="77777777" w:rsidR="00D11517" w:rsidRDefault="00D11517" w:rsidP="00784992">
      <w:pPr>
        <w:rPr>
          <w:rFonts w:ascii="Arial" w:hAnsi="Arial" w:cs="Arial"/>
        </w:rPr>
      </w:pPr>
    </w:p>
    <w:tbl>
      <w:tblPr>
        <w:tblStyle w:val="Tablaconcuadrcula"/>
        <w:tblW w:w="0" w:type="auto"/>
        <w:tblLook w:val="04A0" w:firstRow="1" w:lastRow="0" w:firstColumn="1" w:lastColumn="0" w:noHBand="0" w:noVBand="1"/>
      </w:tblPr>
      <w:tblGrid>
        <w:gridCol w:w="9395"/>
      </w:tblGrid>
      <w:tr w:rsidR="004B124C" w14:paraId="5A5AFCD2" w14:textId="77777777" w:rsidTr="00B0163C">
        <w:tc>
          <w:tcPr>
            <w:tcW w:w="9395" w:type="dxa"/>
            <w:shd w:val="clear" w:color="auto" w:fill="70AD47" w:themeFill="accent6"/>
            <w:vAlign w:val="center"/>
          </w:tcPr>
          <w:p w14:paraId="5C05820C" w14:textId="573A6156" w:rsidR="004B124C" w:rsidRPr="00F8317B" w:rsidRDefault="004B124C" w:rsidP="00956BF5">
            <w:pPr>
              <w:rPr>
                <w:rFonts w:ascii="Arial" w:hAnsi="Arial" w:cs="Arial"/>
                <w:lang w:val="es-ES_tradnl"/>
              </w:rPr>
            </w:pPr>
            <w:r w:rsidRPr="004B124C">
              <w:rPr>
                <w:rFonts w:ascii="Arial" w:hAnsi="Arial" w:cs="Arial"/>
                <w:b/>
                <w:bCs/>
                <w:color w:val="FFFFFF" w:themeColor="background1"/>
                <w:lang w:val="es-ES_tradnl"/>
              </w:rPr>
              <w:t>Describa por</w:t>
            </w:r>
            <w:r>
              <w:rPr>
                <w:rFonts w:ascii="Arial" w:hAnsi="Arial" w:cs="Arial"/>
                <w:b/>
                <w:bCs/>
                <w:color w:val="FFFFFF" w:themeColor="background1"/>
                <w:lang w:val="es-ES_tradnl"/>
              </w:rPr>
              <w:t xml:space="preserve"> </w:t>
            </w:r>
            <w:r w:rsidRPr="004B124C">
              <w:rPr>
                <w:rFonts w:ascii="Arial" w:hAnsi="Arial" w:cs="Arial"/>
                <w:b/>
                <w:bCs/>
                <w:color w:val="FFFFFF" w:themeColor="background1"/>
                <w:lang w:val="es-ES_tradnl"/>
              </w:rPr>
              <w:t>qu</w:t>
            </w:r>
            <w:r>
              <w:rPr>
                <w:rFonts w:ascii="Arial" w:hAnsi="Arial" w:cs="Arial"/>
                <w:b/>
                <w:bCs/>
                <w:color w:val="FFFFFF" w:themeColor="background1"/>
                <w:lang w:val="es-ES_tradnl"/>
              </w:rPr>
              <w:t>é</w:t>
            </w:r>
            <w:r w:rsidRPr="004B124C">
              <w:rPr>
                <w:rFonts w:ascii="Arial" w:hAnsi="Arial" w:cs="Arial"/>
                <w:b/>
                <w:bCs/>
                <w:color w:val="FFFFFF" w:themeColor="background1"/>
                <w:lang w:val="es-ES_tradnl"/>
              </w:rPr>
              <w:t xml:space="preserve"> </w:t>
            </w:r>
            <w:r w:rsidR="00B948FE">
              <w:rPr>
                <w:rFonts w:ascii="Arial" w:hAnsi="Arial" w:cs="Arial"/>
                <w:b/>
                <w:bCs/>
                <w:color w:val="FFFFFF" w:themeColor="background1"/>
                <w:lang w:val="es-ES_tradnl"/>
              </w:rPr>
              <w:t>la</w:t>
            </w:r>
            <w:r w:rsidRPr="004B124C">
              <w:rPr>
                <w:rFonts w:ascii="Arial" w:hAnsi="Arial" w:cs="Arial"/>
                <w:b/>
                <w:bCs/>
                <w:color w:val="FFFFFF" w:themeColor="background1"/>
                <w:lang w:val="es-ES_tradnl"/>
              </w:rPr>
              <w:t xml:space="preserve"> </w:t>
            </w:r>
            <w:r w:rsidR="00B948FE">
              <w:rPr>
                <w:rFonts w:ascii="Arial" w:hAnsi="Arial" w:cs="Arial"/>
                <w:b/>
                <w:bCs/>
                <w:color w:val="FFFFFF" w:themeColor="background1"/>
                <w:lang w:val="es-ES_tradnl"/>
              </w:rPr>
              <w:t>práctica</w:t>
            </w:r>
            <w:r w:rsidRPr="004B124C">
              <w:rPr>
                <w:rFonts w:ascii="Arial" w:hAnsi="Arial" w:cs="Arial"/>
                <w:b/>
                <w:bCs/>
                <w:color w:val="FFFFFF" w:themeColor="background1"/>
                <w:lang w:val="es-ES_tradnl"/>
              </w:rPr>
              <w:t xml:space="preserve"> es </w:t>
            </w:r>
            <w:r w:rsidR="004B3C95">
              <w:rPr>
                <w:rFonts w:ascii="Arial" w:hAnsi="Arial" w:cs="Arial"/>
                <w:b/>
                <w:bCs/>
                <w:color w:val="FFFFFF" w:themeColor="background1"/>
                <w:lang w:val="es-ES_tradnl"/>
              </w:rPr>
              <w:t xml:space="preserve">novedosa </w:t>
            </w:r>
            <w:r>
              <w:rPr>
                <w:rFonts w:ascii="Arial" w:hAnsi="Arial" w:cs="Arial"/>
                <w:b/>
                <w:bCs/>
                <w:color w:val="FFFFFF" w:themeColor="background1"/>
                <w:lang w:val="es-ES_tradnl"/>
              </w:rPr>
              <w:t>frente a la manera en que tradicionalmente se han abordado las problemáticas sociales</w:t>
            </w:r>
            <w:r w:rsidR="00B948FE">
              <w:rPr>
                <w:rFonts w:ascii="Arial" w:hAnsi="Arial" w:cs="Arial"/>
                <w:b/>
                <w:bCs/>
                <w:color w:val="FFFFFF" w:themeColor="background1"/>
                <w:lang w:val="es-ES_tradnl"/>
              </w:rPr>
              <w:t xml:space="preserve"> en su territorio</w:t>
            </w:r>
            <w:r w:rsidRPr="004B124C">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915E7B">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A21B3B">
              <w:rPr>
                <w:rFonts w:ascii="Arial" w:hAnsi="Arial" w:cs="Arial"/>
                <w:color w:val="FFFFFF" w:themeColor="background1"/>
                <w:lang w:val="es-ES_tradnl"/>
              </w:rPr>
              <w:t>3</w:t>
            </w:r>
            <w:r w:rsidRPr="00A21B3B">
              <w:rPr>
                <w:rFonts w:ascii="Arial" w:hAnsi="Arial" w:cs="Arial"/>
                <w:color w:val="FFFFFF" w:themeColor="background1"/>
                <w:lang w:val="es-ES_tradnl"/>
              </w:rPr>
              <w:t>00</w:t>
            </w:r>
            <w:r>
              <w:rPr>
                <w:rFonts w:ascii="Arial" w:hAnsi="Arial" w:cs="Arial"/>
                <w:color w:val="FFFFFF" w:themeColor="background1"/>
                <w:lang w:val="es-ES_tradnl"/>
              </w:rPr>
              <w:t xml:space="preserve"> palabras).</w:t>
            </w:r>
          </w:p>
        </w:tc>
      </w:tr>
      <w:tr w:rsidR="004B124C" w14:paraId="30D33E27" w14:textId="77777777" w:rsidTr="00956BF5">
        <w:tc>
          <w:tcPr>
            <w:tcW w:w="9395" w:type="dxa"/>
            <w:shd w:val="clear" w:color="auto" w:fill="auto"/>
            <w:vAlign w:val="center"/>
          </w:tcPr>
          <w:p w14:paraId="6FA1E4CB" w14:textId="77777777" w:rsidR="004B124C" w:rsidRPr="00EA32A1" w:rsidRDefault="004B124C" w:rsidP="00956BF5">
            <w:pPr>
              <w:rPr>
                <w:rFonts w:ascii="Arial" w:hAnsi="Arial" w:cs="Arial"/>
                <w:b/>
                <w:bCs/>
                <w:color w:val="FFFFFF" w:themeColor="background1"/>
                <w:lang w:val="es-ES_tradnl"/>
              </w:rPr>
            </w:pPr>
          </w:p>
        </w:tc>
      </w:tr>
    </w:tbl>
    <w:p w14:paraId="4E34D613" w14:textId="1B233187" w:rsidR="004B124C" w:rsidRDefault="004B124C" w:rsidP="00784992">
      <w:pPr>
        <w:rPr>
          <w:rFonts w:ascii="Arial" w:hAnsi="Arial" w:cs="Arial"/>
          <w:b/>
          <w:bCs/>
        </w:rPr>
      </w:pPr>
    </w:p>
    <w:tbl>
      <w:tblPr>
        <w:tblStyle w:val="Tablaconcuadrcula"/>
        <w:tblW w:w="0" w:type="auto"/>
        <w:tblLook w:val="04A0" w:firstRow="1" w:lastRow="0" w:firstColumn="1" w:lastColumn="0" w:noHBand="0" w:noVBand="1"/>
      </w:tblPr>
      <w:tblGrid>
        <w:gridCol w:w="9395"/>
      </w:tblGrid>
      <w:tr w:rsidR="004B124C" w14:paraId="2CD54F66" w14:textId="77777777" w:rsidTr="00B0163C">
        <w:tc>
          <w:tcPr>
            <w:tcW w:w="9395" w:type="dxa"/>
            <w:shd w:val="clear" w:color="auto" w:fill="70AD47" w:themeFill="accent6"/>
            <w:vAlign w:val="center"/>
          </w:tcPr>
          <w:p w14:paraId="32D4E801" w14:textId="24D52626" w:rsidR="004B124C" w:rsidRPr="00F8317B" w:rsidRDefault="00B948FE" w:rsidP="00956BF5">
            <w:pPr>
              <w:rPr>
                <w:rFonts w:ascii="Arial" w:hAnsi="Arial" w:cs="Arial"/>
                <w:lang w:val="es-ES_tradnl"/>
              </w:rPr>
            </w:pPr>
            <w:r>
              <w:rPr>
                <w:rFonts w:ascii="Arial" w:hAnsi="Arial" w:cs="Arial"/>
                <w:b/>
                <w:bCs/>
                <w:color w:val="FFFFFF" w:themeColor="background1"/>
              </w:rPr>
              <w:t>¿</w:t>
            </w:r>
            <w:r w:rsidR="00572D55">
              <w:rPr>
                <w:rFonts w:ascii="Arial" w:hAnsi="Arial" w:cs="Arial"/>
                <w:b/>
                <w:bCs/>
                <w:color w:val="FFFFFF" w:themeColor="background1"/>
              </w:rPr>
              <w:t>Cómo</w:t>
            </w:r>
            <w:r w:rsidR="004B124C" w:rsidRPr="004B124C">
              <w:rPr>
                <w:rFonts w:ascii="Arial" w:hAnsi="Arial" w:cs="Arial"/>
                <w:b/>
                <w:bCs/>
                <w:color w:val="FFFFFF" w:themeColor="background1"/>
                <w:lang w:val="es-ES_tradnl"/>
              </w:rPr>
              <w:t xml:space="preserve"> se implementó su iniciativa en el marco de la emergencia sanitaria por C</w:t>
            </w:r>
            <w:r w:rsidR="004B124C">
              <w:rPr>
                <w:rFonts w:ascii="Arial" w:hAnsi="Arial" w:cs="Arial"/>
                <w:b/>
                <w:bCs/>
                <w:color w:val="FFFFFF" w:themeColor="background1"/>
                <w:lang w:val="es-ES_tradnl"/>
              </w:rPr>
              <w:t>OVID-</w:t>
            </w:r>
            <w:r w:rsidR="004B124C" w:rsidRPr="004B124C">
              <w:rPr>
                <w:rFonts w:ascii="Arial" w:hAnsi="Arial" w:cs="Arial"/>
                <w:b/>
                <w:bCs/>
                <w:color w:val="FFFFFF" w:themeColor="background1"/>
                <w:lang w:val="es-ES_tradnl"/>
              </w:rPr>
              <w:t>19</w:t>
            </w:r>
            <w:r>
              <w:rPr>
                <w:rFonts w:ascii="Arial" w:hAnsi="Arial" w:cs="Arial"/>
                <w:b/>
                <w:bCs/>
                <w:color w:val="FFFFFF" w:themeColor="background1"/>
                <w:lang w:val="es-ES_tradnl"/>
              </w:rPr>
              <w:t>?</w:t>
            </w:r>
            <w:r w:rsidR="004B124C" w:rsidRPr="004B124C">
              <w:rPr>
                <w:rFonts w:ascii="Arial" w:hAnsi="Arial" w:cs="Arial"/>
                <w:b/>
                <w:bCs/>
                <w:color w:val="FFFFFF" w:themeColor="background1"/>
                <w:lang w:val="es-ES_tradnl"/>
              </w:rPr>
              <w:t xml:space="preserve"> </w:t>
            </w:r>
            <w:r w:rsidR="004B124C">
              <w:rPr>
                <w:rFonts w:ascii="Arial" w:hAnsi="Arial" w:cs="Arial"/>
                <w:color w:val="FFFFFF" w:themeColor="background1"/>
                <w:lang w:val="es-ES_tradnl"/>
              </w:rPr>
              <w:t>(</w:t>
            </w:r>
            <w:r w:rsidR="00915E7B">
              <w:rPr>
                <w:rFonts w:ascii="Arial" w:hAnsi="Arial" w:cs="Arial"/>
                <w:color w:val="FFFFFF" w:themeColor="background1"/>
                <w:lang w:val="es-ES_tradnl"/>
              </w:rPr>
              <w:t>M</w:t>
            </w:r>
            <w:r w:rsidR="004B124C">
              <w:rPr>
                <w:rFonts w:ascii="Arial" w:hAnsi="Arial" w:cs="Arial"/>
                <w:color w:val="FFFFFF" w:themeColor="background1"/>
                <w:lang w:val="es-ES_tradnl"/>
              </w:rPr>
              <w:t xml:space="preserve">áximo </w:t>
            </w:r>
            <w:r w:rsidR="00CA2742">
              <w:rPr>
                <w:rFonts w:ascii="Arial" w:hAnsi="Arial" w:cs="Arial"/>
                <w:color w:val="FFFFFF" w:themeColor="background1"/>
                <w:lang w:val="es-ES_tradnl"/>
              </w:rPr>
              <w:t>25</w:t>
            </w:r>
            <w:r w:rsidR="004B124C" w:rsidRPr="00A21B3B">
              <w:rPr>
                <w:rFonts w:ascii="Arial" w:hAnsi="Arial" w:cs="Arial"/>
                <w:color w:val="FFFFFF" w:themeColor="background1"/>
                <w:lang w:val="es-ES_tradnl"/>
              </w:rPr>
              <w:t>0</w:t>
            </w:r>
            <w:r w:rsidR="004B124C">
              <w:rPr>
                <w:rFonts w:ascii="Arial" w:hAnsi="Arial" w:cs="Arial"/>
                <w:color w:val="FFFFFF" w:themeColor="background1"/>
                <w:lang w:val="es-ES_tradnl"/>
              </w:rPr>
              <w:t xml:space="preserve"> palabras).</w:t>
            </w:r>
          </w:p>
        </w:tc>
      </w:tr>
      <w:tr w:rsidR="004B124C" w14:paraId="3CCC5735" w14:textId="77777777" w:rsidTr="00956BF5">
        <w:tc>
          <w:tcPr>
            <w:tcW w:w="9395" w:type="dxa"/>
            <w:shd w:val="clear" w:color="auto" w:fill="auto"/>
            <w:vAlign w:val="center"/>
          </w:tcPr>
          <w:p w14:paraId="0E53B827" w14:textId="77777777" w:rsidR="004B124C" w:rsidRPr="00EA32A1" w:rsidRDefault="004B124C" w:rsidP="00956BF5">
            <w:pPr>
              <w:rPr>
                <w:rFonts w:ascii="Arial" w:hAnsi="Arial" w:cs="Arial"/>
                <w:b/>
                <w:bCs/>
                <w:color w:val="FFFFFF" w:themeColor="background1"/>
                <w:lang w:val="es-ES_tradnl"/>
              </w:rPr>
            </w:pPr>
          </w:p>
        </w:tc>
      </w:tr>
    </w:tbl>
    <w:p w14:paraId="3844AA7C" w14:textId="3D4D3B60" w:rsidR="004B124C" w:rsidRDefault="004B124C" w:rsidP="00784992">
      <w:pPr>
        <w:rPr>
          <w:rFonts w:ascii="Arial" w:hAnsi="Arial" w:cs="Arial"/>
        </w:rPr>
      </w:pPr>
    </w:p>
    <w:tbl>
      <w:tblPr>
        <w:tblStyle w:val="Tablaconcuadrcula"/>
        <w:tblW w:w="0" w:type="auto"/>
        <w:tblLook w:val="04A0" w:firstRow="1" w:lastRow="0" w:firstColumn="1" w:lastColumn="0" w:noHBand="0" w:noVBand="1"/>
      </w:tblPr>
      <w:tblGrid>
        <w:gridCol w:w="562"/>
        <w:gridCol w:w="4135"/>
        <w:gridCol w:w="543"/>
        <w:gridCol w:w="4155"/>
      </w:tblGrid>
      <w:tr w:rsidR="004B124C" w14:paraId="13B5646D" w14:textId="77777777" w:rsidTr="00B0163C">
        <w:tc>
          <w:tcPr>
            <w:tcW w:w="9395" w:type="dxa"/>
            <w:gridSpan w:val="4"/>
            <w:shd w:val="clear" w:color="auto" w:fill="70AD47" w:themeFill="accent6"/>
            <w:vAlign w:val="center"/>
          </w:tcPr>
          <w:p w14:paraId="2B666ECC" w14:textId="044BB7C9" w:rsidR="004B124C" w:rsidRPr="00F8317B" w:rsidRDefault="004B124C" w:rsidP="00956BF5">
            <w:pPr>
              <w:rPr>
                <w:rFonts w:ascii="Arial" w:hAnsi="Arial" w:cs="Arial"/>
                <w:lang w:val="es-ES_tradnl"/>
              </w:rPr>
            </w:pPr>
            <w:r w:rsidRPr="004B124C">
              <w:rPr>
                <w:rFonts w:ascii="Arial" w:hAnsi="Arial" w:cs="Arial"/>
                <w:b/>
                <w:bCs/>
                <w:color w:val="FFFFFF" w:themeColor="background1"/>
                <w:lang w:val="es-ES_tradnl"/>
              </w:rPr>
              <w:t>Describa c</w:t>
            </w:r>
            <w:r>
              <w:rPr>
                <w:rFonts w:ascii="Arial" w:hAnsi="Arial" w:cs="Arial"/>
                <w:b/>
                <w:bCs/>
                <w:color w:val="FFFFFF" w:themeColor="background1"/>
                <w:lang w:val="es-ES_tradnl"/>
              </w:rPr>
              <w:t>ó</w:t>
            </w:r>
            <w:r w:rsidRPr="004B124C">
              <w:rPr>
                <w:rFonts w:ascii="Arial" w:hAnsi="Arial" w:cs="Arial"/>
                <w:b/>
                <w:bCs/>
                <w:color w:val="FFFFFF" w:themeColor="background1"/>
                <w:lang w:val="es-ES_tradnl"/>
              </w:rPr>
              <w:t xml:space="preserve">mo su iniciativa integra aspectos culturales propios del territorio o de la población objetivo en su implementación. </w:t>
            </w:r>
            <w:r>
              <w:rPr>
                <w:rFonts w:ascii="Arial" w:hAnsi="Arial" w:cs="Arial"/>
                <w:color w:val="FFFFFF" w:themeColor="background1"/>
                <w:lang w:val="es-ES_tradnl"/>
              </w:rPr>
              <w:t>(</w:t>
            </w:r>
            <w:r w:rsidR="00915E7B">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CA2742">
              <w:rPr>
                <w:rFonts w:ascii="Arial" w:hAnsi="Arial" w:cs="Arial"/>
                <w:color w:val="FFFFFF" w:themeColor="background1"/>
                <w:lang w:val="es-ES_tradnl"/>
              </w:rPr>
              <w:t>25</w:t>
            </w:r>
            <w:r w:rsidRPr="00A21B3B">
              <w:rPr>
                <w:rFonts w:ascii="Arial" w:hAnsi="Arial" w:cs="Arial"/>
                <w:color w:val="FFFFFF" w:themeColor="background1"/>
                <w:lang w:val="es-ES_tradnl"/>
              </w:rPr>
              <w:t>0</w:t>
            </w:r>
            <w:r>
              <w:rPr>
                <w:rFonts w:ascii="Arial" w:hAnsi="Arial" w:cs="Arial"/>
                <w:color w:val="FFFFFF" w:themeColor="background1"/>
                <w:lang w:val="es-ES_tradnl"/>
              </w:rPr>
              <w:t xml:space="preserve"> palabras).</w:t>
            </w:r>
          </w:p>
        </w:tc>
      </w:tr>
      <w:tr w:rsidR="004B124C" w14:paraId="42EF820F" w14:textId="77777777" w:rsidTr="00956BF5">
        <w:tc>
          <w:tcPr>
            <w:tcW w:w="9395" w:type="dxa"/>
            <w:gridSpan w:val="4"/>
            <w:shd w:val="clear" w:color="auto" w:fill="auto"/>
            <w:vAlign w:val="center"/>
          </w:tcPr>
          <w:p w14:paraId="30DA54AF" w14:textId="77777777" w:rsidR="004B124C" w:rsidRPr="00EA32A1" w:rsidRDefault="004B124C" w:rsidP="00956BF5">
            <w:pPr>
              <w:rPr>
                <w:rFonts w:ascii="Arial" w:hAnsi="Arial" w:cs="Arial"/>
                <w:b/>
                <w:bCs/>
                <w:color w:val="FFFFFF" w:themeColor="background1"/>
                <w:lang w:val="es-ES_tradnl"/>
              </w:rPr>
            </w:pPr>
          </w:p>
        </w:tc>
      </w:tr>
      <w:tr w:rsidR="004B124C" w14:paraId="5D9E172B" w14:textId="77777777" w:rsidTr="00B0163C">
        <w:tc>
          <w:tcPr>
            <w:tcW w:w="9395" w:type="dxa"/>
            <w:gridSpan w:val="4"/>
            <w:shd w:val="clear" w:color="auto" w:fill="C5E0B3" w:themeFill="accent6" w:themeFillTint="66"/>
            <w:vAlign w:val="center"/>
          </w:tcPr>
          <w:p w14:paraId="3C066D5B" w14:textId="22D9A1E6" w:rsidR="004B124C" w:rsidRPr="00EA32A1" w:rsidRDefault="00F001B4" w:rsidP="00956BF5">
            <w:pPr>
              <w:rPr>
                <w:rFonts w:ascii="Arial" w:hAnsi="Arial" w:cs="Arial"/>
                <w:b/>
                <w:bCs/>
                <w:color w:val="FFFFFF" w:themeColor="background1"/>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915E7B">
              <w:rPr>
                <w:rFonts w:ascii="Arial" w:hAnsi="Arial" w:cs="Arial"/>
                <w:b/>
                <w:bCs/>
                <w:lang w:val="es-ES_tradnl"/>
              </w:rPr>
              <w:t>.</w:t>
            </w:r>
            <w:r w:rsidR="004B3C95">
              <w:rPr>
                <w:rFonts w:ascii="Arial" w:hAnsi="Arial" w:cs="Arial"/>
                <w:b/>
                <w:bCs/>
                <w:lang w:val="es-ES_tradnl"/>
              </w:rPr>
              <w:t xml:space="preserve"> </w:t>
            </w:r>
            <w:r w:rsidR="004B3C95" w:rsidRPr="00915E7B">
              <w:rPr>
                <w:rFonts w:ascii="Arial" w:hAnsi="Arial" w:cs="Arial"/>
                <w:lang w:val="es-ES_tradnl"/>
              </w:rPr>
              <w:t>(Marque con X, se pueden seleccionar varias opciones)</w:t>
            </w:r>
            <w:r w:rsidR="00915E7B" w:rsidRPr="00915E7B">
              <w:rPr>
                <w:rFonts w:ascii="Arial" w:hAnsi="Arial" w:cs="Arial"/>
                <w:lang w:val="es-ES_tradnl"/>
              </w:rPr>
              <w:t>.</w:t>
            </w:r>
          </w:p>
        </w:tc>
      </w:tr>
      <w:tr w:rsidR="003B1C3B" w14:paraId="1AC8D254" w14:textId="77777777" w:rsidTr="003B1C3B">
        <w:trPr>
          <w:trHeight w:val="154"/>
        </w:trPr>
        <w:tc>
          <w:tcPr>
            <w:tcW w:w="562" w:type="dxa"/>
            <w:shd w:val="clear" w:color="auto" w:fill="auto"/>
            <w:vAlign w:val="center"/>
          </w:tcPr>
          <w:p w14:paraId="1DE557DD" w14:textId="77777777" w:rsidR="003B1C3B" w:rsidRDefault="003B1C3B" w:rsidP="00956BF5">
            <w:pPr>
              <w:rPr>
                <w:rFonts w:ascii="Arial" w:hAnsi="Arial" w:cs="Arial"/>
                <w:color w:val="000000"/>
              </w:rPr>
            </w:pPr>
          </w:p>
        </w:tc>
        <w:tc>
          <w:tcPr>
            <w:tcW w:w="4135" w:type="dxa"/>
            <w:shd w:val="clear" w:color="auto" w:fill="auto"/>
            <w:vAlign w:val="center"/>
          </w:tcPr>
          <w:p w14:paraId="026876E1" w14:textId="5993E10D" w:rsidR="003B1C3B" w:rsidRDefault="003B1C3B" w:rsidP="00956BF5">
            <w:pPr>
              <w:rPr>
                <w:rFonts w:ascii="Arial" w:hAnsi="Arial" w:cs="Arial"/>
                <w:color w:val="000000"/>
              </w:rPr>
            </w:pPr>
            <w:r>
              <w:rPr>
                <w:rFonts w:ascii="Arial" w:hAnsi="Arial" w:cs="Arial"/>
                <w:lang w:val="es-ES_tradnl"/>
              </w:rPr>
              <w:t>Documentos institucionales que los demuestren.</w:t>
            </w:r>
          </w:p>
        </w:tc>
        <w:tc>
          <w:tcPr>
            <w:tcW w:w="543" w:type="dxa"/>
            <w:shd w:val="clear" w:color="auto" w:fill="auto"/>
            <w:vAlign w:val="center"/>
          </w:tcPr>
          <w:p w14:paraId="7CA5550D" w14:textId="77777777" w:rsidR="003B1C3B" w:rsidRDefault="003B1C3B" w:rsidP="00956BF5">
            <w:pPr>
              <w:rPr>
                <w:rFonts w:ascii="Arial" w:hAnsi="Arial" w:cs="Arial"/>
                <w:color w:val="000000"/>
              </w:rPr>
            </w:pPr>
          </w:p>
        </w:tc>
        <w:tc>
          <w:tcPr>
            <w:tcW w:w="4155" w:type="dxa"/>
            <w:shd w:val="clear" w:color="auto" w:fill="auto"/>
            <w:vAlign w:val="center"/>
          </w:tcPr>
          <w:p w14:paraId="3F0415E5" w14:textId="491F940E" w:rsidR="003B1C3B" w:rsidRDefault="003B1C3B" w:rsidP="00956BF5">
            <w:pPr>
              <w:rPr>
                <w:rFonts w:ascii="Arial" w:hAnsi="Arial" w:cs="Arial"/>
                <w:color w:val="000000"/>
              </w:rPr>
            </w:pPr>
            <w:r>
              <w:rPr>
                <w:rFonts w:ascii="Arial" w:hAnsi="Arial" w:cs="Arial"/>
                <w:color w:val="000000"/>
              </w:rPr>
              <w:t>Actas de reunión.</w:t>
            </w:r>
          </w:p>
        </w:tc>
      </w:tr>
      <w:tr w:rsidR="003B1C3B" w14:paraId="5B21C8CA" w14:textId="77777777" w:rsidTr="003B1C3B">
        <w:trPr>
          <w:trHeight w:val="154"/>
        </w:trPr>
        <w:tc>
          <w:tcPr>
            <w:tcW w:w="562" w:type="dxa"/>
            <w:shd w:val="clear" w:color="auto" w:fill="auto"/>
            <w:vAlign w:val="center"/>
          </w:tcPr>
          <w:p w14:paraId="51C5CC97" w14:textId="77777777" w:rsidR="003B1C3B" w:rsidRDefault="003B1C3B" w:rsidP="00956BF5">
            <w:pPr>
              <w:rPr>
                <w:rFonts w:ascii="Arial" w:hAnsi="Arial" w:cs="Arial"/>
                <w:color w:val="000000"/>
              </w:rPr>
            </w:pPr>
          </w:p>
        </w:tc>
        <w:tc>
          <w:tcPr>
            <w:tcW w:w="4135" w:type="dxa"/>
            <w:shd w:val="clear" w:color="auto" w:fill="auto"/>
            <w:vAlign w:val="center"/>
          </w:tcPr>
          <w:p w14:paraId="2C46A682" w14:textId="5B7FBFEA" w:rsidR="003B1C3B" w:rsidRDefault="003B1C3B" w:rsidP="00956BF5">
            <w:pPr>
              <w:rPr>
                <w:rFonts w:ascii="Arial" w:hAnsi="Arial" w:cs="Arial"/>
                <w:color w:val="000000"/>
              </w:rPr>
            </w:pPr>
            <w:r>
              <w:rPr>
                <w:rFonts w:ascii="Arial" w:hAnsi="Arial" w:cs="Arial"/>
                <w:color w:val="000000"/>
              </w:rPr>
              <w:t>Recursos audiovisuales.</w:t>
            </w:r>
          </w:p>
        </w:tc>
        <w:tc>
          <w:tcPr>
            <w:tcW w:w="543" w:type="dxa"/>
            <w:shd w:val="clear" w:color="auto" w:fill="auto"/>
            <w:vAlign w:val="center"/>
          </w:tcPr>
          <w:p w14:paraId="2D6E810D" w14:textId="77777777" w:rsidR="003B1C3B" w:rsidRDefault="003B1C3B" w:rsidP="00956BF5">
            <w:pPr>
              <w:rPr>
                <w:rFonts w:ascii="Arial" w:hAnsi="Arial" w:cs="Arial"/>
                <w:color w:val="000000"/>
              </w:rPr>
            </w:pPr>
          </w:p>
        </w:tc>
        <w:tc>
          <w:tcPr>
            <w:tcW w:w="4155" w:type="dxa"/>
            <w:shd w:val="clear" w:color="auto" w:fill="auto"/>
            <w:vAlign w:val="center"/>
          </w:tcPr>
          <w:p w14:paraId="2D3165F9" w14:textId="76C787EC" w:rsidR="003B1C3B" w:rsidRDefault="003B1C3B" w:rsidP="00956BF5">
            <w:pPr>
              <w:rPr>
                <w:rFonts w:ascii="Arial" w:hAnsi="Arial" w:cs="Arial"/>
                <w:color w:val="000000"/>
              </w:rPr>
            </w:pPr>
            <w:r>
              <w:rPr>
                <w:rFonts w:ascii="Arial" w:hAnsi="Arial" w:cs="Arial"/>
                <w:color w:val="000000"/>
              </w:rPr>
              <w:t>Otras.</w:t>
            </w:r>
          </w:p>
        </w:tc>
      </w:tr>
      <w:tr w:rsidR="003B1C3B" w:rsidRPr="009D4946" w14:paraId="6D0CEEEE" w14:textId="77777777" w:rsidTr="00B0163C">
        <w:tc>
          <w:tcPr>
            <w:tcW w:w="9395" w:type="dxa"/>
            <w:gridSpan w:val="4"/>
            <w:shd w:val="clear" w:color="auto" w:fill="C5E0B3" w:themeFill="accent6" w:themeFillTint="66"/>
            <w:vAlign w:val="center"/>
          </w:tcPr>
          <w:p w14:paraId="5D4CF983" w14:textId="77777777" w:rsidR="003B1C3B" w:rsidRPr="009D4946" w:rsidRDefault="003B1C3B"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3B1C3B" w14:paraId="6D104393" w14:textId="77777777" w:rsidTr="00956BF5">
        <w:tc>
          <w:tcPr>
            <w:tcW w:w="9395" w:type="dxa"/>
            <w:gridSpan w:val="4"/>
            <w:vAlign w:val="center"/>
          </w:tcPr>
          <w:p w14:paraId="24370039" w14:textId="77777777" w:rsidR="003B1C3B" w:rsidRDefault="003B1C3B" w:rsidP="00956BF5">
            <w:pPr>
              <w:jc w:val="both"/>
              <w:rPr>
                <w:rFonts w:ascii="Arial" w:hAnsi="Arial" w:cs="Arial"/>
                <w:lang w:val="es-ES_tradnl"/>
              </w:rPr>
            </w:pPr>
          </w:p>
        </w:tc>
      </w:tr>
    </w:tbl>
    <w:p w14:paraId="56EBB408" w14:textId="2C62F3F4" w:rsidR="004B124C" w:rsidRPr="003B1C3B" w:rsidRDefault="004B124C" w:rsidP="00784992">
      <w:pPr>
        <w:rPr>
          <w:rFonts w:ascii="Arial" w:hAnsi="Arial" w:cs="Arial"/>
          <w:lang w:val="es-ES_tradnl"/>
        </w:rPr>
      </w:pPr>
    </w:p>
    <w:tbl>
      <w:tblPr>
        <w:tblStyle w:val="Tablaconcuadrcula"/>
        <w:tblW w:w="0" w:type="auto"/>
        <w:tblLook w:val="04A0" w:firstRow="1" w:lastRow="0" w:firstColumn="1" w:lastColumn="0" w:noHBand="0" w:noVBand="1"/>
      </w:tblPr>
      <w:tblGrid>
        <w:gridCol w:w="562"/>
        <w:gridCol w:w="4135"/>
        <w:gridCol w:w="401"/>
        <w:gridCol w:w="4297"/>
      </w:tblGrid>
      <w:tr w:rsidR="004B124C" w14:paraId="360E7C89" w14:textId="77777777" w:rsidTr="00B0163C">
        <w:tc>
          <w:tcPr>
            <w:tcW w:w="9395" w:type="dxa"/>
            <w:gridSpan w:val="4"/>
            <w:shd w:val="clear" w:color="auto" w:fill="70AD47" w:themeFill="accent6"/>
            <w:vAlign w:val="center"/>
          </w:tcPr>
          <w:p w14:paraId="04907CC0" w14:textId="610AD5A4" w:rsidR="004B124C" w:rsidRPr="00F8317B" w:rsidRDefault="004B124C" w:rsidP="00956BF5">
            <w:pPr>
              <w:rPr>
                <w:rFonts w:ascii="Arial" w:hAnsi="Arial" w:cs="Arial"/>
                <w:lang w:val="es-ES_tradnl"/>
              </w:rPr>
            </w:pPr>
            <w:r w:rsidRPr="004B124C">
              <w:rPr>
                <w:rFonts w:ascii="Arial" w:hAnsi="Arial" w:cs="Arial"/>
                <w:b/>
                <w:bCs/>
                <w:color w:val="FFFFFF" w:themeColor="background1"/>
                <w:lang w:val="es-ES_tradnl"/>
              </w:rPr>
              <w:t xml:space="preserve">Describa la estrategia de difusión de la práctica para llegar al público objetivo y a los potenciales aliados estratégicos. </w:t>
            </w:r>
            <w:r>
              <w:rPr>
                <w:rFonts w:ascii="Arial" w:hAnsi="Arial" w:cs="Arial"/>
                <w:color w:val="FFFFFF" w:themeColor="background1"/>
                <w:lang w:val="es-ES_tradnl"/>
              </w:rPr>
              <w:t xml:space="preserve">(máximo </w:t>
            </w:r>
            <w:r w:rsidR="00CA2742">
              <w:rPr>
                <w:rFonts w:ascii="Arial" w:hAnsi="Arial" w:cs="Arial"/>
                <w:color w:val="FFFFFF" w:themeColor="background1"/>
                <w:lang w:val="es-ES_tradnl"/>
              </w:rPr>
              <w:t>3</w:t>
            </w:r>
            <w:r w:rsidRPr="00A21B3B">
              <w:rPr>
                <w:rFonts w:ascii="Arial" w:hAnsi="Arial" w:cs="Arial"/>
                <w:color w:val="FFFFFF" w:themeColor="background1"/>
                <w:lang w:val="es-ES_tradnl"/>
              </w:rPr>
              <w:t>00</w:t>
            </w:r>
            <w:r>
              <w:rPr>
                <w:rFonts w:ascii="Arial" w:hAnsi="Arial" w:cs="Arial"/>
                <w:color w:val="FFFFFF" w:themeColor="background1"/>
                <w:lang w:val="es-ES_tradnl"/>
              </w:rPr>
              <w:t xml:space="preserve"> palabras).</w:t>
            </w:r>
          </w:p>
        </w:tc>
      </w:tr>
      <w:tr w:rsidR="004B124C" w14:paraId="0FF4FE19" w14:textId="77777777" w:rsidTr="00956BF5">
        <w:tc>
          <w:tcPr>
            <w:tcW w:w="9395" w:type="dxa"/>
            <w:gridSpan w:val="4"/>
            <w:shd w:val="clear" w:color="auto" w:fill="auto"/>
            <w:vAlign w:val="center"/>
          </w:tcPr>
          <w:p w14:paraId="64CC62BE" w14:textId="77777777" w:rsidR="004B124C" w:rsidRPr="00EA32A1" w:rsidRDefault="004B124C" w:rsidP="00956BF5">
            <w:pPr>
              <w:rPr>
                <w:rFonts w:ascii="Arial" w:hAnsi="Arial" w:cs="Arial"/>
                <w:b/>
                <w:bCs/>
                <w:color w:val="FFFFFF" w:themeColor="background1"/>
                <w:lang w:val="es-ES_tradnl"/>
              </w:rPr>
            </w:pPr>
          </w:p>
        </w:tc>
      </w:tr>
      <w:tr w:rsidR="004B124C" w14:paraId="4D27D23F" w14:textId="77777777" w:rsidTr="00B0163C">
        <w:tc>
          <w:tcPr>
            <w:tcW w:w="9395" w:type="dxa"/>
            <w:gridSpan w:val="4"/>
            <w:shd w:val="clear" w:color="auto" w:fill="C5E0B3" w:themeFill="accent6" w:themeFillTint="66"/>
            <w:vAlign w:val="center"/>
          </w:tcPr>
          <w:p w14:paraId="44C4CE36" w14:textId="3F486637" w:rsidR="004B124C" w:rsidRPr="00EA32A1" w:rsidRDefault="00F001B4" w:rsidP="00956BF5">
            <w:pPr>
              <w:rPr>
                <w:rFonts w:ascii="Arial" w:hAnsi="Arial" w:cs="Arial"/>
                <w:b/>
                <w:bCs/>
                <w:color w:val="FFFFFF" w:themeColor="background1"/>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915E7B">
              <w:rPr>
                <w:rFonts w:ascii="Arial" w:hAnsi="Arial" w:cs="Arial"/>
                <w:b/>
                <w:bCs/>
                <w:lang w:val="es-ES_tradnl"/>
              </w:rPr>
              <w:t xml:space="preserve">. </w:t>
            </w:r>
            <w:r w:rsidR="00915E7B" w:rsidRPr="00915E7B">
              <w:rPr>
                <w:rFonts w:ascii="Arial" w:hAnsi="Arial" w:cs="Arial"/>
                <w:lang w:val="es-ES_tradnl"/>
              </w:rPr>
              <w:t>(Marque con X, se pueden seleccionar varias opciones).</w:t>
            </w:r>
          </w:p>
        </w:tc>
      </w:tr>
      <w:tr w:rsidR="003B1C3B" w14:paraId="0A4C78DD" w14:textId="77777777" w:rsidTr="003B1C3B">
        <w:trPr>
          <w:trHeight w:val="154"/>
        </w:trPr>
        <w:tc>
          <w:tcPr>
            <w:tcW w:w="562" w:type="dxa"/>
            <w:shd w:val="clear" w:color="auto" w:fill="auto"/>
            <w:vAlign w:val="center"/>
          </w:tcPr>
          <w:p w14:paraId="63AACE07" w14:textId="77777777" w:rsidR="003B1C3B" w:rsidRPr="000C68E4" w:rsidRDefault="003B1C3B" w:rsidP="00956BF5">
            <w:pPr>
              <w:rPr>
                <w:rFonts w:ascii="Arial" w:hAnsi="Arial" w:cs="Arial"/>
                <w:color w:val="000000"/>
              </w:rPr>
            </w:pPr>
          </w:p>
        </w:tc>
        <w:tc>
          <w:tcPr>
            <w:tcW w:w="4135" w:type="dxa"/>
            <w:shd w:val="clear" w:color="auto" w:fill="auto"/>
            <w:vAlign w:val="center"/>
          </w:tcPr>
          <w:p w14:paraId="2AAED7F5" w14:textId="51B3E416" w:rsidR="003B1C3B" w:rsidRPr="000C68E4" w:rsidRDefault="003B1C3B" w:rsidP="00956BF5">
            <w:pPr>
              <w:rPr>
                <w:rFonts w:ascii="Arial" w:hAnsi="Arial" w:cs="Arial"/>
                <w:color w:val="000000"/>
              </w:rPr>
            </w:pPr>
            <w:r>
              <w:rPr>
                <w:rFonts w:ascii="Arial" w:hAnsi="Arial" w:cs="Arial"/>
                <w:color w:val="000000"/>
              </w:rPr>
              <w:t>Pautas publicitarias.</w:t>
            </w:r>
          </w:p>
        </w:tc>
        <w:tc>
          <w:tcPr>
            <w:tcW w:w="401" w:type="dxa"/>
            <w:shd w:val="clear" w:color="auto" w:fill="auto"/>
            <w:vAlign w:val="center"/>
          </w:tcPr>
          <w:p w14:paraId="109F9DAF" w14:textId="77777777" w:rsidR="003B1C3B" w:rsidRPr="000C68E4" w:rsidRDefault="003B1C3B" w:rsidP="00956BF5">
            <w:pPr>
              <w:rPr>
                <w:rFonts w:ascii="Arial" w:hAnsi="Arial" w:cs="Arial"/>
                <w:color w:val="000000"/>
              </w:rPr>
            </w:pPr>
          </w:p>
        </w:tc>
        <w:tc>
          <w:tcPr>
            <w:tcW w:w="4297" w:type="dxa"/>
            <w:shd w:val="clear" w:color="auto" w:fill="auto"/>
            <w:vAlign w:val="center"/>
          </w:tcPr>
          <w:p w14:paraId="495CDB0E" w14:textId="5CCB5D51" w:rsidR="003B1C3B" w:rsidRPr="000C68E4" w:rsidRDefault="003B1C3B" w:rsidP="00956BF5">
            <w:pPr>
              <w:rPr>
                <w:rFonts w:ascii="Arial" w:hAnsi="Arial" w:cs="Arial"/>
                <w:color w:val="000000"/>
              </w:rPr>
            </w:pPr>
            <w:r>
              <w:rPr>
                <w:rFonts w:ascii="Arial" w:hAnsi="Arial" w:cs="Arial"/>
                <w:color w:val="000000"/>
              </w:rPr>
              <w:t>Recursos audiovisuales.</w:t>
            </w:r>
          </w:p>
        </w:tc>
      </w:tr>
      <w:tr w:rsidR="003B1C3B" w14:paraId="727204B1" w14:textId="77777777" w:rsidTr="003B1C3B">
        <w:trPr>
          <w:trHeight w:val="154"/>
        </w:trPr>
        <w:tc>
          <w:tcPr>
            <w:tcW w:w="562" w:type="dxa"/>
            <w:shd w:val="clear" w:color="auto" w:fill="auto"/>
            <w:vAlign w:val="center"/>
          </w:tcPr>
          <w:p w14:paraId="08EB869E" w14:textId="77777777" w:rsidR="003B1C3B" w:rsidRPr="000C68E4" w:rsidRDefault="003B1C3B" w:rsidP="00956BF5">
            <w:pPr>
              <w:rPr>
                <w:rFonts w:ascii="Arial" w:hAnsi="Arial" w:cs="Arial"/>
                <w:color w:val="000000"/>
              </w:rPr>
            </w:pPr>
          </w:p>
        </w:tc>
        <w:tc>
          <w:tcPr>
            <w:tcW w:w="4135" w:type="dxa"/>
            <w:shd w:val="clear" w:color="auto" w:fill="auto"/>
            <w:vAlign w:val="center"/>
          </w:tcPr>
          <w:p w14:paraId="4E98001D" w14:textId="358EDA60" w:rsidR="003B1C3B" w:rsidRPr="000C68E4" w:rsidRDefault="003B1C3B" w:rsidP="00956BF5">
            <w:pPr>
              <w:rPr>
                <w:rFonts w:ascii="Arial" w:hAnsi="Arial" w:cs="Arial"/>
                <w:color w:val="000000"/>
              </w:rPr>
            </w:pPr>
            <w:r>
              <w:rPr>
                <w:rFonts w:ascii="Arial" w:hAnsi="Arial" w:cs="Arial"/>
                <w:color w:val="000000"/>
              </w:rPr>
              <w:t>Notas de prensa.</w:t>
            </w:r>
          </w:p>
        </w:tc>
        <w:tc>
          <w:tcPr>
            <w:tcW w:w="401" w:type="dxa"/>
            <w:shd w:val="clear" w:color="auto" w:fill="auto"/>
            <w:vAlign w:val="center"/>
          </w:tcPr>
          <w:p w14:paraId="38493286" w14:textId="77777777" w:rsidR="003B1C3B" w:rsidRPr="000C68E4" w:rsidRDefault="003B1C3B" w:rsidP="00956BF5">
            <w:pPr>
              <w:rPr>
                <w:rFonts w:ascii="Arial" w:hAnsi="Arial" w:cs="Arial"/>
                <w:color w:val="000000"/>
              </w:rPr>
            </w:pPr>
          </w:p>
        </w:tc>
        <w:tc>
          <w:tcPr>
            <w:tcW w:w="4297" w:type="dxa"/>
            <w:shd w:val="clear" w:color="auto" w:fill="auto"/>
            <w:vAlign w:val="center"/>
          </w:tcPr>
          <w:p w14:paraId="595D7C2F" w14:textId="38D8627E" w:rsidR="003B1C3B" w:rsidRPr="000C68E4" w:rsidRDefault="003B1C3B" w:rsidP="00956BF5">
            <w:pPr>
              <w:rPr>
                <w:rFonts w:ascii="Arial" w:hAnsi="Arial" w:cs="Arial"/>
                <w:color w:val="000000"/>
              </w:rPr>
            </w:pPr>
            <w:r>
              <w:rPr>
                <w:rFonts w:ascii="Arial" w:hAnsi="Arial" w:cs="Arial"/>
                <w:color w:val="000000"/>
              </w:rPr>
              <w:t>Otras.</w:t>
            </w:r>
          </w:p>
        </w:tc>
      </w:tr>
      <w:tr w:rsidR="003B1C3B" w14:paraId="377B2BA8" w14:textId="77777777" w:rsidTr="003B1C3B">
        <w:trPr>
          <w:trHeight w:val="154"/>
        </w:trPr>
        <w:tc>
          <w:tcPr>
            <w:tcW w:w="562" w:type="dxa"/>
            <w:shd w:val="clear" w:color="auto" w:fill="auto"/>
            <w:vAlign w:val="center"/>
          </w:tcPr>
          <w:p w14:paraId="6492F619" w14:textId="77777777" w:rsidR="003B1C3B" w:rsidRDefault="003B1C3B" w:rsidP="00956BF5">
            <w:pPr>
              <w:rPr>
                <w:rFonts w:ascii="Arial" w:hAnsi="Arial" w:cs="Arial"/>
                <w:color w:val="000000"/>
              </w:rPr>
            </w:pPr>
          </w:p>
        </w:tc>
        <w:tc>
          <w:tcPr>
            <w:tcW w:w="8833" w:type="dxa"/>
            <w:gridSpan w:val="3"/>
            <w:shd w:val="clear" w:color="auto" w:fill="auto"/>
            <w:vAlign w:val="center"/>
          </w:tcPr>
          <w:p w14:paraId="01F88E63" w14:textId="4B182640" w:rsidR="003B1C3B" w:rsidRDefault="003B1C3B" w:rsidP="00956BF5">
            <w:pPr>
              <w:rPr>
                <w:rFonts w:ascii="Arial" w:hAnsi="Arial" w:cs="Arial"/>
                <w:color w:val="000000"/>
              </w:rPr>
            </w:pPr>
            <w:r>
              <w:rPr>
                <w:rFonts w:ascii="Arial" w:hAnsi="Arial" w:cs="Arial"/>
                <w:color w:val="000000"/>
              </w:rPr>
              <w:t>Pantallazos de publicaciones en redes sociales.</w:t>
            </w:r>
          </w:p>
        </w:tc>
      </w:tr>
      <w:tr w:rsidR="003B1C3B" w:rsidRPr="009D4946" w14:paraId="70EB0925" w14:textId="77777777" w:rsidTr="00B0163C">
        <w:tc>
          <w:tcPr>
            <w:tcW w:w="9395" w:type="dxa"/>
            <w:gridSpan w:val="4"/>
            <w:shd w:val="clear" w:color="auto" w:fill="C5E0B3" w:themeFill="accent6" w:themeFillTint="66"/>
            <w:vAlign w:val="center"/>
          </w:tcPr>
          <w:p w14:paraId="74836C9F" w14:textId="77777777" w:rsidR="003B1C3B" w:rsidRPr="009D4946" w:rsidRDefault="003B1C3B"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3B1C3B" w14:paraId="126ECCD6" w14:textId="77777777" w:rsidTr="00956BF5">
        <w:tc>
          <w:tcPr>
            <w:tcW w:w="9395" w:type="dxa"/>
            <w:gridSpan w:val="4"/>
            <w:vAlign w:val="center"/>
          </w:tcPr>
          <w:p w14:paraId="03CAB42D" w14:textId="77777777" w:rsidR="003B1C3B" w:rsidRDefault="003B1C3B" w:rsidP="00956BF5">
            <w:pPr>
              <w:jc w:val="both"/>
              <w:rPr>
                <w:rFonts w:ascii="Arial" w:hAnsi="Arial" w:cs="Arial"/>
                <w:lang w:val="es-ES_tradnl"/>
              </w:rPr>
            </w:pPr>
          </w:p>
        </w:tc>
      </w:tr>
    </w:tbl>
    <w:p w14:paraId="68968D48" w14:textId="72B6E6BC" w:rsidR="004B124C" w:rsidRPr="003B1C3B" w:rsidRDefault="004B124C" w:rsidP="00784992">
      <w:pPr>
        <w:rPr>
          <w:rFonts w:ascii="Arial" w:hAnsi="Arial" w:cs="Arial"/>
          <w:b/>
          <w:bCs/>
          <w:lang w:val="es-ES_tradnl"/>
        </w:rPr>
      </w:pPr>
    </w:p>
    <w:p w14:paraId="459319E0" w14:textId="160D8B50" w:rsidR="004B124C" w:rsidRDefault="00EA19F0" w:rsidP="004B124C">
      <w:pPr>
        <w:rPr>
          <w:rFonts w:ascii="Arial" w:hAnsi="Arial" w:cs="Arial"/>
          <w:b/>
          <w:bCs/>
          <w:lang w:val="es-ES_tradnl"/>
        </w:rPr>
      </w:pPr>
      <w:r>
        <w:rPr>
          <w:rFonts w:ascii="Arial" w:hAnsi="Arial" w:cs="Arial"/>
          <w:b/>
          <w:bCs/>
          <w:lang w:val="es-ES_tradnl"/>
        </w:rPr>
        <w:t>7</w:t>
      </w:r>
      <w:r w:rsidR="004B124C" w:rsidRPr="00CA6E43">
        <w:rPr>
          <w:rFonts w:ascii="Arial" w:hAnsi="Arial" w:cs="Arial"/>
          <w:b/>
          <w:bCs/>
          <w:lang w:val="es-ES_tradnl"/>
        </w:rPr>
        <w:t xml:space="preserve">. </w:t>
      </w:r>
      <w:r w:rsidR="004B124C">
        <w:rPr>
          <w:rFonts w:ascii="Arial" w:hAnsi="Arial" w:cs="Arial"/>
          <w:b/>
          <w:bCs/>
          <w:lang w:val="es-ES_tradnl"/>
        </w:rPr>
        <w:t>SOSTENIBILIDAD</w:t>
      </w:r>
    </w:p>
    <w:p w14:paraId="3C49D9B4" w14:textId="783190D9" w:rsidR="00006D97" w:rsidRDefault="00006D97" w:rsidP="004B124C">
      <w:pPr>
        <w:rPr>
          <w:rFonts w:ascii="Arial" w:hAnsi="Arial" w:cs="Arial"/>
          <w:b/>
          <w:bCs/>
          <w:lang w:val="es-ES_tradnl"/>
        </w:rPr>
      </w:pPr>
      <w:r w:rsidRPr="007B595C">
        <w:rPr>
          <w:rFonts w:ascii="Arial" w:eastAsia="Times New Roman" w:hAnsi="Arial" w:cs="Arial"/>
          <w:color w:val="000000"/>
          <w:lang w:eastAsia="es-ES"/>
        </w:rPr>
        <w:t xml:space="preserve">Este criterio contemplará </w:t>
      </w:r>
      <w:r w:rsidRPr="007B595C">
        <w:rPr>
          <w:rFonts w:ascii="Arial" w:hAnsi="Arial" w:cs="Arial"/>
          <w:iCs/>
          <w:lang w:val="es-CL"/>
        </w:rPr>
        <w:t xml:space="preserve">la importancia que tiene la iniciativa a nivel </w:t>
      </w:r>
      <w:proofErr w:type="spellStart"/>
      <w:r w:rsidRPr="007B595C">
        <w:rPr>
          <w:rFonts w:ascii="Arial" w:hAnsi="Arial" w:cs="Arial"/>
          <w:iCs/>
          <w:lang w:val="es-CL"/>
        </w:rPr>
        <w:t>intrainstitucional</w:t>
      </w:r>
      <w:proofErr w:type="spellEnd"/>
      <w:r w:rsidRPr="007B595C">
        <w:rPr>
          <w:rFonts w:ascii="Arial" w:hAnsi="Arial" w:cs="Arial"/>
          <w:iCs/>
          <w:lang w:val="es-CL"/>
        </w:rPr>
        <w:t xml:space="preserve">; </w:t>
      </w:r>
      <w:r w:rsidRPr="00035352">
        <w:rPr>
          <w:rFonts w:ascii="Arial" w:eastAsia="Times New Roman" w:hAnsi="Arial" w:cs="Arial"/>
          <w:color w:val="000000"/>
          <w:lang w:eastAsia="es-ES"/>
        </w:rPr>
        <w:t>viab</w:t>
      </w:r>
      <w:r w:rsidRPr="007B595C">
        <w:rPr>
          <w:rFonts w:ascii="Arial" w:eastAsia="Times New Roman" w:hAnsi="Arial" w:cs="Arial"/>
          <w:color w:val="000000"/>
          <w:lang w:eastAsia="es-ES"/>
        </w:rPr>
        <w:t>i</w:t>
      </w:r>
      <w:r w:rsidRPr="00035352">
        <w:rPr>
          <w:rFonts w:ascii="Arial" w:eastAsia="Times New Roman" w:hAnsi="Arial" w:cs="Arial"/>
          <w:color w:val="000000"/>
          <w:lang w:eastAsia="es-ES"/>
        </w:rPr>
        <w:t>l</w:t>
      </w:r>
      <w:r w:rsidRPr="007B595C">
        <w:rPr>
          <w:rFonts w:ascii="Arial" w:eastAsia="Times New Roman" w:hAnsi="Arial" w:cs="Arial"/>
          <w:color w:val="000000"/>
          <w:lang w:eastAsia="es-ES"/>
        </w:rPr>
        <w:t>idad</w:t>
      </w:r>
      <w:r w:rsidRPr="00035352">
        <w:rPr>
          <w:rFonts w:ascii="Arial" w:eastAsia="Times New Roman" w:hAnsi="Arial" w:cs="Arial"/>
          <w:color w:val="000000"/>
          <w:lang w:eastAsia="es-ES"/>
        </w:rPr>
        <w:t xml:space="preserve"> en términos de recursos económicos, lo</w:t>
      </w:r>
      <w:r w:rsidRPr="007B595C">
        <w:rPr>
          <w:rFonts w:ascii="Arial" w:eastAsia="Times New Roman" w:hAnsi="Arial" w:cs="Arial"/>
          <w:color w:val="000000"/>
          <w:lang w:eastAsia="es-ES"/>
        </w:rPr>
        <w:t>gísticos, humanos y de entorno. Se tienen en cuenta estrategias de gestión para garantizar su perdurabilidad en el tiempo.</w:t>
      </w:r>
    </w:p>
    <w:tbl>
      <w:tblPr>
        <w:tblStyle w:val="Tablaconcuadrcula"/>
        <w:tblW w:w="0" w:type="auto"/>
        <w:tblLook w:val="04A0" w:firstRow="1" w:lastRow="0" w:firstColumn="1" w:lastColumn="0" w:noHBand="0" w:noVBand="1"/>
      </w:tblPr>
      <w:tblGrid>
        <w:gridCol w:w="562"/>
        <w:gridCol w:w="2569"/>
        <w:gridCol w:w="550"/>
        <w:gridCol w:w="2582"/>
        <w:gridCol w:w="536"/>
        <w:gridCol w:w="2596"/>
      </w:tblGrid>
      <w:tr w:rsidR="004B124C" w14:paraId="48430DF9" w14:textId="77777777" w:rsidTr="00B0163C">
        <w:tc>
          <w:tcPr>
            <w:tcW w:w="9395" w:type="dxa"/>
            <w:gridSpan w:val="6"/>
            <w:shd w:val="clear" w:color="auto" w:fill="70AD47" w:themeFill="accent6"/>
            <w:vAlign w:val="center"/>
          </w:tcPr>
          <w:p w14:paraId="7FB7C665" w14:textId="45182EDE" w:rsidR="004B124C" w:rsidRPr="00F8317B" w:rsidRDefault="004B124C" w:rsidP="00956BF5">
            <w:pPr>
              <w:rPr>
                <w:rFonts w:ascii="Arial" w:hAnsi="Arial" w:cs="Arial"/>
                <w:lang w:val="es-ES_tradnl"/>
              </w:rPr>
            </w:pPr>
            <w:r w:rsidRPr="004B124C">
              <w:rPr>
                <w:rFonts w:ascii="Arial" w:hAnsi="Arial" w:cs="Arial"/>
                <w:b/>
                <w:bCs/>
                <w:color w:val="FFFFFF" w:themeColor="background1"/>
                <w:lang w:val="es-ES_tradnl"/>
              </w:rPr>
              <w:t>En el proceso de planeación y ejecución de la iniciativa</w:t>
            </w:r>
            <w:r w:rsidR="00286105">
              <w:rPr>
                <w:rFonts w:ascii="Arial" w:hAnsi="Arial" w:cs="Arial"/>
                <w:b/>
                <w:bCs/>
                <w:color w:val="FFFFFF" w:themeColor="background1"/>
                <w:lang w:val="es-ES_tradnl"/>
              </w:rPr>
              <w:t>,</w:t>
            </w:r>
            <w:r w:rsidRPr="004B124C">
              <w:rPr>
                <w:rFonts w:ascii="Arial" w:hAnsi="Arial" w:cs="Arial"/>
                <w:b/>
                <w:bCs/>
                <w:color w:val="FFFFFF" w:themeColor="background1"/>
                <w:lang w:val="es-ES_tradnl"/>
              </w:rPr>
              <w:t xml:space="preserve"> </w:t>
            </w:r>
            <w:r w:rsidR="00286105">
              <w:rPr>
                <w:rFonts w:ascii="Arial" w:hAnsi="Arial" w:cs="Arial"/>
                <w:b/>
                <w:bCs/>
                <w:color w:val="FFFFFF" w:themeColor="background1"/>
                <w:lang w:val="es-ES_tradnl"/>
              </w:rPr>
              <w:t>¿</w:t>
            </w:r>
            <w:r w:rsidRPr="004B124C">
              <w:rPr>
                <w:rFonts w:ascii="Arial" w:hAnsi="Arial" w:cs="Arial"/>
                <w:b/>
                <w:bCs/>
                <w:color w:val="FFFFFF" w:themeColor="background1"/>
                <w:lang w:val="es-ES_tradnl"/>
              </w:rPr>
              <w:t>consideró metas a</w:t>
            </w:r>
            <w:r w:rsidR="00286105">
              <w:rPr>
                <w:rFonts w:ascii="Arial" w:hAnsi="Arial" w:cs="Arial"/>
                <w:b/>
                <w:bCs/>
                <w:color w:val="FFFFFF" w:themeColor="background1"/>
                <w:lang w:val="es-ES_tradnl"/>
              </w:rPr>
              <w:t xml:space="preserve"> corto,</w:t>
            </w:r>
            <w:r w:rsidRPr="004B124C">
              <w:rPr>
                <w:rFonts w:ascii="Arial" w:hAnsi="Arial" w:cs="Arial"/>
                <w:b/>
                <w:bCs/>
                <w:color w:val="FFFFFF" w:themeColor="background1"/>
                <w:lang w:val="es-ES_tradnl"/>
              </w:rPr>
              <w:t xml:space="preserve"> mediano y largo plazo? </w:t>
            </w:r>
            <w:r w:rsidRPr="004B124C">
              <w:rPr>
                <w:rFonts w:ascii="Arial" w:hAnsi="Arial" w:cs="Arial"/>
                <w:color w:val="FFFFFF" w:themeColor="background1"/>
                <w:lang w:val="es-ES_tradnl"/>
              </w:rPr>
              <w:t>En caso de ser afirmativo</w:t>
            </w:r>
            <w:r w:rsidR="00286105">
              <w:rPr>
                <w:rFonts w:ascii="Arial" w:hAnsi="Arial" w:cs="Arial"/>
                <w:color w:val="FFFFFF" w:themeColor="background1"/>
                <w:lang w:val="es-ES_tradnl"/>
              </w:rPr>
              <w:t>,</w:t>
            </w:r>
            <w:r w:rsidRPr="004B124C">
              <w:rPr>
                <w:rFonts w:ascii="Arial" w:hAnsi="Arial" w:cs="Arial"/>
                <w:color w:val="FFFFFF" w:themeColor="background1"/>
                <w:lang w:val="es-ES_tradnl"/>
              </w:rPr>
              <w:t xml:space="preserve"> describa cada una de las metas en </w:t>
            </w:r>
            <w:r w:rsidR="00286105">
              <w:rPr>
                <w:rFonts w:ascii="Arial" w:hAnsi="Arial" w:cs="Arial"/>
                <w:color w:val="FFFFFF" w:themeColor="background1"/>
                <w:lang w:val="es-ES_tradnl"/>
              </w:rPr>
              <w:t>cada</w:t>
            </w:r>
            <w:r w:rsidR="00286105" w:rsidRPr="004B124C">
              <w:rPr>
                <w:rFonts w:ascii="Arial" w:hAnsi="Arial" w:cs="Arial"/>
                <w:color w:val="FFFFFF" w:themeColor="background1"/>
                <w:lang w:val="es-ES_tradnl"/>
              </w:rPr>
              <w:t xml:space="preserve"> </w:t>
            </w:r>
            <w:r w:rsidR="00286105" w:rsidRPr="004B124C">
              <w:rPr>
                <w:rFonts w:ascii="Arial" w:hAnsi="Arial" w:cs="Arial"/>
                <w:color w:val="FFFFFF" w:themeColor="background1"/>
                <w:lang w:val="es-ES_tradnl"/>
              </w:rPr>
              <w:lastRenderedPageBreak/>
              <w:t>categoría</w:t>
            </w:r>
            <w:r w:rsidRPr="004B124C">
              <w:rPr>
                <w:rFonts w:ascii="Arial" w:hAnsi="Arial" w:cs="Arial"/>
                <w:color w:val="FFFFFF" w:themeColor="background1"/>
                <w:lang w:val="es-ES_tradnl"/>
              </w:rPr>
              <w:t xml:space="preserve"> y mencione cu</w:t>
            </w:r>
            <w:r w:rsidR="00286105">
              <w:rPr>
                <w:rFonts w:ascii="Arial" w:hAnsi="Arial" w:cs="Arial"/>
                <w:color w:val="FFFFFF" w:themeColor="background1"/>
                <w:lang w:val="es-ES_tradnl"/>
              </w:rPr>
              <w:t>á</w:t>
            </w:r>
            <w:r w:rsidRPr="004B124C">
              <w:rPr>
                <w:rFonts w:ascii="Arial" w:hAnsi="Arial" w:cs="Arial"/>
                <w:color w:val="FFFFFF" w:themeColor="background1"/>
                <w:lang w:val="es-ES_tradnl"/>
              </w:rPr>
              <w:t xml:space="preserve">l es la proyección de recursos (económicos, logísticos, humanos, </w:t>
            </w:r>
            <w:r w:rsidR="00286105">
              <w:rPr>
                <w:rFonts w:ascii="Arial" w:hAnsi="Arial" w:cs="Arial"/>
                <w:color w:val="FFFFFF" w:themeColor="background1"/>
                <w:lang w:val="es-ES_tradnl"/>
              </w:rPr>
              <w:t>entre otros</w:t>
            </w:r>
            <w:r w:rsidRPr="004B124C">
              <w:rPr>
                <w:rFonts w:ascii="Arial" w:hAnsi="Arial" w:cs="Arial"/>
                <w:color w:val="FFFFFF" w:themeColor="background1"/>
                <w:lang w:val="es-ES_tradnl"/>
              </w:rPr>
              <w:t>) para la materialización de las mismas.</w:t>
            </w:r>
            <w:r w:rsidRPr="004B124C">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915E7B">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Pr="00A21B3B">
              <w:rPr>
                <w:rFonts w:ascii="Arial" w:hAnsi="Arial" w:cs="Arial"/>
                <w:color w:val="FFFFFF" w:themeColor="background1"/>
                <w:lang w:val="es-ES_tradnl"/>
              </w:rPr>
              <w:t>4</w:t>
            </w:r>
            <w:r w:rsidR="00420AA6">
              <w:rPr>
                <w:rFonts w:ascii="Arial" w:hAnsi="Arial" w:cs="Arial"/>
                <w:color w:val="FFFFFF" w:themeColor="background1"/>
                <w:lang w:val="es-ES_tradnl"/>
              </w:rPr>
              <w:t>5</w:t>
            </w:r>
            <w:r w:rsidRPr="00A21B3B">
              <w:rPr>
                <w:rFonts w:ascii="Arial" w:hAnsi="Arial" w:cs="Arial"/>
                <w:color w:val="FFFFFF" w:themeColor="background1"/>
                <w:lang w:val="es-ES_tradnl"/>
              </w:rPr>
              <w:t>0</w:t>
            </w:r>
            <w:r>
              <w:rPr>
                <w:rFonts w:ascii="Arial" w:hAnsi="Arial" w:cs="Arial"/>
                <w:color w:val="FFFFFF" w:themeColor="background1"/>
                <w:lang w:val="es-ES_tradnl"/>
              </w:rPr>
              <w:t xml:space="preserve"> palabras).</w:t>
            </w:r>
          </w:p>
        </w:tc>
      </w:tr>
      <w:tr w:rsidR="00286105" w14:paraId="18EB71AB" w14:textId="77777777" w:rsidTr="00420AA6">
        <w:tc>
          <w:tcPr>
            <w:tcW w:w="9395" w:type="dxa"/>
            <w:gridSpan w:val="6"/>
            <w:shd w:val="clear" w:color="auto" w:fill="C5E0B3" w:themeFill="accent6" w:themeFillTint="66"/>
            <w:vAlign w:val="center"/>
          </w:tcPr>
          <w:p w14:paraId="0630CB14" w14:textId="575052D3" w:rsidR="00286105" w:rsidRPr="00286105" w:rsidRDefault="00286105" w:rsidP="00956BF5">
            <w:pPr>
              <w:rPr>
                <w:rFonts w:ascii="Arial" w:hAnsi="Arial" w:cs="Arial"/>
                <w:b/>
                <w:bCs/>
                <w:color w:val="000000" w:themeColor="text1"/>
                <w:lang w:val="es-ES_tradnl"/>
              </w:rPr>
            </w:pPr>
            <w:r>
              <w:rPr>
                <w:rFonts w:ascii="Arial" w:hAnsi="Arial" w:cs="Arial"/>
                <w:b/>
                <w:bCs/>
                <w:color w:val="000000" w:themeColor="text1"/>
                <w:lang w:val="es-ES_tradnl"/>
              </w:rPr>
              <w:lastRenderedPageBreak/>
              <w:t>Corto plazo</w:t>
            </w:r>
            <w:r w:rsidR="00420AA6" w:rsidRPr="00420AA6">
              <w:rPr>
                <w:rFonts w:ascii="Arial" w:hAnsi="Arial" w:cs="Arial"/>
                <w:color w:val="000000" w:themeColor="text1"/>
                <w:lang w:val="es-ES_tradnl"/>
              </w:rPr>
              <w:t xml:space="preserve"> (máximo 150 palabras)</w:t>
            </w:r>
          </w:p>
        </w:tc>
      </w:tr>
      <w:tr w:rsidR="00286105" w14:paraId="3208BFDB" w14:textId="77777777" w:rsidTr="00956BF5">
        <w:tc>
          <w:tcPr>
            <w:tcW w:w="9395" w:type="dxa"/>
            <w:gridSpan w:val="6"/>
            <w:shd w:val="clear" w:color="auto" w:fill="auto"/>
            <w:vAlign w:val="center"/>
          </w:tcPr>
          <w:p w14:paraId="117AE0A4" w14:textId="77777777" w:rsidR="00286105" w:rsidRPr="00286105" w:rsidRDefault="00286105" w:rsidP="00956BF5">
            <w:pPr>
              <w:rPr>
                <w:rFonts w:ascii="Arial" w:hAnsi="Arial" w:cs="Arial"/>
                <w:b/>
                <w:bCs/>
                <w:color w:val="000000" w:themeColor="text1"/>
                <w:lang w:val="es-ES_tradnl"/>
              </w:rPr>
            </w:pPr>
          </w:p>
        </w:tc>
      </w:tr>
      <w:tr w:rsidR="00286105" w14:paraId="7AE5E4F0" w14:textId="77777777" w:rsidTr="00420AA6">
        <w:tc>
          <w:tcPr>
            <w:tcW w:w="9395" w:type="dxa"/>
            <w:gridSpan w:val="6"/>
            <w:shd w:val="clear" w:color="auto" w:fill="C5E0B3" w:themeFill="accent6" w:themeFillTint="66"/>
            <w:vAlign w:val="center"/>
          </w:tcPr>
          <w:p w14:paraId="0347F746" w14:textId="4BCAE5CC" w:rsidR="00286105" w:rsidRPr="00286105" w:rsidRDefault="00286105" w:rsidP="00956BF5">
            <w:pPr>
              <w:rPr>
                <w:rFonts w:ascii="Arial" w:hAnsi="Arial" w:cs="Arial"/>
                <w:b/>
                <w:bCs/>
                <w:color w:val="000000" w:themeColor="text1"/>
                <w:lang w:val="es-ES_tradnl"/>
              </w:rPr>
            </w:pPr>
            <w:r w:rsidRPr="00286105">
              <w:rPr>
                <w:rFonts w:ascii="Arial" w:hAnsi="Arial" w:cs="Arial"/>
                <w:b/>
                <w:bCs/>
                <w:color w:val="000000" w:themeColor="text1"/>
                <w:lang w:val="es-ES_tradnl"/>
              </w:rPr>
              <w:t>Mediano plazo</w:t>
            </w:r>
            <w:r w:rsidR="00420AA6" w:rsidRPr="00420AA6">
              <w:rPr>
                <w:rFonts w:ascii="Arial" w:hAnsi="Arial" w:cs="Arial"/>
                <w:color w:val="000000" w:themeColor="text1"/>
                <w:lang w:val="es-ES_tradnl"/>
              </w:rPr>
              <w:t xml:space="preserve"> (máximo 150 palabras)</w:t>
            </w:r>
          </w:p>
        </w:tc>
      </w:tr>
      <w:tr w:rsidR="004B124C" w14:paraId="5D16BFF0" w14:textId="77777777" w:rsidTr="00956BF5">
        <w:tc>
          <w:tcPr>
            <w:tcW w:w="9395" w:type="dxa"/>
            <w:gridSpan w:val="6"/>
            <w:shd w:val="clear" w:color="auto" w:fill="auto"/>
            <w:vAlign w:val="center"/>
          </w:tcPr>
          <w:p w14:paraId="4F7BD7E8" w14:textId="77777777" w:rsidR="004B124C" w:rsidRPr="00EA32A1" w:rsidRDefault="004B124C" w:rsidP="00956BF5">
            <w:pPr>
              <w:rPr>
                <w:rFonts w:ascii="Arial" w:hAnsi="Arial" w:cs="Arial"/>
                <w:b/>
                <w:bCs/>
                <w:color w:val="FFFFFF" w:themeColor="background1"/>
                <w:lang w:val="es-ES_tradnl"/>
              </w:rPr>
            </w:pPr>
          </w:p>
        </w:tc>
      </w:tr>
      <w:tr w:rsidR="00286105" w14:paraId="661315D5" w14:textId="77777777" w:rsidTr="00956BF5">
        <w:tc>
          <w:tcPr>
            <w:tcW w:w="9395" w:type="dxa"/>
            <w:gridSpan w:val="6"/>
            <w:shd w:val="clear" w:color="auto" w:fill="auto"/>
            <w:vAlign w:val="center"/>
          </w:tcPr>
          <w:p w14:paraId="22746352" w14:textId="77777777" w:rsidR="00286105" w:rsidRPr="00EA32A1" w:rsidRDefault="00286105" w:rsidP="00956BF5">
            <w:pPr>
              <w:rPr>
                <w:rFonts w:ascii="Arial" w:hAnsi="Arial" w:cs="Arial"/>
                <w:b/>
                <w:bCs/>
                <w:color w:val="FFFFFF" w:themeColor="background1"/>
                <w:lang w:val="es-ES_tradnl"/>
              </w:rPr>
            </w:pPr>
          </w:p>
        </w:tc>
      </w:tr>
      <w:tr w:rsidR="00286105" w14:paraId="6CF97BC4" w14:textId="77777777" w:rsidTr="00420AA6">
        <w:tc>
          <w:tcPr>
            <w:tcW w:w="9395" w:type="dxa"/>
            <w:gridSpan w:val="6"/>
            <w:shd w:val="clear" w:color="auto" w:fill="C5E0B3" w:themeFill="accent6" w:themeFillTint="66"/>
            <w:vAlign w:val="center"/>
          </w:tcPr>
          <w:p w14:paraId="0701D949" w14:textId="41DE9335" w:rsidR="00286105" w:rsidRPr="00286105" w:rsidRDefault="00286105" w:rsidP="00956BF5">
            <w:pPr>
              <w:rPr>
                <w:rFonts w:ascii="Arial" w:hAnsi="Arial" w:cs="Arial"/>
                <w:b/>
                <w:bCs/>
                <w:color w:val="000000" w:themeColor="text1"/>
                <w:lang w:val="es-ES_tradnl"/>
              </w:rPr>
            </w:pPr>
            <w:r w:rsidRPr="00286105">
              <w:rPr>
                <w:rFonts w:ascii="Arial" w:hAnsi="Arial" w:cs="Arial"/>
                <w:b/>
                <w:bCs/>
                <w:color w:val="000000" w:themeColor="text1"/>
                <w:lang w:val="es-ES_tradnl"/>
              </w:rPr>
              <w:t>Largo plazo</w:t>
            </w:r>
            <w:r w:rsidR="00420AA6" w:rsidRPr="00420AA6">
              <w:rPr>
                <w:rFonts w:ascii="Arial" w:hAnsi="Arial" w:cs="Arial"/>
                <w:color w:val="000000" w:themeColor="text1"/>
                <w:lang w:val="es-ES_tradnl"/>
              </w:rPr>
              <w:t xml:space="preserve"> (máximo 150 palabras)</w:t>
            </w:r>
          </w:p>
        </w:tc>
      </w:tr>
      <w:tr w:rsidR="00286105" w14:paraId="05CB47F5" w14:textId="77777777" w:rsidTr="00956BF5">
        <w:tc>
          <w:tcPr>
            <w:tcW w:w="9395" w:type="dxa"/>
            <w:gridSpan w:val="6"/>
            <w:shd w:val="clear" w:color="auto" w:fill="auto"/>
            <w:vAlign w:val="center"/>
          </w:tcPr>
          <w:p w14:paraId="45771E1E" w14:textId="77777777" w:rsidR="00286105" w:rsidRPr="00EA32A1" w:rsidRDefault="00286105" w:rsidP="00956BF5">
            <w:pPr>
              <w:rPr>
                <w:rFonts w:ascii="Arial" w:hAnsi="Arial" w:cs="Arial"/>
                <w:b/>
                <w:bCs/>
                <w:color w:val="FFFFFF" w:themeColor="background1"/>
                <w:lang w:val="es-ES_tradnl"/>
              </w:rPr>
            </w:pPr>
          </w:p>
        </w:tc>
      </w:tr>
      <w:tr w:rsidR="004B124C" w14:paraId="1F806D44" w14:textId="77777777" w:rsidTr="00420AA6">
        <w:tc>
          <w:tcPr>
            <w:tcW w:w="9395" w:type="dxa"/>
            <w:gridSpan w:val="6"/>
            <w:shd w:val="clear" w:color="auto" w:fill="C5E0B3" w:themeFill="accent6" w:themeFillTint="66"/>
            <w:vAlign w:val="center"/>
          </w:tcPr>
          <w:p w14:paraId="4CCE402A" w14:textId="5B317521" w:rsidR="004B124C" w:rsidRPr="00EA32A1" w:rsidRDefault="00F001B4" w:rsidP="00956BF5">
            <w:pPr>
              <w:rPr>
                <w:rFonts w:ascii="Arial" w:hAnsi="Arial" w:cs="Arial"/>
                <w:b/>
                <w:bCs/>
                <w:color w:val="FFFFFF" w:themeColor="background1"/>
                <w:lang w:val="es-ES_tradnl"/>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132297">
              <w:rPr>
                <w:rFonts w:ascii="Arial" w:hAnsi="Arial" w:cs="Arial"/>
                <w:b/>
                <w:bCs/>
                <w:lang w:val="es-ES_tradnl"/>
              </w:rPr>
              <w:t>.</w:t>
            </w:r>
            <w:r w:rsidR="004B3C95">
              <w:rPr>
                <w:rFonts w:ascii="Arial" w:hAnsi="Arial" w:cs="Arial"/>
                <w:b/>
                <w:bCs/>
                <w:lang w:val="es-ES_tradnl"/>
              </w:rPr>
              <w:t xml:space="preserve"> </w:t>
            </w:r>
            <w:r w:rsidR="004B3C95" w:rsidRPr="00132297">
              <w:rPr>
                <w:rFonts w:ascii="Arial" w:hAnsi="Arial" w:cs="Arial"/>
                <w:lang w:val="es-ES_tradnl"/>
              </w:rPr>
              <w:t>(Marque con X, se pueden seleccionar varias opciones)</w:t>
            </w:r>
            <w:r w:rsidR="00132297" w:rsidRPr="00132297">
              <w:rPr>
                <w:rFonts w:ascii="Arial" w:hAnsi="Arial" w:cs="Arial"/>
                <w:lang w:val="es-ES_tradnl"/>
              </w:rPr>
              <w:t>.</w:t>
            </w:r>
          </w:p>
        </w:tc>
      </w:tr>
      <w:tr w:rsidR="00572D55" w14:paraId="548F11A1" w14:textId="77777777" w:rsidTr="00572D55">
        <w:tc>
          <w:tcPr>
            <w:tcW w:w="562" w:type="dxa"/>
            <w:shd w:val="clear" w:color="auto" w:fill="auto"/>
            <w:vAlign w:val="center"/>
          </w:tcPr>
          <w:p w14:paraId="4A805297" w14:textId="77777777" w:rsidR="00572D55" w:rsidRPr="004B124C" w:rsidRDefault="00572D55" w:rsidP="004B124C">
            <w:pPr>
              <w:jc w:val="both"/>
              <w:rPr>
                <w:rFonts w:ascii="Arial" w:hAnsi="Arial" w:cs="Arial"/>
                <w:color w:val="000000"/>
              </w:rPr>
            </w:pPr>
          </w:p>
        </w:tc>
        <w:tc>
          <w:tcPr>
            <w:tcW w:w="2569" w:type="dxa"/>
            <w:shd w:val="clear" w:color="auto" w:fill="auto"/>
            <w:vAlign w:val="center"/>
          </w:tcPr>
          <w:p w14:paraId="37ED5986" w14:textId="70FB836A" w:rsidR="00572D55" w:rsidRPr="004B124C" w:rsidRDefault="00572D55" w:rsidP="004B124C">
            <w:pPr>
              <w:jc w:val="both"/>
              <w:rPr>
                <w:rFonts w:ascii="Arial" w:hAnsi="Arial" w:cs="Arial"/>
                <w:color w:val="000000"/>
              </w:rPr>
            </w:pPr>
            <w:r>
              <w:rPr>
                <w:rFonts w:ascii="Arial" w:hAnsi="Arial" w:cs="Arial"/>
                <w:color w:val="000000"/>
              </w:rPr>
              <w:t>Plan de trabajo.</w:t>
            </w:r>
          </w:p>
        </w:tc>
        <w:tc>
          <w:tcPr>
            <w:tcW w:w="550" w:type="dxa"/>
            <w:shd w:val="clear" w:color="auto" w:fill="auto"/>
            <w:vAlign w:val="center"/>
          </w:tcPr>
          <w:p w14:paraId="27904E63" w14:textId="77777777" w:rsidR="00572D55" w:rsidRPr="004B124C" w:rsidRDefault="00572D55" w:rsidP="004B124C">
            <w:pPr>
              <w:jc w:val="both"/>
              <w:rPr>
                <w:rFonts w:ascii="Arial" w:hAnsi="Arial" w:cs="Arial"/>
                <w:color w:val="000000"/>
              </w:rPr>
            </w:pPr>
          </w:p>
        </w:tc>
        <w:tc>
          <w:tcPr>
            <w:tcW w:w="2582" w:type="dxa"/>
            <w:shd w:val="clear" w:color="auto" w:fill="auto"/>
            <w:vAlign w:val="center"/>
          </w:tcPr>
          <w:p w14:paraId="661BE43C" w14:textId="3A447FA3" w:rsidR="00572D55" w:rsidRPr="004B124C" w:rsidRDefault="00572D55" w:rsidP="004B124C">
            <w:pPr>
              <w:jc w:val="both"/>
              <w:rPr>
                <w:rFonts w:ascii="Arial" w:hAnsi="Arial" w:cs="Arial"/>
                <w:color w:val="000000"/>
              </w:rPr>
            </w:pPr>
            <w:r>
              <w:rPr>
                <w:rFonts w:ascii="Arial" w:hAnsi="Arial" w:cs="Arial"/>
                <w:color w:val="000000"/>
              </w:rPr>
              <w:t>Cronograma.</w:t>
            </w:r>
          </w:p>
        </w:tc>
        <w:tc>
          <w:tcPr>
            <w:tcW w:w="536" w:type="dxa"/>
            <w:shd w:val="clear" w:color="auto" w:fill="auto"/>
            <w:vAlign w:val="center"/>
          </w:tcPr>
          <w:p w14:paraId="570FBB72" w14:textId="77777777" w:rsidR="00572D55" w:rsidRPr="004B124C" w:rsidRDefault="00572D55" w:rsidP="004B124C">
            <w:pPr>
              <w:jc w:val="both"/>
              <w:rPr>
                <w:rFonts w:ascii="Arial" w:hAnsi="Arial" w:cs="Arial"/>
                <w:color w:val="000000"/>
              </w:rPr>
            </w:pPr>
          </w:p>
        </w:tc>
        <w:tc>
          <w:tcPr>
            <w:tcW w:w="2596" w:type="dxa"/>
            <w:shd w:val="clear" w:color="auto" w:fill="auto"/>
            <w:vAlign w:val="center"/>
          </w:tcPr>
          <w:p w14:paraId="759E4A23" w14:textId="490AD186" w:rsidR="00572D55" w:rsidRPr="004B124C" w:rsidRDefault="00572D55" w:rsidP="004B124C">
            <w:pPr>
              <w:jc w:val="both"/>
              <w:rPr>
                <w:rFonts w:ascii="Arial" w:hAnsi="Arial" w:cs="Arial"/>
                <w:color w:val="000000"/>
              </w:rPr>
            </w:pPr>
            <w:r>
              <w:rPr>
                <w:rFonts w:ascii="Arial" w:hAnsi="Arial" w:cs="Arial"/>
                <w:color w:val="000000"/>
              </w:rPr>
              <w:t>Otras</w:t>
            </w:r>
          </w:p>
        </w:tc>
      </w:tr>
      <w:tr w:rsidR="00572D55" w:rsidRPr="009D4946" w14:paraId="30AA5300" w14:textId="77777777" w:rsidTr="00420AA6">
        <w:tc>
          <w:tcPr>
            <w:tcW w:w="9395" w:type="dxa"/>
            <w:gridSpan w:val="6"/>
            <w:shd w:val="clear" w:color="auto" w:fill="C5E0B3" w:themeFill="accent6" w:themeFillTint="66"/>
            <w:vAlign w:val="center"/>
          </w:tcPr>
          <w:p w14:paraId="75CF66DE" w14:textId="77777777" w:rsidR="00572D55" w:rsidRPr="009D4946" w:rsidRDefault="00572D55"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572D55" w14:paraId="39F03FB1" w14:textId="77777777" w:rsidTr="00956BF5">
        <w:tc>
          <w:tcPr>
            <w:tcW w:w="9395" w:type="dxa"/>
            <w:gridSpan w:val="6"/>
            <w:vAlign w:val="center"/>
          </w:tcPr>
          <w:p w14:paraId="113F06B0" w14:textId="77777777" w:rsidR="00572D55" w:rsidRDefault="00572D55" w:rsidP="00956BF5">
            <w:pPr>
              <w:jc w:val="both"/>
              <w:rPr>
                <w:rFonts w:ascii="Arial" w:hAnsi="Arial" w:cs="Arial"/>
                <w:lang w:val="es-ES_tradnl"/>
              </w:rPr>
            </w:pPr>
          </w:p>
        </w:tc>
      </w:tr>
    </w:tbl>
    <w:p w14:paraId="10AFB223" w14:textId="3F51AE06" w:rsidR="00286105" w:rsidRPr="00572D55" w:rsidRDefault="00286105" w:rsidP="004B124C">
      <w:pPr>
        <w:rPr>
          <w:rFonts w:ascii="Arial" w:hAnsi="Arial" w:cs="Arial"/>
          <w:lang w:val="es-ES_tradnl"/>
        </w:rPr>
      </w:pPr>
    </w:p>
    <w:tbl>
      <w:tblPr>
        <w:tblStyle w:val="Tablaconcuadrcula"/>
        <w:tblW w:w="0" w:type="auto"/>
        <w:tblLook w:val="04A0" w:firstRow="1" w:lastRow="0" w:firstColumn="1" w:lastColumn="0" w:noHBand="0" w:noVBand="1"/>
      </w:tblPr>
      <w:tblGrid>
        <w:gridCol w:w="2830"/>
        <w:gridCol w:w="6565"/>
      </w:tblGrid>
      <w:tr w:rsidR="00286105" w14:paraId="53FDBE2D" w14:textId="77777777" w:rsidTr="00420AA6">
        <w:tc>
          <w:tcPr>
            <w:tcW w:w="9395" w:type="dxa"/>
            <w:gridSpan w:val="2"/>
            <w:shd w:val="clear" w:color="auto" w:fill="70AD47" w:themeFill="accent6"/>
            <w:vAlign w:val="center"/>
          </w:tcPr>
          <w:p w14:paraId="07F4C387" w14:textId="7C575A0E" w:rsidR="00286105" w:rsidRPr="00F8317B" w:rsidRDefault="00286105" w:rsidP="00956BF5">
            <w:pPr>
              <w:rPr>
                <w:rFonts w:ascii="Arial" w:hAnsi="Arial" w:cs="Arial"/>
                <w:lang w:val="es-ES_tradnl"/>
              </w:rPr>
            </w:pPr>
            <w:r w:rsidRPr="008F40B7">
              <w:rPr>
                <w:rFonts w:ascii="Arial" w:hAnsi="Arial" w:cs="Arial"/>
                <w:b/>
                <w:bCs/>
                <w:color w:val="FFFFFF" w:themeColor="background1"/>
                <w:lang w:val="es-ES_tradnl"/>
              </w:rPr>
              <w:t xml:space="preserve">Describa cuáles son los recursos tanto monetarios, técnicos, de infraestructura, humanos que usó para llevar a cabo la práctica (financieros, infraestructura, equipos de tecnología, recursos humanos, otros). </w:t>
            </w:r>
            <w:r>
              <w:rPr>
                <w:rFonts w:ascii="Arial" w:hAnsi="Arial" w:cs="Arial"/>
                <w:color w:val="FFFFFF" w:themeColor="background1"/>
                <w:lang w:val="es-ES_tradnl"/>
              </w:rPr>
              <w:t>(</w:t>
            </w:r>
            <w:r w:rsidR="00132297">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Pr="00A21B3B">
              <w:rPr>
                <w:rFonts w:ascii="Arial" w:hAnsi="Arial" w:cs="Arial"/>
                <w:color w:val="FFFFFF" w:themeColor="background1"/>
                <w:lang w:val="es-ES_tradnl"/>
              </w:rPr>
              <w:t>400 p</w:t>
            </w:r>
            <w:r>
              <w:rPr>
                <w:rFonts w:ascii="Arial" w:hAnsi="Arial" w:cs="Arial"/>
                <w:color w:val="FFFFFF" w:themeColor="background1"/>
                <w:lang w:val="es-ES_tradnl"/>
              </w:rPr>
              <w:t>alabras).</w:t>
            </w:r>
          </w:p>
        </w:tc>
      </w:tr>
      <w:tr w:rsidR="00286105" w14:paraId="632E4A03" w14:textId="77777777" w:rsidTr="00286105">
        <w:tc>
          <w:tcPr>
            <w:tcW w:w="2830" w:type="dxa"/>
            <w:shd w:val="clear" w:color="auto" w:fill="auto"/>
            <w:vAlign w:val="center"/>
          </w:tcPr>
          <w:p w14:paraId="00382358" w14:textId="0DF47E5B" w:rsidR="00286105" w:rsidRPr="00286105" w:rsidRDefault="00286105" w:rsidP="00956BF5">
            <w:pPr>
              <w:rPr>
                <w:rFonts w:ascii="Arial" w:hAnsi="Arial" w:cs="Arial"/>
                <w:b/>
                <w:bCs/>
                <w:color w:val="000000" w:themeColor="text1"/>
                <w:lang w:val="es-ES_tradnl"/>
              </w:rPr>
            </w:pPr>
            <w:r w:rsidRPr="00286105">
              <w:rPr>
                <w:rFonts w:ascii="Arial" w:hAnsi="Arial" w:cs="Arial"/>
                <w:b/>
                <w:bCs/>
                <w:color w:val="000000" w:themeColor="text1"/>
                <w:lang w:val="es-ES_tradnl"/>
              </w:rPr>
              <w:t>Financiación</w:t>
            </w:r>
          </w:p>
        </w:tc>
        <w:tc>
          <w:tcPr>
            <w:tcW w:w="6565" w:type="dxa"/>
            <w:shd w:val="clear" w:color="auto" w:fill="auto"/>
            <w:vAlign w:val="center"/>
          </w:tcPr>
          <w:p w14:paraId="48759DA9" w14:textId="32263E7E" w:rsidR="00286105" w:rsidRPr="00286105" w:rsidRDefault="00286105" w:rsidP="00956BF5">
            <w:pPr>
              <w:rPr>
                <w:rFonts w:ascii="Arial" w:hAnsi="Arial" w:cs="Arial"/>
                <w:b/>
                <w:bCs/>
                <w:color w:val="000000" w:themeColor="text1"/>
                <w:lang w:val="es-ES_tradnl"/>
              </w:rPr>
            </w:pPr>
          </w:p>
        </w:tc>
      </w:tr>
      <w:tr w:rsidR="00286105" w14:paraId="36C389C2" w14:textId="77777777" w:rsidTr="00286105">
        <w:tc>
          <w:tcPr>
            <w:tcW w:w="2830" w:type="dxa"/>
            <w:shd w:val="clear" w:color="auto" w:fill="auto"/>
            <w:vAlign w:val="center"/>
          </w:tcPr>
          <w:p w14:paraId="162C337E" w14:textId="0CFDA8EA" w:rsidR="00286105" w:rsidRPr="00EA32A1" w:rsidRDefault="00286105" w:rsidP="00956BF5">
            <w:pPr>
              <w:rPr>
                <w:rFonts w:ascii="Arial" w:hAnsi="Arial" w:cs="Arial"/>
                <w:b/>
                <w:bCs/>
                <w:color w:val="FFFFFF" w:themeColor="background1"/>
                <w:lang w:val="es-ES_tradnl"/>
              </w:rPr>
            </w:pPr>
            <w:r w:rsidRPr="00286105">
              <w:rPr>
                <w:rFonts w:ascii="Arial" w:hAnsi="Arial" w:cs="Arial"/>
                <w:b/>
                <w:bCs/>
                <w:color w:val="000000" w:themeColor="text1"/>
                <w:lang w:val="es-ES_tradnl"/>
              </w:rPr>
              <w:t>Infraestructu</w:t>
            </w:r>
            <w:r>
              <w:rPr>
                <w:rFonts w:ascii="Arial" w:hAnsi="Arial" w:cs="Arial"/>
                <w:b/>
                <w:bCs/>
                <w:color w:val="000000" w:themeColor="text1"/>
                <w:lang w:val="es-ES_tradnl"/>
              </w:rPr>
              <w:t>ra</w:t>
            </w:r>
          </w:p>
        </w:tc>
        <w:tc>
          <w:tcPr>
            <w:tcW w:w="6565" w:type="dxa"/>
            <w:shd w:val="clear" w:color="auto" w:fill="auto"/>
            <w:vAlign w:val="center"/>
          </w:tcPr>
          <w:p w14:paraId="7D68C110" w14:textId="36167250" w:rsidR="00286105" w:rsidRPr="00EA32A1" w:rsidRDefault="00286105" w:rsidP="00956BF5">
            <w:pPr>
              <w:rPr>
                <w:rFonts w:ascii="Arial" w:hAnsi="Arial" w:cs="Arial"/>
                <w:b/>
                <w:bCs/>
                <w:color w:val="FFFFFF" w:themeColor="background1"/>
                <w:lang w:val="es-ES_tradnl"/>
              </w:rPr>
            </w:pPr>
          </w:p>
        </w:tc>
      </w:tr>
      <w:tr w:rsidR="00286105" w14:paraId="106A3952" w14:textId="77777777" w:rsidTr="00286105">
        <w:tc>
          <w:tcPr>
            <w:tcW w:w="2830" w:type="dxa"/>
            <w:shd w:val="clear" w:color="auto" w:fill="auto"/>
            <w:vAlign w:val="center"/>
          </w:tcPr>
          <w:p w14:paraId="0761B329" w14:textId="79613A5E" w:rsidR="00286105" w:rsidRPr="00EA32A1" w:rsidRDefault="00286105" w:rsidP="00956BF5">
            <w:pPr>
              <w:rPr>
                <w:rFonts w:ascii="Arial" w:hAnsi="Arial" w:cs="Arial"/>
                <w:b/>
                <w:bCs/>
                <w:color w:val="FFFFFF" w:themeColor="background1"/>
                <w:lang w:val="es-ES_tradnl"/>
              </w:rPr>
            </w:pPr>
            <w:r w:rsidRPr="00286105">
              <w:rPr>
                <w:rFonts w:ascii="Arial" w:hAnsi="Arial" w:cs="Arial"/>
                <w:b/>
                <w:bCs/>
                <w:color w:val="000000" w:themeColor="text1"/>
                <w:lang w:val="es-ES_tradnl"/>
              </w:rPr>
              <w:t>Equipos</w:t>
            </w:r>
            <w:r>
              <w:rPr>
                <w:rFonts w:ascii="Arial" w:hAnsi="Arial" w:cs="Arial"/>
                <w:b/>
                <w:bCs/>
                <w:color w:val="000000" w:themeColor="text1"/>
                <w:lang w:val="es-ES_tradnl"/>
              </w:rPr>
              <w:t xml:space="preserve"> y herramientas</w:t>
            </w:r>
            <w:r w:rsidRPr="00286105">
              <w:rPr>
                <w:rFonts w:ascii="Arial" w:hAnsi="Arial" w:cs="Arial"/>
                <w:b/>
                <w:bCs/>
                <w:color w:val="000000" w:themeColor="text1"/>
                <w:lang w:val="es-ES_tradnl"/>
              </w:rPr>
              <w:t xml:space="preserve"> tecnol</w:t>
            </w:r>
            <w:r>
              <w:rPr>
                <w:rFonts w:ascii="Arial" w:hAnsi="Arial" w:cs="Arial"/>
                <w:b/>
                <w:bCs/>
                <w:color w:val="000000" w:themeColor="text1"/>
                <w:lang w:val="es-ES_tradnl"/>
              </w:rPr>
              <w:t>ógicas</w:t>
            </w:r>
          </w:p>
        </w:tc>
        <w:tc>
          <w:tcPr>
            <w:tcW w:w="6565" w:type="dxa"/>
            <w:shd w:val="clear" w:color="auto" w:fill="auto"/>
            <w:vAlign w:val="center"/>
          </w:tcPr>
          <w:p w14:paraId="64A7B226" w14:textId="087EE69C" w:rsidR="00286105" w:rsidRPr="00EA32A1" w:rsidRDefault="00286105" w:rsidP="00956BF5">
            <w:pPr>
              <w:rPr>
                <w:rFonts w:ascii="Arial" w:hAnsi="Arial" w:cs="Arial"/>
                <w:b/>
                <w:bCs/>
                <w:color w:val="FFFFFF" w:themeColor="background1"/>
                <w:lang w:val="es-ES_tradnl"/>
              </w:rPr>
            </w:pPr>
          </w:p>
        </w:tc>
      </w:tr>
      <w:tr w:rsidR="00286105" w14:paraId="69C086D1" w14:textId="77777777" w:rsidTr="00286105">
        <w:tc>
          <w:tcPr>
            <w:tcW w:w="2830" w:type="dxa"/>
            <w:shd w:val="clear" w:color="auto" w:fill="auto"/>
            <w:vAlign w:val="center"/>
          </w:tcPr>
          <w:p w14:paraId="613F2104" w14:textId="36B6F9F9" w:rsidR="00286105" w:rsidRPr="00286105" w:rsidRDefault="00286105" w:rsidP="00956BF5">
            <w:pPr>
              <w:rPr>
                <w:rFonts w:ascii="Arial" w:hAnsi="Arial" w:cs="Arial"/>
                <w:b/>
                <w:bCs/>
                <w:color w:val="000000" w:themeColor="text1"/>
                <w:lang w:val="es-ES_tradnl"/>
              </w:rPr>
            </w:pPr>
            <w:r>
              <w:rPr>
                <w:rFonts w:ascii="Arial" w:hAnsi="Arial" w:cs="Arial"/>
                <w:b/>
                <w:bCs/>
                <w:color w:val="000000" w:themeColor="text1"/>
                <w:lang w:val="es-ES_tradnl"/>
              </w:rPr>
              <w:t>Talento humano</w:t>
            </w:r>
          </w:p>
        </w:tc>
        <w:tc>
          <w:tcPr>
            <w:tcW w:w="6565" w:type="dxa"/>
            <w:shd w:val="clear" w:color="auto" w:fill="auto"/>
            <w:vAlign w:val="center"/>
          </w:tcPr>
          <w:p w14:paraId="45D0790B" w14:textId="74544DF2" w:rsidR="00286105" w:rsidRPr="00EA32A1" w:rsidRDefault="00286105" w:rsidP="00956BF5">
            <w:pPr>
              <w:rPr>
                <w:rFonts w:ascii="Arial" w:hAnsi="Arial" w:cs="Arial"/>
                <w:b/>
                <w:bCs/>
                <w:color w:val="FFFFFF" w:themeColor="background1"/>
                <w:lang w:val="es-ES_tradnl"/>
              </w:rPr>
            </w:pPr>
          </w:p>
        </w:tc>
      </w:tr>
      <w:tr w:rsidR="00286105" w14:paraId="2E23E472" w14:textId="77777777" w:rsidTr="00286105">
        <w:tc>
          <w:tcPr>
            <w:tcW w:w="2830" w:type="dxa"/>
            <w:shd w:val="clear" w:color="auto" w:fill="auto"/>
            <w:vAlign w:val="center"/>
          </w:tcPr>
          <w:p w14:paraId="69D8E640" w14:textId="1F627062" w:rsidR="00286105" w:rsidRPr="00286105" w:rsidRDefault="00286105" w:rsidP="00956BF5">
            <w:pPr>
              <w:rPr>
                <w:rFonts w:ascii="Arial" w:hAnsi="Arial" w:cs="Arial"/>
                <w:b/>
                <w:bCs/>
                <w:color w:val="000000" w:themeColor="text1"/>
                <w:lang w:val="es-ES_tradnl"/>
              </w:rPr>
            </w:pPr>
            <w:r w:rsidRPr="00286105">
              <w:rPr>
                <w:rFonts w:ascii="Arial" w:hAnsi="Arial" w:cs="Arial"/>
                <w:b/>
                <w:bCs/>
                <w:color w:val="000000" w:themeColor="text1"/>
                <w:lang w:val="es-ES_tradnl"/>
              </w:rPr>
              <w:lastRenderedPageBreak/>
              <w:t>Otros</w:t>
            </w:r>
          </w:p>
        </w:tc>
        <w:tc>
          <w:tcPr>
            <w:tcW w:w="6565" w:type="dxa"/>
            <w:shd w:val="clear" w:color="auto" w:fill="auto"/>
            <w:vAlign w:val="center"/>
          </w:tcPr>
          <w:p w14:paraId="2FDF8CA8" w14:textId="70618FDC" w:rsidR="00286105" w:rsidRPr="00EA32A1" w:rsidRDefault="00286105" w:rsidP="00956BF5">
            <w:pPr>
              <w:rPr>
                <w:rFonts w:ascii="Arial" w:hAnsi="Arial" w:cs="Arial"/>
                <w:b/>
                <w:bCs/>
                <w:color w:val="FFFFFF" w:themeColor="background1"/>
                <w:lang w:val="es-ES_tradnl"/>
              </w:rPr>
            </w:pPr>
          </w:p>
        </w:tc>
      </w:tr>
    </w:tbl>
    <w:p w14:paraId="6E2120D0" w14:textId="77777777" w:rsidR="00286105" w:rsidRDefault="00286105" w:rsidP="004B124C">
      <w:pPr>
        <w:rPr>
          <w:rFonts w:ascii="Arial" w:hAnsi="Arial" w:cs="Arial"/>
        </w:rPr>
      </w:pPr>
    </w:p>
    <w:tbl>
      <w:tblPr>
        <w:tblStyle w:val="Tablaconcuadrcula"/>
        <w:tblW w:w="0" w:type="auto"/>
        <w:tblLook w:val="04A0" w:firstRow="1" w:lastRow="0" w:firstColumn="1" w:lastColumn="0" w:noHBand="0" w:noVBand="1"/>
      </w:tblPr>
      <w:tblGrid>
        <w:gridCol w:w="9395"/>
      </w:tblGrid>
      <w:tr w:rsidR="008F40B7" w14:paraId="52032382" w14:textId="77777777" w:rsidTr="002C2BFD">
        <w:tc>
          <w:tcPr>
            <w:tcW w:w="9395" w:type="dxa"/>
            <w:shd w:val="clear" w:color="auto" w:fill="70AD47" w:themeFill="accent6"/>
            <w:vAlign w:val="center"/>
          </w:tcPr>
          <w:p w14:paraId="79C33CDF" w14:textId="71F5802E" w:rsidR="008F40B7" w:rsidRPr="00F8317B" w:rsidRDefault="008F40B7" w:rsidP="00956BF5">
            <w:pPr>
              <w:rPr>
                <w:rFonts w:ascii="Arial" w:hAnsi="Arial" w:cs="Arial"/>
                <w:lang w:val="es-ES_tradnl"/>
              </w:rPr>
            </w:pPr>
            <w:r w:rsidRPr="008F40B7">
              <w:rPr>
                <w:rFonts w:ascii="Arial" w:hAnsi="Arial" w:cs="Arial"/>
                <w:b/>
                <w:bCs/>
                <w:color w:val="FFFFFF" w:themeColor="background1"/>
                <w:lang w:val="es-ES_tradnl"/>
              </w:rPr>
              <w:t>Describa cu</w:t>
            </w:r>
            <w:r>
              <w:rPr>
                <w:rFonts w:ascii="Arial" w:hAnsi="Arial" w:cs="Arial"/>
                <w:b/>
                <w:bCs/>
                <w:color w:val="FFFFFF" w:themeColor="background1"/>
                <w:lang w:val="es-ES_tradnl"/>
              </w:rPr>
              <w:t>á</w:t>
            </w:r>
            <w:r w:rsidRPr="008F40B7">
              <w:rPr>
                <w:rFonts w:ascii="Arial" w:hAnsi="Arial" w:cs="Arial"/>
                <w:b/>
                <w:bCs/>
                <w:color w:val="FFFFFF" w:themeColor="background1"/>
                <w:lang w:val="es-ES_tradnl"/>
              </w:rPr>
              <w:t>les son las fuentes de financiación de la iniciativa</w:t>
            </w:r>
            <w:r w:rsidRPr="004B124C">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132297">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A21B3B">
              <w:rPr>
                <w:rFonts w:ascii="Arial" w:hAnsi="Arial" w:cs="Arial"/>
                <w:color w:val="FFFFFF" w:themeColor="background1"/>
                <w:lang w:val="es-ES_tradnl"/>
              </w:rPr>
              <w:t>3</w:t>
            </w:r>
            <w:r w:rsidRPr="00A21B3B">
              <w:rPr>
                <w:rFonts w:ascii="Arial" w:hAnsi="Arial" w:cs="Arial"/>
                <w:color w:val="FFFFFF" w:themeColor="background1"/>
                <w:lang w:val="es-ES_tradnl"/>
              </w:rPr>
              <w:t>00</w:t>
            </w:r>
            <w:r>
              <w:rPr>
                <w:rFonts w:ascii="Arial" w:hAnsi="Arial" w:cs="Arial"/>
                <w:color w:val="FFFFFF" w:themeColor="background1"/>
                <w:lang w:val="es-ES_tradnl"/>
              </w:rPr>
              <w:t xml:space="preserve"> palabras).</w:t>
            </w:r>
          </w:p>
        </w:tc>
      </w:tr>
      <w:tr w:rsidR="008F40B7" w14:paraId="14D0B8D1" w14:textId="77777777" w:rsidTr="00956BF5">
        <w:tc>
          <w:tcPr>
            <w:tcW w:w="9395" w:type="dxa"/>
            <w:shd w:val="clear" w:color="auto" w:fill="auto"/>
            <w:vAlign w:val="center"/>
          </w:tcPr>
          <w:p w14:paraId="5D760CAA" w14:textId="77777777" w:rsidR="008F40B7" w:rsidRPr="00EA32A1" w:rsidRDefault="008F40B7" w:rsidP="00956BF5">
            <w:pPr>
              <w:rPr>
                <w:rFonts w:ascii="Arial" w:hAnsi="Arial" w:cs="Arial"/>
                <w:b/>
                <w:bCs/>
                <w:color w:val="FFFFFF" w:themeColor="background1"/>
                <w:lang w:val="es-ES_tradnl"/>
              </w:rPr>
            </w:pPr>
          </w:p>
        </w:tc>
      </w:tr>
    </w:tbl>
    <w:p w14:paraId="66B99CDA" w14:textId="2B1B4465" w:rsidR="008F40B7" w:rsidRDefault="008F40B7" w:rsidP="004B124C">
      <w:pPr>
        <w:rPr>
          <w:rFonts w:ascii="Arial" w:hAnsi="Arial" w:cs="Arial"/>
        </w:rPr>
      </w:pPr>
    </w:p>
    <w:tbl>
      <w:tblPr>
        <w:tblStyle w:val="Tablaconcuadrcula"/>
        <w:tblW w:w="0" w:type="auto"/>
        <w:tblLook w:val="04A0" w:firstRow="1" w:lastRow="0" w:firstColumn="1" w:lastColumn="0" w:noHBand="0" w:noVBand="1"/>
      </w:tblPr>
      <w:tblGrid>
        <w:gridCol w:w="9395"/>
      </w:tblGrid>
      <w:tr w:rsidR="008F40B7" w14:paraId="0082B616" w14:textId="77777777" w:rsidTr="002C2BFD">
        <w:tc>
          <w:tcPr>
            <w:tcW w:w="9395" w:type="dxa"/>
            <w:shd w:val="clear" w:color="auto" w:fill="70AD47" w:themeFill="accent6"/>
            <w:vAlign w:val="center"/>
          </w:tcPr>
          <w:p w14:paraId="19202045" w14:textId="1DBCDFC1" w:rsidR="008F40B7" w:rsidRPr="00F8317B" w:rsidRDefault="008F40B7" w:rsidP="00956BF5">
            <w:pPr>
              <w:rPr>
                <w:rFonts w:ascii="Arial" w:hAnsi="Arial" w:cs="Arial"/>
                <w:lang w:val="es-ES_tradnl"/>
              </w:rPr>
            </w:pPr>
            <w:r w:rsidRPr="008F40B7">
              <w:rPr>
                <w:rFonts w:ascii="Arial" w:hAnsi="Arial" w:cs="Arial"/>
                <w:b/>
                <w:bCs/>
                <w:color w:val="FFFFFF" w:themeColor="background1"/>
                <w:lang w:val="es-ES_tradnl"/>
              </w:rPr>
              <w:t>Describa qu</w:t>
            </w:r>
            <w:r>
              <w:rPr>
                <w:rFonts w:ascii="Arial" w:hAnsi="Arial" w:cs="Arial"/>
                <w:b/>
                <w:bCs/>
                <w:color w:val="FFFFFF" w:themeColor="background1"/>
                <w:lang w:val="es-ES_tradnl"/>
              </w:rPr>
              <w:t>é</w:t>
            </w:r>
            <w:r w:rsidRPr="008F40B7">
              <w:rPr>
                <w:rFonts w:ascii="Arial" w:hAnsi="Arial" w:cs="Arial"/>
                <w:b/>
                <w:bCs/>
                <w:color w:val="FFFFFF" w:themeColor="background1"/>
                <w:lang w:val="es-ES_tradnl"/>
              </w:rPr>
              <w:t xml:space="preserve"> estrategias de gestión se han establecido para garantizar la perdurabilidad de la iniciativa en el tiempo</w:t>
            </w:r>
            <w:r w:rsidRPr="004B124C">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132297">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A21B3B">
              <w:rPr>
                <w:rFonts w:ascii="Arial" w:hAnsi="Arial" w:cs="Arial"/>
                <w:color w:val="FFFFFF" w:themeColor="background1"/>
                <w:lang w:val="es-ES_tradnl"/>
              </w:rPr>
              <w:t>3</w:t>
            </w:r>
            <w:r w:rsidRPr="00A21B3B">
              <w:rPr>
                <w:rFonts w:ascii="Arial" w:hAnsi="Arial" w:cs="Arial"/>
                <w:color w:val="FFFFFF" w:themeColor="background1"/>
                <w:lang w:val="es-ES_tradnl"/>
              </w:rPr>
              <w:t>00 p</w:t>
            </w:r>
            <w:r>
              <w:rPr>
                <w:rFonts w:ascii="Arial" w:hAnsi="Arial" w:cs="Arial"/>
                <w:color w:val="FFFFFF" w:themeColor="background1"/>
                <w:lang w:val="es-ES_tradnl"/>
              </w:rPr>
              <w:t>alabras).</w:t>
            </w:r>
          </w:p>
        </w:tc>
      </w:tr>
      <w:tr w:rsidR="008F40B7" w14:paraId="7F65C62C" w14:textId="77777777" w:rsidTr="00956BF5">
        <w:tc>
          <w:tcPr>
            <w:tcW w:w="9395" w:type="dxa"/>
            <w:shd w:val="clear" w:color="auto" w:fill="auto"/>
            <w:vAlign w:val="center"/>
          </w:tcPr>
          <w:p w14:paraId="31901441" w14:textId="77777777" w:rsidR="008F40B7" w:rsidRPr="00EA32A1" w:rsidRDefault="008F40B7" w:rsidP="00956BF5">
            <w:pPr>
              <w:rPr>
                <w:rFonts w:ascii="Arial" w:hAnsi="Arial" w:cs="Arial"/>
                <w:b/>
                <w:bCs/>
                <w:color w:val="FFFFFF" w:themeColor="background1"/>
                <w:lang w:val="es-ES_tradnl"/>
              </w:rPr>
            </w:pPr>
          </w:p>
        </w:tc>
      </w:tr>
    </w:tbl>
    <w:p w14:paraId="1745DAB2" w14:textId="77777777" w:rsidR="00EB240A" w:rsidRDefault="00EB240A" w:rsidP="004B124C">
      <w:pPr>
        <w:rPr>
          <w:rFonts w:ascii="Arial" w:hAnsi="Arial" w:cs="Arial"/>
        </w:rPr>
      </w:pPr>
    </w:p>
    <w:p w14:paraId="3360B97F" w14:textId="25B66D90" w:rsidR="008F40B7" w:rsidRDefault="00EA19F0" w:rsidP="008F40B7">
      <w:pPr>
        <w:rPr>
          <w:rFonts w:ascii="Arial" w:hAnsi="Arial" w:cs="Arial"/>
          <w:b/>
          <w:bCs/>
          <w:lang w:val="es-ES_tradnl"/>
        </w:rPr>
      </w:pPr>
      <w:r>
        <w:rPr>
          <w:rFonts w:ascii="Arial" w:hAnsi="Arial" w:cs="Arial"/>
          <w:b/>
          <w:bCs/>
          <w:lang w:val="es-ES_tradnl"/>
        </w:rPr>
        <w:t>8</w:t>
      </w:r>
      <w:r w:rsidR="008F40B7" w:rsidRPr="00CA6E43">
        <w:rPr>
          <w:rFonts w:ascii="Arial" w:hAnsi="Arial" w:cs="Arial"/>
          <w:b/>
          <w:bCs/>
          <w:lang w:val="es-ES_tradnl"/>
        </w:rPr>
        <w:t xml:space="preserve">. </w:t>
      </w:r>
      <w:r w:rsidR="008F40B7" w:rsidRPr="008F40B7">
        <w:rPr>
          <w:rFonts w:ascii="Arial" w:hAnsi="Arial" w:cs="Arial"/>
          <w:b/>
          <w:bCs/>
          <w:lang w:val="es-ES_tradnl"/>
        </w:rPr>
        <w:t>ARTICULACIÓN INTRAINSTITUCIONAL, INTERINSTITUCIONAL Y/O INTERSECTORIAL</w:t>
      </w:r>
    </w:p>
    <w:p w14:paraId="4357C1D0" w14:textId="18B32CD2" w:rsidR="00006D97" w:rsidRDefault="00006D97" w:rsidP="00006D97">
      <w:pPr>
        <w:jc w:val="both"/>
        <w:rPr>
          <w:rFonts w:ascii="Arial" w:hAnsi="Arial" w:cs="Arial"/>
          <w:b/>
          <w:bCs/>
          <w:lang w:val="es-ES_tradnl"/>
        </w:rPr>
      </w:pPr>
      <w:r w:rsidRPr="007B595C">
        <w:rPr>
          <w:rFonts w:ascii="Arial" w:hAnsi="Arial" w:cs="Arial"/>
        </w:rPr>
        <w:t xml:space="preserve">Se tendrán en especial consideración las experiencias que incorporan diferentes actores (coordinación </w:t>
      </w:r>
      <w:proofErr w:type="spellStart"/>
      <w:r w:rsidRPr="007B595C">
        <w:rPr>
          <w:rFonts w:ascii="Arial" w:hAnsi="Arial" w:cs="Arial"/>
        </w:rPr>
        <w:t>intrainstitucional</w:t>
      </w:r>
      <w:proofErr w:type="spellEnd"/>
      <w:r w:rsidRPr="007B595C">
        <w:rPr>
          <w:rFonts w:ascii="Arial" w:hAnsi="Arial" w:cs="Arial"/>
        </w:rPr>
        <w:t>, gestión interinstitucional o intersectorial) y una buena descripción del modelo de trabajo que promueve una efectiva interrelación entre quienes participan en la planeación, ejecución, seguimiento y evaluación de la práctica.</w:t>
      </w:r>
    </w:p>
    <w:tbl>
      <w:tblPr>
        <w:tblStyle w:val="Tablaconcuadrcula"/>
        <w:tblW w:w="0" w:type="auto"/>
        <w:tblLook w:val="04A0" w:firstRow="1" w:lastRow="0" w:firstColumn="1" w:lastColumn="0" w:noHBand="0" w:noVBand="1"/>
      </w:tblPr>
      <w:tblGrid>
        <w:gridCol w:w="562"/>
        <w:gridCol w:w="4135"/>
        <w:gridCol w:w="401"/>
        <w:gridCol w:w="4297"/>
      </w:tblGrid>
      <w:tr w:rsidR="008F40B7" w14:paraId="6DCBA6B4" w14:textId="77777777" w:rsidTr="002C2BFD">
        <w:tc>
          <w:tcPr>
            <w:tcW w:w="9395" w:type="dxa"/>
            <w:gridSpan w:val="4"/>
            <w:shd w:val="clear" w:color="auto" w:fill="70AD47" w:themeFill="accent6"/>
            <w:vAlign w:val="center"/>
          </w:tcPr>
          <w:p w14:paraId="78E46A37" w14:textId="3F2D04B0" w:rsidR="008F40B7" w:rsidRPr="00F8317B" w:rsidRDefault="008F40B7" w:rsidP="00EB240A">
            <w:pPr>
              <w:rPr>
                <w:rFonts w:ascii="Arial" w:hAnsi="Arial" w:cs="Arial"/>
                <w:lang w:val="es-ES_tradnl"/>
              </w:rPr>
            </w:pPr>
            <w:r w:rsidRPr="008F40B7">
              <w:rPr>
                <w:rFonts w:ascii="Arial" w:hAnsi="Arial" w:cs="Arial"/>
                <w:b/>
                <w:bCs/>
                <w:color w:val="FFFFFF" w:themeColor="background1"/>
                <w:lang w:val="es-ES_tradnl"/>
              </w:rPr>
              <w:t xml:space="preserve">En el proceso de creación, ejecución, seguimiento o evaluación de la iniciativa ¿han participado </w:t>
            </w:r>
            <w:r w:rsidR="00006D97">
              <w:rPr>
                <w:rFonts w:ascii="Arial" w:hAnsi="Arial" w:cs="Arial"/>
                <w:b/>
                <w:bCs/>
                <w:color w:val="FFFFFF" w:themeColor="background1"/>
                <w:lang w:val="es-ES_tradnl"/>
              </w:rPr>
              <w:t xml:space="preserve">otras dependencias de la institución y/u </w:t>
            </w:r>
            <w:r w:rsidRPr="008F40B7">
              <w:rPr>
                <w:rFonts w:ascii="Arial" w:hAnsi="Arial" w:cs="Arial"/>
                <w:b/>
                <w:bCs/>
                <w:color w:val="FFFFFF" w:themeColor="background1"/>
                <w:lang w:val="es-ES_tradnl"/>
              </w:rPr>
              <w:t xml:space="preserve">organizaciones, entidades públicas, privadas </w:t>
            </w:r>
            <w:r w:rsidR="00EB240A">
              <w:rPr>
                <w:rFonts w:ascii="Arial" w:hAnsi="Arial" w:cs="Arial"/>
                <w:b/>
                <w:bCs/>
                <w:color w:val="FFFFFF" w:themeColor="background1"/>
                <w:lang w:val="es-ES_tradnl"/>
              </w:rPr>
              <w:t xml:space="preserve">o de la </w:t>
            </w:r>
            <w:r w:rsidRPr="008F40B7">
              <w:rPr>
                <w:rFonts w:ascii="Arial" w:hAnsi="Arial" w:cs="Arial"/>
                <w:b/>
                <w:bCs/>
                <w:color w:val="FFFFFF" w:themeColor="background1"/>
                <w:lang w:val="es-ES_tradnl"/>
              </w:rPr>
              <w:t>sociedad civil?</w:t>
            </w:r>
            <w:r w:rsidR="002C2BFD">
              <w:rPr>
                <w:rFonts w:ascii="Arial" w:hAnsi="Arial" w:cs="Arial"/>
                <w:b/>
                <w:bCs/>
                <w:color w:val="FFFFFF" w:themeColor="background1"/>
                <w:lang w:val="es-ES_tradnl"/>
              </w:rPr>
              <w:t xml:space="preserve"> Señale cuáles</w:t>
            </w:r>
            <w:r w:rsidR="00A86467">
              <w:rPr>
                <w:rFonts w:ascii="Arial" w:hAnsi="Arial" w:cs="Arial"/>
                <w:b/>
                <w:bCs/>
                <w:color w:val="FFFFFF" w:themeColor="background1"/>
                <w:lang w:val="es-ES_tradnl"/>
              </w:rPr>
              <w:t xml:space="preserve"> y </w:t>
            </w:r>
            <w:r w:rsidR="00A86467" w:rsidRPr="00A86467">
              <w:rPr>
                <w:rFonts w:ascii="Arial" w:hAnsi="Arial" w:cs="Arial"/>
                <w:b/>
                <w:bCs/>
                <w:color w:val="FFFFFF" w:themeColor="background1"/>
                <w:lang w:val="es-ES_tradnl"/>
              </w:rPr>
              <w:t xml:space="preserve">describa el rol de cada </w:t>
            </w:r>
            <w:r w:rsidR="00A86467">
              <w:rPr>
                <w:rFonts w:ascii="Arial" w:hAnsi="Arial" w:cs="Arial"/>
                <w:b/>
                <w:bCs/>
                <w:color w:val="FFFFFF" w:themeColor="background1"/>
                <w:lang w:val="es-ES_tradnl"/>
              </w:rPr>
              <w:t>una</w:t>
            </w:r>
            <w:r w:rsidR="00A86467" w:rsidRPr="00A86467">
              <w:rPr>
                <w:rFonts w:ascii="Arial" w:hAnsi="Arial" w:cs="Arial"/>
                <w:b/>
                <w:bCs/>
                <w:color w:val="FFFFFF" w:themeColor="background1"/>
                <w:lang w:val="es-ES_tradnl"/>
              </w:rPr>
              <w:t xml:space="preserve"> dentro del proceso.</w:t>
            </w:r>
            <w:r w:rsidRPr="00A86467">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132297">
              <w:rPr>
                <w:rFonts w:ascii="Arial" w:hAnsi="Arial" w:cs="Arial"/>
                <w:color w:val="FFFFFF" w:themeColor="background1"/>
                <w:lang w:val="es-ES_tradnl"/>
              </w:rPr>
              <w:t>M</w:t>
            </w:r>
            <w:r>
              <w:rPr>
                <w:rFonts w:ascii="Arial" w:hAnsi="Arial" w:cs="Arial"/>
                <w:color w:val="FFFFFF" w:themeColor="background1"/>
                <w:lang w:val="es-ES_tradnl"/>
              </w:rPr>
              <w:t xml:space="preserve">áximo </w:t>
            </w:r>
            <w:r w:rsidR="00DD280E">
              <w:rPr>
                <w:rFonts w:ascii="Arial" w:hAnsi="Arial" w:cs="Arial"/>
                <w:color w:val="FFFFFF" w:themeColor="background1"/>
                <w:lang w:val="es-ES_tradnl"/>
              </w:rPr>
              <w:t>4</w:t>
            </w:r>
            <w:r w:rsidRPr="00A21B3B">
              <w:rPr>
                <w:rFonts w:ascii="Arial" w:hAnsi="Arial" w:cs="Arial"/>
                <w:color w:val="FFFFFF" w:themeColor="background1"/>
                <w:lang w:val="es-ES_tradnl"/>
              </w:rPr>
              <w:t>00</w:t>
            </w:r>
            <w:r>
              <w:rPr>
                <w:rFonts w:ascii="Arial" w:hAnsi="Arial" w:cs="Arial"/>
                <w:color w:val="FFFFFF" w:themeColor="background1"/>
                <w:lang w:val="es-ES_tradnl"/>
              </w:rPr>
              <w:t xml:space="preserve"> palabras).</w:t>
            </w:r>
          </w:p>
        </w:tc>
      </w:tr>
      <w:tr w:rsidR="008F40B7" w14:paraId="504061E5" w14:textId="77777777" w:rsidTr="00956BF5">
        <w:tc>
          <w:tcPr>
            <w:tcW w:w="9395" w:type="dxa"/>
            <w:gridSpan w:val="4"/>
            <w:shd w:val="clear" w:color="auto" w:fill="auto"/>
            <w:vAlign w:val="center"/>
          </w:tcPr>
          <w:p w14:paraId="38C748CB" w14:textId="77777777" w:rsidR="008F40B7" w:rsidRPr="008F40B7" w:rsidRDefault="008F40B7" w:rsidP="00956BF5">
            <w:pPr>
              <w:rPr>
                <w:rFonts w:ascii="Arial" w:hAnsi="Arial" w:cs="Arial"/>
                <w:b/>
                <w:bCs/>
                <w:color w:val="FFFFFF" w:themeColor="background1"/>
              </w:rPr>
            </w:pPr>
          </w:p>
        </w:tc>
      </w:tr>
      <w:tr w:rsidR="009B3784" w14:paraId="4CE6C2B8" w14:textId="77777777" w:rsidTr="002C2BFD">
        <w:tc>
          <w:tcPr>
            <w:tcW w:w="9395" w:type="dxa"/>
            <w:gridSpan w:val="4"/>
            <w:shd w:val="clear" w:color="auto" w:fill="C5E0B3" w:themeFill="accent6" w:themeFillTint="66"/>
            <w:vAlign w:val="center"/>
          </w:tcPr>
          <w:p w14:paraId="3D324751" w14:textId="31EBEFC7" w:rsidR="009B3784" w:rsidRPr="008F40B7" w:rsidRDefault="009B3784" w:rsidP="00956BF5">
            <w:pPr>
              <w:rPr>
                <w:rFonts w:ascii="Arial" w:hAnsi="Arial" w:cs="Arial"/>
                <w:b/>
                <w:bCs/>
                <w:color w:val="FFFFFF" w:themeColor="background1"/>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132297">
              <w:rPr>
                <w:rFonts w:ascii="Arial" w:hAnsi="Arial" w:cs="Arial"/>
                <w:b/>
                <w:bCs/>
                <w:lang w:val="es-ES_tradnl"/>
              </w:rPr>
              <w:t>.</w:t>
            </w:r>
            <w:r w:rsidR="004B3C95">
              <w:rPr>
                <w:rFonts w:ascii="Arial" w:hAnsi="Arial" w:cs="Arial"/>
                <w:b/>
                <w:bCs/>
                <w:lang w:val="es-ES_tradnl"/>
              </w:rPr>
              <w:t xml:space="preserve"> </w:t>
            </w:r>
            <w:r w:rsidR="004B3C95" w:rsidRPr="00132297">
              <w:rPr>
                <w:rFonts w:ascii="Arial" w:hAnsi="Arial" w:cs="Arial"/>
                <w:lang w:val="es-ES_tradnl"/>
              </w:rPr>
              <w:t>(Marque con X, se pueden seleccionar varias opciones)</w:t>
            </w:r>
            <w:r w:rsidR="00132297" w:rsidRPr="00132297">
              <w:rPr>
                <w:rFonts w:ascii="Arial" w:hAnsi="Arial" w:cs="Arial"/>
                <w:lang w:val="es-ES_tradnl"/>
              </w:rPr>
              <w:t>.</w:t>
            </w:r>
          </w:p>
        </w:tc>
      </w:tr>
      <w:tr w:rsidR="009B3784" w14:paraId="2902A51F" w14:textId="77777777" w:rsidTr="009B3784">
        <w:trPr>
          <w:trHeight w:val="154"/>
        </w:trPr>
        <w:tc>
          <w:tcPr>
            <w:tcW w:w="562" w:type="dxa"/>
            <w:shd w:val="clear" w:color="auto" w:fill="auto"/>
            <w:vAlign w:val="center"/>
          </w:tcPr>
          <w:p w14:paraId="0AACC9BC" w14:textId="77777777" w:rsidR="009B3784" w:rsidRPr="009B3784" w:rsidRDefault="009B3784" w:rsidP="009B3784">
            <w:pPr>
              <w:jc w:val="both"/>
              <w:rPr>
                <w:rFonts w:ascii="Arial" w:hAnsi="Arial" w:cs="Arial"/>
                <w:color w:val="000000"/>
              </w:rPr>
            </w:pPr>
          </w:p>
        </w:tc>
        <w:tc>
          <w:tcPr>
            <w:tcW w:w="4135" w:type="dxa"/>
            <w:shd w:val="clear" w:color="auto" w:fill="auto"/>
            <w:vAlign w:val="center"/>
          </w:tcPr>
          <w:p w14:paraId="21C3D950" w14:textId="7A2ACC95" w:rsidR="009B3784" w:rsidRPr="009B3784" w:rsidRDefault="009B3784" w:rsidP="009B3784">
            <w:pPr>
              <w:jc w:val="both"/>
              <w:rPr>
                <w:rFonts w:ascii="Arial" w:hAnsi="Arial" w:cs="Arial"/>
                <w:color w:val="000000"/>
              </w:rPr>
            </w:pPr>
            <w:r w:rsidRPr="009B3784">
              <w:rPr>
                <w:rFonts w:ascii="Arial" w:hAnsi="Arial" w:cs="Arial"/>
                <w:color w:val="000000"/>
              </w:rPr>
              <w:t>Documentos de acuerdo marco, convenios, c</w:t>
            </w:r>
            <w:r>
              <w:rPr>
                <w:rFonts w:ascii="Arial" w:hAnsi="Arial" w:cs="Arial"/>
                <w:color w:val="000000"/>
              </w:rPr>
              <w:t>artas de entendimiento</w:t>
            </w:r>
            <w:r w:rsidRPr="009B3784">
              <w:rPr>
                <w:rFonts w:ascii="Arial" w:hAnsi="Arial" w:cs="Arial"/>
                <w:color w:val="000000"/>
              </w:rPr>
              <w:t xml:space="preserve"> que evidencien la alianza de las entidades u organizaciones.</w:t>
            </w:r>
          </w:p>
        </w:tc>
        <w:tc>
          <w:tcPr>
            <w:tcW w:w="401" w:type="dxa"/>
            <w:shd w:val="clear" w:color="auto" w:fill="auto"/>
            <w:vAlign w:val="center"/>
          </w:tcPr>
          <w:p w14:paraId="71748563" w14:textId="77777777" w:rsidR="009B3784" w:rsidRPr="009B3784" w:rsidRDefault="009B3784" w:rsidP="009B3784">
            <w:pPr>
              <w:jc w:val="both"/>
              <w:rPr>
                <w:rFonts w:ascii="Arial" w:hAnsi="Arial" w:cs="Arial"/>
                <w:color w:val="000000"/>
              </w:rPr>
            </w:pPr>
          </w:p>
        </w:tc>
        <w:tc>
          <w:tcPr>
            <w:tcW w:w="4297" w:type="dxa"/>
            <w:shd w:val="clear" w:color="auto" w:fill="auto"/>
            <w:vAlign w:val="center"/>
          </w:tcPr>
          <w:p w14:paraId="34F7FF1C" w14:textId="418034C2" w:rsidR="009B3784" w:rsidRPr="009B3784" w:rsidRDefault="009B3784" w:rsidP="009B3784">
            <w:pPr>
              <w:jc w:val="both"/>
              <w:rPr>
                <w:rFonts w:ascii="Arial" w:hAnsi="Arial" w:cs="Arial"/>
                <w:color w:val="000000"/>
              </w:rPr>
            </w:pPr>
            <w:r w:rsidRPr="008F40B7">
              <w:rPr>
                <w:rFonts w:ascii="Arial" w:hAnsi="Arial" w:cs="Arial"/>
                <w:color w:val="000000"/>
              </w:rPr>
              <w:t>Datos de referencia de una persona o entidad que valide la información referida acerca de las alianzas.</w:t>
            </w:r>
          </w:p>
        </w:tc>
      </w:tr>
      <w:tr w:rsidR="009B3784" w14:paraId="131C9A18" w14:textId="77777777" w:rsidTr="009B3784">
        <w:trPr>
          <w:trHeight w:val="154"/>
        </w:trPr>
        <w:tc>
          <w:tcPr>
            <w:tcW w:w="562" w:type="dxa"/>
            <w:shd w:val="clear" w:color="auto" w:fill="auto"/>
            <w:vAlign w:val="center"/>
          </w:tcPr>
          <w:p w14:paraId="6305499A" w14:textId="77777777" w:rsidR="009B3784" w:rsidRPr="009B3784" w:rsidRDefault="009B3784" w:rsidP="009B3784">
            <w:pPr>
              <w:jc w:val="both"/>
              <w:rPr>
                <w:rFonts w:ascii="Arial" w:hAnsi="Arial" w:cs="Arial"/>
                <w:color w:val="000000"/>
              </w:rPr>
            </w:pPr>
          </w:p>
        </w:tc>
        <w:tc>
          <w:tcPr>
            <w:tcW w:w="4135" w:type="dxa"/>
            <w:shd w:val="clear" w:color="auto" w:fill="auto"/>
            <w:vAlign w:val="center"/>
          </w:tcPr>
          <w:p w14:paraId="5CE59360" w14:textId="232A528B" w:rsidR="009B3784" w:rsidRPr="009B3784" w:rsidRDefault="009B3784" w:rsidP="009B3784">
            <w:pPr>
              <w:jc w:val="both"/>
              <w:rPr>
                <w:rFonts w:ascii="Arial" w:hAnsi="Arial" w:cs="Arial"/>
                <w:color w:val="000000"/>
              </w:rPr>
            </w:pPr>
            <w:r>
              <w:rPr>
                <w:rFonts w:ascii="Arial" w:hAnsi="Arial" w:cs="Arial"/>
                <w:lang w:val="es-ES_tradnl"/>
              </w:rPr>
              <w:t>Documentos institucionales que los demuestren.</w:t>
            </w:r>
          </w:p>
        </w:tc>
        <w:tc>
          <w:tcPr>
            <w:tcW w:w="401" w:type="dxa"/>
            <w:shd w:val="clear" w:color="auto" w:fill="auto"/>
            <w:vAlign w:val="center"/>
          </w:tcPr>
          <w:p w14:paraId="6E53C26F" w14:textId="77777777" w:rsidR="009B3784" w:rsidRPr="009B3784" w:rsidRDefault="009B3784" w:rsidP="009B3784">
            <w:pPr>
              <w:jc w:val="both"/>
              <w:rPr>
                <w:rFonts w:ascii="Arial" w:hAnsi="Arial" w:cs="Arial"/>
                <w:color w:val="000000"/>
              </w:rPr>
            </w:pPr>
          </w:p>
        </w:tc>
        <w:tc>
          <w:tcPr>
            <w:tcW w:w="4297" w:type="dxa"/>
            <w:shd w:val="clear" w:color="auto" w:fill="auto"/>
            <w:vAlign w:val="center"/>
          </w:tcPr>
          <w:p w14:paraId="41DE9590" w14:textId="43F757CF" w:rsidR="009B3784" w:rsidRPr="009B3784" w:rsidRDefault="009B3784" w:rsidP="009B3784">
            <w:pPr>
              <w:jc w:val="both"/>
              <w:rPr>
                <w:rFonts w:ascii="Arial" w:hAnsi="Arial" w:cs="Arial"/>
                <w:color w:val="000000"/>
              </w:rPr>
            </w:pPr>
            <w:r>
              <w:rPr>
                <w:rFonts w:ascii="Arial" w:hAnsi="Arial" w:cs="Arial"/>
                <w:color w:val="000000"/>
              </w:rPr>
              <w:t>Otras.</w:t>
            </w:r>
          </w:p>
        </w:tc>
      </w:tr>
      <w:tr w:rsidR="009B3784" w:rsidRPr="009D4946" w14:paraId="315C3CF5" w14:textId="77777777" w:rsidTr="00DD280E">
        <w:tc>
          <w:tcPr>
            <w:tcW w:w="9395" w:type="dxa"/>
            <w:gridSpan w:val="4"/>
            <w:shd w:val="clear" w:color="auto" w:fill="C5E0B3" w:themeFill="accent6" w:themeFillTint="66"/>
            <w:vAlign w:val="center"/>
          </w:tcPr>
          <w:p w14:paraId="07610DD4" w14:textId="77777777" w:rsidR="009B3784" w:rsidRPr="009D4946" w:rsidRDefault="009B3784"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9B3784" w14:paraId="72D8B812" w14:textId="77777777" w:rsidTr="00956BF5">
        <w:tc>
          <w:tcPr>
            <w:tcW w:w="9395" w:type="dxa"/>
            <w:gridSpan w:val="4"/>
            <w:vAlign w:val="center"/>
          </w:tcPr>
          <w:p w14:paraId="3A9B4CA9" w14:textId="77777777" w:rsidR="009B3784" w:rsidRDefault="009B3784" w:rsidP="00956BF5">
            <w:pPr>
              <w:jc w:val="both"/>
              <w:rPr>
                <w:rFonts w:ascii="Arial" w:hAnsi="Arial" w:cs="Arial"/>
                <w:lang w:val="es-ES_tradnl"/>
              </w:rPr>
            </w:pPr>
          </w:p>
        </w:tc>
      </w:tr>
    </w:tbl>
    <w:p w14:paraId="207E9CAE" w14:textId="46E43800" w:rsidR="008F40B7" w:rsidRDefault="008F40B7" w:rsidP="004B124C">
      <w:pPr>
        <w:rPr>
          <w:rFonts w:ascii="Arial" w:hAnsi="Arial" w:cs="Arial"/>
          <w:lang w:val="es-ES_tradnl"/>
        </w:rPr>
      </w:pPr>
    </w:p>
    <w:tbl>
      <w:tblPr>
        <w:tblStyle w:val="Tablaconcuadrcula"/>
        <w:tblW w:w="0" w:type="auto"/>
        <w:tblLook w:val="04A0" w:firstRow="1" w:lastRow="0" w:firstColumn="1" w:lastColumn="0" w:noHBand="0" w:noVBand="1"/>
      </w:tblPr>
      <w:tblGrid>
        <w:gridCol w:w="562"/>
        <w:gridCol w:w="4111"/>
        <w:gridCol w:w="425"/>
        <w:gridCol w:w="4297"/>
      </w:tblGrid>
      <w:tr w:rsidR="008F40B7" w14:paraId="18E0F689" w14:textId="77777777" w:rsidTr="00DD280E">
        <w:tc>
          <w:tcPr>
            <w:tcW w:w="9395" w:type="dxa"/>
            <w:gridSpan w:val="4"/>
            <w:shd w:val="clear" w:color="auto" w:fill="70AD47" w:themeFill="accent6"/>
            <w:vAlign w:val="center"/>
          </w:tcPr>
          <w:p w14:paraId="433D11CE" w14:textId="43E0CFAE" w:rsidR="008F40B7" w:rsidRPr="00F8317B" w:rsidRDefault="00DD280E" w:rsidP="00956BF5">
            <w:pPr>
              <w:rPr>
                <w:rFonts w:ascii="Arial" w:hAnsi="Arial" w:cs="Arial"/>
                <w:lang w:val="es-ES_tradnl"/>
              </w:rPr>
            </w:pPr>
            <w:r>
              <w:rPr>
                <w:rFonts w:ascii="Arial" w:hAnsi="Arial" w:cs="Arial"/>
                <w:b/>
                <w:bCs/>
                <w:color w:val="FFFFFF" w:themeColor="background1"/>
                <w:lang w:val="es-ES_tradnl"/>
              </w:rPr>
              <w:t>Señale diferenciadamente</w:t>
            </w:r>
            <w:r w:rsidR="008F40B7" w:rsidRPr="008F40B7">
              <w:rPr>
                <w:rFonts w:ascii="Arial" w:hAnsi="Arial" w:cs="Arial"/>
                <w:b/>
                <w:bCs/>
                <w:color w:val="FFFFFF" w:themeColor="background1"/>
                <w:lang w:val="es-ES_tradnl"/>
              </w:rPr>
              <w:t xml:space="preserve"> los recursos de los que dispuso </w:t>
            </w:r>
            <w:r w:rsidR="00006D97">
              <w:rPr>
                <w:rFonts w:ascii="Arial" w:hAnsi="Arial" w:cs="Arial"/>
                <w:b/>
                <w:bCs/>
                <w:color w:val="FFFFFF" w:themeColor="background1"/>
                <w:lang w:val="es-ES_tradnl"/>
              </w:rPr>
              <w:t>cada una</w:t>
            </w:r>
            <w:r w:rsidR="004B3C95">
              <w:rPr>
                <w:rFonts w:ascii="Arial" w:hAnsi="Arial" w:cs="Arial"/>
                <w:b/>
                <w:bCs/>
                <w:color w:val="FFFFFF" w:themeColor="background1"/>
                <w:lang w:val="es-ES_tradnl"/>
              </w:rPr>
              <w:t xml:space="preserve"> de las dependencias o entidades aliadas</w:t>
            </w:r>
            <w:r w:rsidR="00006D97">
              <w:rPr>
                <w:rFonts w:ascii="Arial" w:hAnsi="Arial" w:cs="Arial"/>
                <w:b/>
                <w:bCs/>
                <w:color w:val="FFFFFF" w:themeColor="background1"/>
                <w:lang w:val="es-ES_tradnl"/>
              </w:rPr>
              <w:t xml:space="preserve"> para la implementación de</w:t>
            </w:r>
            <w:r w:rsidR="008F40B7" w:rsidRPr="008F40B7">
              <w:rPr>
                <w:rFonts w:ascii="Arial" w:hAnsi="Arial" w:cs="Arial"/>
                <w:b/>
                <w:bCs/>
                <w:color w:val="FFFFFF" w:themeColor="background1"/>
                <w:lang w:val="es-ES_tradnl"/>
              </w:rPr>
              <w:t xml:space="preserve"> la iniciativa. </w:t>
            </w:r>
            <w:r w:rsidR="008F40B7">
              <w:rPr>
                <w:rFonts w:ascii="Arial" w:hAnsi="Arial" w:cs="Arial"/>
                <w:color w:val="FFFFFF" w:themeColor="background1"/>
                <w:lang w:val="es-ES_tradnl"/>
              </w:rPr>
              <w:t>(</w:t>
            </w:r>
            <w:r w:rsidR="00132297">
              <w:rPr>
                <w:rFonts w:ascii="Arial" w:hAnsi="Arial" w:cs="Arial"/>
                <w:color w:val="FFFFFF" w:themeColor="background1"/>
                <w:lang w:val="es-ES_tradnl"/>
              </w:rPr>
              <w:t>M</w:t>
            </w:r>
            <w:r w:rsidR="008F40B7">
              <w:rPr>
                <w:rFonts w:ascii="Arial" w:hAnsi="Arial" w:cs="Arial"/>
                <w:color w:val="FFFFFF" w:themeColor="background1"/>
                <w:lang w:val="es-ES_tradnl"/>
              </w:rPr>
              <w:t xml:space="preserve">áximo </w:t>
            </w:r>
            <w:r w:rsidR="005C4170">
              <w:rPr>
                <w:rFonts w:ascii="Arial" w:hAnsi="Arial" w:cs="Arial"/>
                <w:color w:val="FFFFFF" w:themeColor="background1"/>
                <w:lang w:val="es-ES_tradnl"/>
              </w:rPr>
              <w:t>35</w:t>
            </w:r>
            <w:r w:rsidR="008F40B7" w:rsidRPr="00A21B3B">
              <w:rPr>
                <w:rFonts w:ascii="Arial" w:hAnsi="Arial" w:cs="Arial"/>
                <w:color w:val="FFFFFF" w:themeColor="background1"/>
                <w:lang w:val="es-ES_tradnl"/>
              </w:rPr>
              <w:t>0 p</w:t>
            </w:r>
            <w:r w:rsidR="008F40B7">
              <w:rPr>
                <w:rFonts w:ascii="Arial" w:hAnsi="Arial" w:cs="Arial"/>
                <w:color w:val="FFFFFF" w:themeColor="background1"/>
                <w:lang w:val="es-ES_tradnl"/>
              </w:rPr>
              <w:t>alabras).</w:t>
            </w:r>
          </w:p>
        </w:tc>
      </w:tr>
      <w:tr w:rsidR="008F40B7" w14:paraId="10EFAC1C" w14:textId="77777777" w:rsidTr="00956BF5">
        <w:tc>
          <w:tcPr>
            <w:tcW w:w="9395" w:type="dxa"/>
            <w:gridSpan w:val="4"/>
            <w:shd w:val="clear" w:color="auto" w:fill="auto"/>
            <w:vAlign w:val="center"/>
          </w:tcPr>
          <w:p w14:paraId="095EB26D" w14:textId="77777777" w:rsidR="008F40B7" w:rsidRPr="008F40B7" w:rsidRDefault="008F40B7" w:rsidP="00956BF5">
            <w:pPr>
              <w:rPr>
                <w:rFonts w:ascii="Arial" w:hAnsi="Arial" w:cs="Arial"/>
                <w:b/>
                <w:bCs/>
                <w:color w:val="FFFFFF" w:themeColor="background1"/>
              </w:rPr>
            </w:pPr>
          </w:p>
        </w:tc>
      </w:tr>
      <w:tr w:rsidR="008F40B7" w14:paraId="03D5B5F7" w14:textId="77777777" w:rsidTr="00DD280E">
        <w:tc>
          <w:tcPr>
            <w:tcW w:w="9395" w:type="dxa"/>
            <w:gridSpan w:val="4"/>
            <w:shd w:val="clear" w:color="auto" w:fill="C5E0B3" w:themeFill="accent6" w:themeFillTint="66"/>
            <w:vAlign w:val="center"/>
          </w:tcPr>
          <w:p w14:paraId="55AA5D9A" w14:textId="7ED76C89" w:rsidR="008F40B7" w:rsidRPr="008F40B7" w:rsidRDefault="00F001B4" w:rsidP="00956BF5">
            <w:pPr>
              <w:rPr>
                <w:rFonts w:ascii="Arial" w:hAnsi="Arial" w:cs="Arial"/>
                <w:b/>
                <w:bCs/>
                <w:color w:val="FFFFFF" w:themeColor="background1"/>
              </w:rPr>
            </w:pPr>
            <w:r>
              <w:rPr>
                <w:rFonts w:ascii="Arial" w:hAnsi="Arial" w:cs="Arial"/>
                <w:b/>
                <w:bCs/>
                <w:lang w:val="es-ES_tradnl"/>
              </w:rPr>
              <w:t>E</w:t>
            </w:r>
            <w:r w:rsidRPr="002E5446">
              <w:rPr>
                <w:rFonts w:ascii="Arial" w:hAnsi="Arial" w:cs="Arial"/>
                <w:b/>
                <w:bCs/>
                <w:lang w:val="es-ES_tradnl"/>
              </w:rPr>
              <w:t xml:space="preserve">videncias </w:t>
            </w:r>
            <w:r>
              <w:rPr>
                <w:rFonts w:ascii="Arial" w:hAnsi="Arial" w:cs="Arial"/>
                <w:b/>
                <w:bCs/>
                <w:lang w:val="es-ES_tradnl"/>
              </w:rPr>
              <w:t>disponibles</w:t>
            </w:r>
            <w:r w:rsidR="00132297">
              <w:rPr>
                <w:rFonts w:ascii="Arial" w:hAnsi="Arial" w:cs="Arial"/>
                <w:b/>
                <w:bCs/>
                <w:lang w:val="es-ES_tradnl"/>
              </w:rPr>
              <w:t>.</w:t>
            </w:r>
            <w:r w:rsidR="004B3C95">
              <w:rPr>
                <w:rFonts w:ascii="Arial" w:hAnsi="Arial" w:cs="Arial"/>
                <w:b/>
                <w:bCs/>
                <w:lang w:val="es-ES_tradnl"/>
              </w:rPr>
              <w:t xml:space="preserve"> </w:t>
            </w:r>
            <w:r w:rsidR="004B3C95" w:rsidRPr="00132297">
              <w:rPr>
                <w:rFonts w:ascii="Arial" w:hAnsi="Arial" w:cs="Arial"/>
                <w:lang w:val="es-ES_tradnl"/>
              </w:rPr>
              <w:t>(Marque con X, se pueden seleccionar varias opciones)</w:t>
            </w:r>
            <w:r w:rsidR="00132297" w:rsidRPr="00132297">
              <w:rPr>
                <w:rFonts w:ascii="Arial" w:hAnsi="Arial" w:cs="Arial"/>
                <w:lang w:val="es-ES_tradnl"/>
              </w:rPr>
              <w:t>.</w:t>
            </w:r>
          </w:p>
        </w:tc>
      </w:tr>
      <w:tr w:rsidR="00A549BE" w14:paraId="1086CFCD" w14:textId="77777777" w:rsidTr="00A549BE">
        <w:trPr>
          <w:trHeight w:val="104"/>
        </w:trPr>
        <w:tc>
          <w:tcPr>
            <w:tcW w:w="562" w:type="dxa"/>
            <w:shd w:val="clear" w:color="auto" w:fill="auto"/>
            <w:vAlign w:val="center"/>
          </w:tcPr>
          <w:p w14:paraId="3B72FB12" w14:textId="77777777" w:rsidR="00A549BE" w:rsidRPr="00A549BE" w:rsidRDefault="00A549BE" w:rsidP="00A549BE">
            <w:pPr>
              <w:jc w:val="both"/>
              <w:rPr>
                <w:rFonts w:ascii="Arial" w:hAnsi="Arial" w:cs="Arial"/>
                <w:color w:val="000000"/>
              </w:rPr>
            </w:pPr>
          </w:p>
        </w:tc>
        <w:tc>
          <w:tcPr>
            <w:tcW w:w="4111" w:type="dxa"/>
            <w:shd w:val="clear" w:color="auto" w:fill="auto"/>
            <w:vAlign w:val="center"/>
          </w:tcPr>
          <w:p w14:paraId="4516A9FF" w14:textId="3A9D169D" w:rsidR="00A549BE" w:rsidRPr="00A549BE" w:rsidRDefault="00A549BE" w:rsidP="00A549BE">
            <w:pPr>
              <w:jc w:val="both"/>
              <w:rPr>
                <w:rFonts w:ascii="Arial" w:hAnsi="Arial" w:cs="Arial"/>
                <w:color w:val="000000"/>
              </w:rPr>
            </w:pPr>
            <w:r>
              <w:rPr>
                <w:rFonts w:ascii="Arial" w:hAnsi="Arial" w:cs="Arial"/>
                <w:color w:val="000000"/>
              </w:rPr>
              <w:t>C</w:t>
            </w:r>
            <w:r w:rsidRPr="00A549BE">
              <w:rPr>
                <w:rFonts w:ascii="Arial" w:hAnsi="Arial" w:cs="Arial"/>
                <w:color w:val="000000"/>
              </w:rPr>
              <w:t>ertificados de disponibilidad presupuestal</w:t>
            </w:r>
            <w:r>
              <w:rPr>
                <w:rFonts w:ascii="Arial" w:hAnsi="Arial" w:cs="Arial"/>
                <w:color w:val="000000"/>
              </w:rPr>
              <w:t>.</w:t>
            </w:r>
          </w:p>
        </w:tc>
        <w:tc>
          <w:tcPr>
            <w:tcW w:w="425" w:type="dxa"/>
            <w:shd w:val="clear" w:color="auto" w:fill="auto"/>
            <w:vAlign w:val="center"/>
          </w:tcPr>
          <w:p w14:paraId="118467EB" w14:textId="77777777" w:rsidR="00A549BE" w:rsidRPr="00A549BE" w:rsidRDefault="00A549BE" w:rsidP="00A549BE">
            <w:pPr>
              <w:jc w:val="both"/>
              <w:rPr>
                <w:rFonts w:ascii="Arial" w:hAnsi="Arial" w:cs="Arial"/>
                <w:color w:val="000000"/>
              </w:rPr>
            </w:pPr>
          </w:p>
        </w:tc>
        <w:tc>
          <w:tcPr>
            <w:tcW w:w="4297" w:type="dxa"/>
            <w:shd w:val="clear" w:color="auto" w:fill="auto"/>
            <w:vAlign w:val="center"/>
          </w:tcPr>
          <w:p w14:paraId="362DA7B0" w14:textId="650F7601" w:rsidR="00A549BE" w:rsidRPr="00A549BE" w:rsidRDefault="00A549BE" w:rsidP="00A549BE">
            <w:pPr>
              <w:jc w:val="both"/>
              <w:rPr>
                <w:rFonts w:ascii="Arial" w:hAnsi="Arial" w:cs="Arial"/>
                <w:color w:val="000000"/>
              </w:rPr>
            </w:pPr>
            <w:r>
              <w:rPr>
                <w:rFonts w:ascii="Arial" w:hAnsi="Arial" w:cs="Arial"/>
                <w:color w:val="000000"/>
              </w:rPr>
              <w:t>C</w:t>
            </w:r>
            <w:r w:rsidRPr="00A549BE">
              <w:rPr>
                <w:rFonts w:ascii="Arial" w:hAnsi="Arial" w:cs="Arial"/>
                <w:color w:val="000000"/>
              </w:rPr>
              <w:t>ontratos de comodato</w:t>
            </w:r>
            <w:r>
              <w:rPr>
                <w:rFonts w:ascii="Arial" w:hAnsi="Arial" w:cs="Arial"/>
                <w:color w:val="000000"/>
              </w:rPr>
              <w:t>.</w:t>
            </w:r>
          </w:p>
        </w:tc>
      </w:tr>
      <w:tr w:rsidR="00A549BE" w14:paraId="031782AA" w14:textId="77777777" w:rsidTr="00A549BE">
        <w:trPr>
          <w:trHeight w:val="102"/>
        </w:trPr>
        <w:tc>
          <w:tcPr>
            <w:tcW w:w="562" w:type="dxa"/>
            <w:shd w:val="clear" w:color="auto" w:fill="auto"/>
            <w:vAlign w:val="center"/>
          </w:tcPr>
          <w:p w14:paraId="16122272" w14:textId="77777777" w:rsidR="00A549BE" w:rsidRPr="00A549BE" w:rsidRDefault="00A549BE" w:rsidP="00A549BE">
            <w:pPr>
              <w:jc w:val="both"/>
              <w:rPr>
                <w:rFonts w:ascii="Arial" w:hAnsi="Arial" w:cs="Arial"/>
                <w:color w:val="000000"/>
              </w:rPr>
            </w:pPr>
          </w:p>
        </w:tc>
        <w:tc>
          <w:tcPr>
            <w:tcW w:w="4111" w:type="dxa"/>
            <w:shd w:val="clear" w:color="auto" w:fill="auto"/>
            <w:vAlign w:val="center"/>
          </w:tcPr>
          <w:p w14:paraId="50C01FD1" w14:textId="0917CAFB" w:rsidR="00A549BE" w:rsidRPr="00A549BE" w:rsidRDefault="00A549BE" w:rsidP="00A549BE">
            <w:pPr>
              <w:jc w:val="both"/>
              <w:rPr>
                <w:rFonts w:ascii="Arial" w:hAnsi="Arial" w:cs="Arial"/>
                <w:color w:val="000000"/>
              </w:rPr>
            </w:pPr>
            <w:r>
              <w:rPr>
                <w:rFonts w:ascii="Arial" w:hAnsi="Arial" w:cs="Arial"/>
                <w:color w:val="000000"/>
              </w:rPr>
              <w:t>Actas de entrega de recursos en especie.</w:t>
            </w:r>
          </w:p>
        </w:tc>
        <w:tc>
          <w:tcPr>
            <w:tcW w:w="425" w:type="dxa"/>
            <w:shd w:val="clear" w:color="auto" w:fill="auto"/>
            <w:vAlign w:val="center"/>
          </w:tcPr>
          <w:p w14:paraId="75917BCD" w14:textId="77777777" w:rsidR="00A549BE" w:rsidRPr="00A549BE" w:rsidRDefault="00A549BE" w:rsidP="00A549BE">
            <w:pPr>
              <w:jc w:val="both"/>
              <w:rPr>
                <w:rFonts w:ascii="Arial" w:hAnsi="Arial" w:cs="Arial"/>
                <w:color w:val="000000"/>
              </w:rPr>
            </w:pPr>
          </w:p>
        </w:tc>
        <w:tc>
          <w:tcPr>
            <w:tcW w:w="4297" w:type="dxa"/>
            <w:shd w:val="clear" w:color="auto" w:fill="auto"/>
            <w:vAlign w:val="center"/>
          </w:tcPr>
          <w:p w14:paraId="09CC70FE" w14:textId="2253FF21" w:rsidR="00A549BE" w:rsidRPr="00A549BE" w:rsidRDefault="00A549BE" w:rsidP="00A549BE">
            <w:pPr>
              <w:jc w:val="both"/>
              <w:rPr>
                <w:rFonts w:ascii="Arial" w:hAnsi="Arial" w:cs="Arial"/>
                <w:color w:val="000000"/>
              </w:rPr>
            </w:pPr>
            <w:r>
              <w:rPr>
                <w:rFonts w:ascii="Arial" w:hAnsi="Arial" w:cs="Arial"/>
                <w:color w:val="000000"/>
              </w:rPr>
              <w:t>D</w:t>
            </w:r>
            <w:r w:rsidRPr="00A549BE">
              <w:rPr>
                <w:rFonts w:ascii="Arial" w:hAnsi="Arial" w:cs="Arial"/>
                <w:color w:val="000000"/>
              </w:rPr>
              <w:t>ocumentos que evidencien la delegación o asignación de recurso humano que apoye el proyecto</w:t>
            </w:r>
          </w:p>
        </w:tc>
      </w:tr>
      <w:tr w:rsidR="00A549BE" w14:paraId="68AF7EDE" w14:textId="77777777" w:rsidTr="00A549BE">
        <w:trPr>
          <w:trHeight w:val="102"/>
        </w:trPr>
        <w:tc>
          <w:tcPr>
            <w:tcW w:w="562" w:type="dxa"/>
            <w:shd w:val="clear" w:color="auto" w:fill="auto"/>
            <w:vAlign w:val="center"/>
          </w:tcPr>
          <w:p w14:paraId="6A0D6E38" w14:textId="77777777" w:rsidR="00A549BE" w:rsidRPr="00A549BE" w:rsidRDefault="00A549BE" w:rsidP="00A549BE">
            <w:pPr>
              <w:jc w:val="both"/>
              <w:rPr>
                <w:rFonts w:ascii="Arial" w:hAnsi="Arial" w:cs="Arial"/>
                <w:color w:val="000000"/>
              </w:rPr>
            </w:pPr>
          </w:p>
        </w:tc>
        <w:tc>
          <w:tcPr>
            <w:tcW w:w="8833" w:type="dxa"/>
            <w:gridSpan w:val="3"/>
            <w:shd w:val="clear" w:color="auto" w:fill="auto"/>
            <w:vAlign w:val="center"/>
          </w:tcPr>
          <w:p w14:paraId="37FC64B0" w14:textId="69AAA9E2" w:rsidR="00A549BE" w:rsidRPr="00A549BE" w:rsidRDefault="00A549BE" w:rsidP="00A549BE">
            <w:pPr>
              <w:jc w:val="both"/>
              <w:rPr>
                <w:rFonts w:ascii="Arial" w:hAnsi="Arial" w:cs="Arial"/>
                <w:color w:val="000000"/>
              </w:rPr>
            </w:pPr>
            <w:r>
              <w:rPr>
                <w:rFonts w:ascii="Arial" w:hAnsi="Arial" w:cs="Arial"/>
                <w:color w:val="000000"/>
              </w:rPr>
              <w:t>Otras</w:t>
            </w:r>
          </w:p>
        </w:tc>
      </w:tr>
      <w:tr w:rsidR="00A549BE" w:rsidRPr="009D4946" w14:paraId="6153D31F" w14:textId="77777777" w:rsidTr="00DD280E">
        <w:tc>
          <w:tcPr>
            <w:tcW w:w="9395" w:type="dxa"/>
            <w:gridSpan w:val="4"/>
            <w:shd w:val="clear" w:color="auto" w:fill="C5E0B3" w:themeFill="accent6" w:themeFillTint="66"/>
            <w:vAlign w:val="center"/>
          </w:tcPr>
          <w:p w14:paraId="2DBA5B78" w14:textId="77777777" w:rsidR="00A549BE" w:rsidRPr="009D4946" w:rsidRDefault="00A549BE" w:rsidP="00956BF5">
            <w:pPr>
              <w:jc w:val="both"/>
              <w:rPr>
                <w:rFonts w:ascii="Arial" w:hAnsi="Arial" w:cs="Arial"/>
                <w:b/>
                <w:bCs/>
                <w:highlight w:val="cyan"/>
                <w:lang w:val="es-ES_tradnl"/>
              </w:rPr>
            </w:pPr>
            <w:r w:rsidRPr="009D4946">
              <w:rPr>
                <w:rFonts w:ascii="Arial" w:hAnsi="Arial" w:cs="Arial"/>
                <w:b/>
                <w:bCs/>
                <w:color w:val="000000" w:themeColor="text1"/>
                <w:lang w:val="es-ES_tradnl"/>
              </w:rPr>
              <w:t>Si su respuesta fue “Otras”, especifique cuáles.</w:t>
            </w:r>
          </w:p>
        </w:tc>
      </w:tr>
      <w:tr w:rsidR="00A549BE" w14:paraId="48A04E48" w14:textId="77777777" w:rsidTr="00956BF5">
        <w:tc>
          <w:tcPr>
            <w:tcW w:w="9395" w:type="dxa"/>
            <w:gridSpan w:val="4"/>
            <w:vAlign w:val="center"/>
          </w:tcPr>
          <w:p w14:paraId="67D745DE" w14:textId="77777777" w:rsidR="00A549BE" w:rsidRDefault="00A549BE" w:rsidP="00956BF5">
            <w:pPr>
              <w:jc w:val="both"/>
              <w:rPr>
                <w:rFonts w:ascii="Arial" w:hAnsi="Arial" w:cs="Arial"/>
                <w:lang w:val="es-ES_tradnl"/>
              </w:rPr>
            </w:pPr>
          </w:p>
        </w:tc>
      </w:tr>
    </w:tbl>
    <w:p w14:paraId="3C45222E" w14:textId="2CC48C5E" w:rsidR="008F40B7" w:rsidRDefault="008F40B7" w:rsidP="004B124C">
      <w:pPr>
        <w:rPr>
          <w:rFonts w:ascii="Arial" w:hAnsi="Arial" w:cs="Arial"/>
          <w:lang w:val="es-ES_tradnl"/>
        </w:rPr>
      </w:pPr>
    </w:p>
    <w:tbl>
      <w:tblPr>
        <w:tblStyle w:val="Tablaconcuadrcula"/>
        <w:tblW w:w="0" w:type="auto"/>
        <w:tblLook w:val="04A0" w:firstRow="1" w:lastRow="0" w:firstColumn="1" w:lastColumn="0" w:noHBand="0" w:noVBand="1"/>
      </w:tblPr>
      <w:tblGrid>
        <w:gridCol w:w="9395"/>
      </w:tblGrid>
      <w:tr w:rsidR="009B609C" w14:paraId="1DDCA142" w14:textId="77777777" w:rsidTr="009425D1">
        <w:tc>
          <w:tcPr>
            <w:tcW w:w="9395" w:type="dxa"/>
            <w:shd w:val="clear" w:color="auto" w:fill="70AD47" w:themeFill="accent6"/>
            <w:vAlign w:val="center"/>
          </w:tcPr>
          <w:p w14:paraId="2993958A" w14:textId="3096BA1A" w:rsidR="009B609C" w:rsidRPr="00F8317B" w:rsidRDefault="009B609C" w:rsidP="009B609C">
            <w:pPr>
              <w:jc w:val="both"/>
              <w:rPr>
                <w:rFonts w:ascii="Arial" w:hAnsi="Arial" w:cs="Arial"/>
                <w:lang w:val="es-ES_tradnl"/>
              </w:rPr>
            </w:pPr>
            <w:r w:rsidRPr="009B609C">
              <w:rPr>
                <w:rFonts w:ascii="Arial" w:hAnsi="Arial" w:cs="Arial"/>
                <w:b/>
                <w:bCs/>
                <w:color w:val="FFFFFF" w:themeColor="background1"/>
                <w:lang w:val="es-ES_tradnl"/>
              </w:rPr>
              <w:t>¿Por qué considera que su iniciativa debe ser reconocida a nivel nacional como una buena práctica para la prevención y erradicación de la ESCNNA?</w:t>
            </w:r>
            <w:r w:rsidRPr="004B124C">
              <w:rPr>
                <w:rFonts w:ascii="Arial" w:hAnsi="Arial" w:cs="Arial"/>
                <w:b/>
                <w:bCs/>
                <w:color w:val="FFFFFF" w:themeColor="background1"/>
                <w:lang w:val="es-ES_tradnl"/>
              </w:rPr>
              <w:t xml:space="preserve"> </w:t>
            </w:r>
            <w:r>
              <w:rPr>
                <w:rFonts w:ascii="Arial" w:hAnsi="Arial" w:cs="Arial"/>
                <w:color w:val="FFFFFF" w:themeColor="background1"/>
                <w:lang w:val="es-ES_tradnl"/>
              </w:rPr>
              <w:t>(</w:t>
            </w:r>
            <w:r w:rsidR="00365D63">
              <w:rPr>
                <w:rFonts w:ascii="Arial" w:hAnsi="Arial" w:cs="Arial"/>
                <w:color w:val="FFFFFF" w:themeColor="background1"/>
                <w:lang w:val="es-ES_tradnl"/>
              </w:rPr>
              <w:t>M</w:t>
            </w:r>
            <w:r>
              <w:rPr>
                <w:rFonts w:ascii="Arial" w:hAnsi="Arial" w:cs="Arial"/>
                <w:color w:val="FFFFFF" w:themeColor="background1"/>
                <w:lang w:val="es-ES_tradnl"/>
              </w:rPr>
              <w:t>áximo 1</w:t>
            </w:r>
            <w:r w:rsidR="005C4170">
              <w:rPr>
                <w:rFonts w:ascii="Arial" w:hAnsi="Arial" w:cs="Arial"/>
                <w:color w:val="FFFFFF" w:themeColor="background1"/>
                <w:lang w:val="es-ES_tradnl"/>
              </w:rPr>
              <w:t>0</w:t>
            </w:r>
            <w:r w:rsidRPr="00A21B3B">
              <w:rPr>
                <w:rFonts w:ascii="Arial" w:hAnsi="Arial" w:cs="Arial"/>
                <w:color w:val="FFFFFF" w:themeColor="background1"/>
                <w:lang w:val="es-ES_tradnl"/>
              </w:rPr>
              <w:t>0 p</w:t>
            </w:r>
            <w:r>
              <w:rPr>
                <w:rFonts w:ascii="Arial" w:hAnsi="Arial" w:cs="Arial"/>
                <w:color w:val="FFFFFF" w:themeColor="background1"/>
                <w:lang w:val="es-ES_tradnl"/>
              </w:rPr>
              <w:t>alabras).</w:t>
            </w:r>
          </w:p>
        </w:tc>
      </w:tr>
      <w:tr w:rsidR="009B609C" w14:paraId="414772A4" w14:textId="77777777" w:rsidTr="00A95E13">
        <w:tc>
          <w:tcPr>
            <w:tcW w:w="9395" w:type="dxa"/>
            <w:shd w:val="clear" w:color="auto" w:fill="auto"/>
            <w:vAlign w:val="center"/>
          </w:tcPr>
          <w:p w14:paraId="34231773" w14:textId="77777777" w:rsidR="009B609C" w:rsidRPr="00EA32A1" w:rsidRDefault="009B609C" w:rsidP="00A95E13">
            <w:pPr>
              <w:rPr>
                <w:rFonts w:ascii="Arial" w:hAnsi="Arial" w:cs="Arial"/>
                <w:b/>
                <w:bCs/>
                <w:color w:val="FFFFFF" w:themeColor="background1"/>
                <w:lang w:val="es-ES_tradnl"/>
              </w:rPr>
            </w:pPr>
          </w:p>
        </w:tc>
      </w:tr>
    </w:tbl>
    <w:p w14:paraId="0B49CEEA" w14:textId="77777777" w:rsidR="009B609C" w:rsidRPr="00A549BE" w:rsidRDefault="009B609C" w:rsidP="004B124C">
      <w:pPr>
        <w:rPr>
          <w:rFonts w:ascii="Arial" w:hAnsi="Arial" w:cs="Arial"/>
          <w:lang w:val="es-ES_tradnl"/>
        </w:rPr>
      </w:pPr>
    </w:p>
    <w:p w14:paraId="24141058" w14:textId="43B6E3CB" w:rsidR="00006D97" w:rsidRPr="004B0DB5" w:rsidRDefault="000E15AF" w:rsidP="004B124C">
      <w:pPr>
        <w:rPr>
          <w:rFonts w:ascii="Arial" w:hAnsi="Arial" w:cs="Arial"/>
          <w:b/>
          <w:bCs/>
          <w:color w:val="000000" w:themeColor="text1"/>
        </w:rPr>
      </w:pPr>
      <w:r w:rsidRPr="004B0DB5">
        <w:rPr>
          <w:rFonts w:ascii="Arial" w:hAnsi="Arial" w:cs="Arial"/>
          <w:b/>
          <w:bCs/>
          <w:color w:val="000000" w:themeColor="text1"/>
        </w:rPr>
        <w:t>SOBRE LAS EVIDENCIAS DISPONIBLES</w:t>
      </w:r>
    </w:p>
    <w:p w14:paraId="5A4DC0EE" w14:textId="13641983" w:rsidR="000E15AF" w:rsidRPr="008F40B7" w:rsidRDefault="000E15AF" w:rsidP="004B0DB5">
      <w:pPr>
        <w:jc w:val="both"/>
        <w:rPr>
          <w:rFonts w:ascii="Arial" w:hAnsi="Arial" w:cs="Arial"/>
        </w:rPr>
      </w:pPr>
      <w:r>
        <w:rPr>
          <w:rFonts w:ascii="Arial" w:hAnsi="Arial" w:cs="Arial"/>
        </w:rPr>
        <w:lastRenderedPageBreak/>
        <w:t xml:space="preserve">Como se señala en los Términos de Referencia del presente Concurso, el comité evaluador podrá solicitar evidencias que sustenten </w:t>
      </w:r>
      <w:r w:rsidR="004B0DB5">
        <w:rPr>
          <w:rFonts w:ascii="Arial" w:hAnsi="Arial" w:cs="Arial"/>
        </w:rPr>
        <w:t>la información diligenciada en este formulario</w:t>
      </w:r>
      <w:r>
        <w:rPr>
          <w:rFonts w:ascii="Arial" w:hAnsi="Arial" w:cs="Arial"/>
        </w:rPr>
        <w:t xml:space="preserve">. </w:t>
      </w:r>
      <w:r w:rsidR="004B0DB5">
        <w:rPr>
          <w:rFonts w:ascii="Arial" w:hAnsi="Arial" w:cs="Arial"/>
        </w:rPr>
        <w:t>Esto podría ocurrir luego de que el jurado realice la preselección de las iniciativas y se hará con base en lo señalado como “evidencias disponibles” en este formulario y las consideraciones del Comité Evaluador. Es importante que los soportes estén disponibles para su envío cuando sean solicitad</w:t>
      </w:r>
      <w:r w:rsidR="004B3C95">
        <w:rPr>
          <w:rFonts w:ascii="Arial" w:hAnsi="Arial" w:cs="Arial"/>
        </w:rPr>
        <w:t>o</w:t>
      </w:r>
      <w:r w:rsidR="004B0DB5">
        <w:rPr>
          <w:rFonts w:ascii="Arial" w:hAnsi="Arial" w:cs="Arial"/>
        </w:rPr>
        <w:t xml:space="preserve">s, lo cual se hará con base en los plazos definidos en los Términos de Referencia.  </w:t>
      </w:r>
    </w:p>
    <w:sectPr w:rsidR="000E15AF" w:rsidRPr="008F40B7" w:rsidSect="0019369D">
      <w:headerReference w:type="even" r:id="rId9"/>
      <w:headerReference w:type="default" r:id="rId10"/>
      <w:footerReference w:type="even" r:id="rId11"/>
      <w:footerReference w:type="default" r:id="rId12"/>
      <w:headerReference w:type="first" r:id="rId13"/>
      <w:footerReference w:type="first" r:id="rId14"/>
      <w:pgSz w:w="12240" w:h="15840" w:code="1"/>
      <w:pgMar w:top="2694" w:right="1134" w:bottom="2268"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70980" w14:textId="77777777" w:rsidR="008776D1" w:rsidRDefault="008776D1" w:rsidP="00B92FB1">
      <w:pPr>
        <w:spacing w:after="0" w:line="240" w:lineRule="auto"/>
      </w:pPr>
      <w:r>
        <w:separator/>
      </w:r>
    </w:p>
  </w:endnote>
  <w:endnote w:type="continuationSeparator" w:id="0">
    <w:p w14:paraId="7DE46778" w14:textId="77777777" w:rsidR="008776D1" w:rsidRDefault="008776D1"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ansNarrow">
    <w:altName w:val="Calibri"/>
    <w:panose1 w:val="020B06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B54E6" w14:textId="77777777" w:rsidR="00D11517" w:rsidRDefault="00D115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E8EF8" w14:textId="77777777" w:rsidR="00D11517" w:rsidRDefault="00D11517" w:rsidP="00B92FB1">
    <w:pPr>
      <w:spacing w:after="0" w:line="240" w:lineRule="auto"/>
    </w:pPr>
    <w:r>
      <w:rPr>
        <w:noProof/>
        <w:lang w:eastAsia="es-ES"/>
      </w:rPr>
      <w:drawing>
        <wp:anchor distT="0" distB="0" distL="114300" distR="114300" simplePos="0" relativeHeight="251653120" behindDoc="1" locked="0" layoutInCell="1" allowOverlap="1" wp14:anchorId="64BD5DF3" wp14:editId="4FCA1F19">
          <wp:simplePos x="0" y="0"/>
          <wp:positionH relativeFrom="column">
            <wp:posOffset>-1084580</wp:posOffset>
          </wp:positionH>
          <wp:positionV relativeFrom="paragraph">
            <wp:posOffset>-489585</wp:posOffset>
          </wp:positionV>
          <wp:extent cx="7755255" cy="1273810"/>
          <wp:effectExtent l="0" t="0" r="0" b="0"/>
          <wp:wrapNone/>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25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45720" distB="45720" distL="114300" distR="114300" simplePos="0" relativeHeight="251656192" behindDoc="1" locked="0" layoutInCell="1" allowOverlap="1" wp14:anchorId="1817EA89" wp14:editId="688D452F">
              <wp:simplePos x="0" y="0"/>
              <wp:positionH relativeFrom="column">
                <wp:posOffset>-451485</wp:posOffset>
              </wp:positionH>
              <wp:positionV relativeFrom="paragraph">
                <wp:posOffset>127635</wp:posOffset>
              </wp:positionV>
              <wp:extent cx="3253740" cy="6172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3740" cy="61722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AB6187" w14:textId="77777777" w:rsidR="00D11517" w:rsidRPr="005E361B" w:rsidRDefault="00D11517"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6DC96D74" w14:textId="77777777" w:rsidR="00D11517" w:rsidRPr="005E361B" w:rsidRDefault="00D11517"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6378ED41" w14:textId="77777777" w:rsidR="00D11517" w:rsidRPr="005E361B" w:rsidRDefault="00D11517"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PBX: </w:t>
                          </w:r>
                          <w:r>
                            <w:rPr>
                              <w:rFonts w:ascii="Arial" w:hAnsi="Arial" w:cs="Arial"/>
                              <w:color w:val="595959"/>
                              <w:sz w:val="18"/>
                              <w:szCs w:val="18"/>
                            </w:rPr>
                            <w:t>437 7630</w:t>
                          </w:r>
                        </w:p>
                        <w:p w14:paraId="3132C908" w14:textId="77777777" w:rsidR="00D11517" w:rsidRPr="006C7934" w:rsidRDefault="00D11517" w:rsidP="00FB758C">
                          <w:pPr>
                            <w:autoSpaceDE w:val="0"/>
                            <w:autoSpaceDN w:val="0"/>
                            <w:adjustRightInd w:val="0"/>
                            <w:spacing w:after="0" w:line="240" w:lineRule="auto"/>
                            <w:jc w:val="center"/>
                            <w:rPr>
                              <w:rFonts w:ascii="Arial" w:hAnsi="Arial"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17EA89" id="_x0000_t202" coordsize="21600,21600" o:spt="202" path="m,l,21600r21600,l21600,xe">
              <v:stroke joinstyle="miter"/>
              <v:path gradientshapeok="t" o:connecttype="rect"/>
            </v:shapetype>
            <v:shape id="_x0000_s1027" type="#_x0000_t202" style="position:absolute;margin-left:-35.55pt;margin-top:10.05pt;width:256.2pt;height:48.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" filled="f" stroked="f">
              <v:textbox style="mso-fit-shape-to-text:t">
                <w:txbxContent>
                  <w:p w14:paraId="74AB6187" w14:textId="77777777" w:rsidR="00D11517" w:rsidRPr="005E361B" w:rsidRDefault="00D11517"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Sede de la Dirección General</w:t>
                    </w:r>
                  </w:p>
                  <w:p w14:paraId="6DC96D74" w14:textId="77777777" w:rsidR="00D11517" w:rsidRPr="005E361B" w:rsidRDefault="00D11517"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Avenida carrera 68 No.64c – 75</w:t>
                    </w:r>
                  </w:p>
                  <w:p w14:paraId="6378ED41" w14:textId="77777777" w:rsidR="00D11517" w:rsidRPr="005E361B" w:rsidRDefault="00D11517" w:rsidP="008F1846">
                    <w:pPr>
                      <w:autoSpaceDE w:val="0"/>
                      <w:autoSpaceDN w:val="0"/>
                      <w:adjustRightInd w:val="0"/>
                      <w:spacing w:after="0" w:line="240" w:lineRule="auto"/>
                      <w:jc w:val="center"/>
                      <w:rPr>
                        <w:rFonts w:ascii="Arial" w:hAnsi="Arial" w:cs="Arial"/>
                        <w:color w:val="595959"/>
                        <w:sz w:val="18"/>
                        <w:szCs w:val="18"/>
                      </w:rPr>
                    </w:pPr>
                    <w:r w:rsidRPr="005E361B">
                      <w:rPr>
                        <w:rFonts w:ascii="Arial" w:hAnsi="Arial" w:cs="Arial"/>
                        <w:color w:val="595959"/>
                        <w:sz w:val="18"/>
                        <w:szCs w:val="18"/>
                      </w:rPr>
                      <w:t xml:space="preserve">PBX: </w:t>
                    </w:r>
                    <w:r>
                      <w:rPr>
                        <w:rFonts w:ascii="Arial" w:hAnsi="Arial" w:cs="Arial"/>
                        <w:color w:val="595959"/>
                        <w:sz w:val="18"/>
                        <w:szCs w:val="18"/>
                      </w:rPr>
                      <w:t>437 7630</w:t>
                    </w:r>
                  </w:p>
                  <w:p w14:paraId="3132C908" w14:textId="77777777" w:rsidR="00D11517" w:rsidRPr="006C7934" w:rsidRDefault="00D11517" w:rsidP="00FB758C">
                    <w:pPr>
                      <w:autoSpaceDE w:val="0"/>
                      <w:autoSpaceDN w:val="0"/>
                      <w:adjustRightInd w:val="0"/>
                      <w:spacing w:after="0" w:line="240" w:lineRule="auto"/>
                      <w:jc w:val="center"/>
                      <w:rPr>
                        <w:rFonts w:ascii="Arial" w:hAnsi="Arial" w:cs="Arial"/>
                        <w:color w:val="595959"/>
                        <w:sz w:val="18"/>
                        <w:szCs w:val="18"/>
                      </w:rPr>
                    </w:pPr>
                  </w:p>
                </w:txbxContent>
              </v:textbox>
            </v:shape>
          </w:pict>
        </mc:Fallback>
      </mc:AlternateContent>
    </w:r>
    <w:r>
      <w:rPr>
        <w:noProof/>
        <w:lang w:eastAsia="es-ES"/>
      </w:rPr>
      <mc:AlternateContent>
        <mc:Choice Requires="wps">
          <w:drawing>
            <wp:anchor distT="45720" distB="45720" distL="114300" distR="114300" simplePos="0" relativeHeight="251655168" behindDoc="1" locked="0" layoutInCell="1" allowOverlap="1" wp14:anchorId="0EA41DDA" wp14:editId="4919FEC0">
              <wp:simplePos x="0" y="0"/>
              <wp:positionH relativeFrom="column">
                <wp:posOffset>2815590</wp:posOffset>
              </wp:positionH>
              <wp:positionV relativeFrom="paragraph">
                <wp:posOffset>127635</wp:posOffset>
              </wp:positionV>
              <wp:extent cx="3303270" cy="35433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03270" cy="35433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AA6818" w14:textId="77777777" w:rsidR="00D11517" w:rsidRPr="006C7934" w:rsidRDefault="00D11517"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F68105F" w14:textId="77777777" w:rsidR="00D11517" w:rsidRPr="006C7934" w:rsidRDefault="00D11517"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A41DDA" id="_x0000_s1028" type="#_x0000_t202" style="position:absolute;margin-left:221.7pt;margin-top:10.05pt;width:260.1pt;height:27.9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" filled="f" stroked="f">
              <v:textbox style="mso-fit-shape-to-text:t">
                <w:txbxContent>
                  <w:p w14:paraId="17AA6818" w14:textId="77777777" w:rsidR="00D11517" w:rsidRPr="006C7934" w:rsidRDefault="00D11517"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Línea gratuita nacional ICBF</w:t>
                    </w:r>
                  </w:p>
                  <w:p w14:paraId="7F68105F" w14:textId="77777777" w:rsidR="00D11517" w:rsidRPr="006C7934" w:rsidRDefault="00D11517" w:rsidP="00BD1F25">
                    <w:pPr>
                      <w:spacing w:after="0" w:line="240" w:lineRule="auto"/>
                      <w:jc w:val="center"/>
                      <w:rPr>
                        <w:rFonts w:ascii="Arial" w:hAnsi="Arial" w:cs="Arial"/>
                        <w:color w:val="595959"/>
                        <w:sz w:val="18"/>
                        <w:szCs w:val="18"/>
                      </w:rPr>
                    </w:pPr>
                    <w:r w:rsidRPr="006C7934">
                      <w:rPr>
                        <w:rFonts w:ascii="Arial" w:hAnsi="Arial" w:cs="Arial"/>
                        <w:color w:val="595959"/>
                        <w:sz w:val="18"/>
                        <w:szCs w:val="18"/>
                      </w:rPr>
                      <w:t>01 8000 91 8080</w:t>
                    </w:r>
                  </w:p>
                </w:txbxContent>
              </v:textbox>
            </v:shape>
          </w:pict>
        </mc:Fallback>
      </mc:AlternateContent>
    </w:r>
    <w:r>
      <w:t xml:space="preserve">                                                </w:t>
    </w:r>
  </w:p>
  <w:p w14:paraId="59EF7ECF" w14:textId="77777777" w:rsidR="00D11517" w:rsidRDefault="00D115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555E" w14:textId="77777777" w:rsidR="00D11517" w:rsidRDefault="00D115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3A374" w14:textId="77777777" w:rsidR="008776D1" w:rsidRDefault="008776D1" w:rsidP="00B92FB1">
      <w:pPr>
        <w:spacing w:after="0" w:line="240" w:lineRule="auto"/>
      </w:pPr>
      <w:r>
        <w:separator/>
      </w:r>
    </w:p>
  </w:footnote>
  <w:footnote w:type="continuationSeparator" w:id="0">
    <w:p w14:paraId="3076C2F0" w14:textId="77777777" w:rsidR="008776D1" w:rsidRDefault="008776D1"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0526" w14:textId="238CC356" w:rsidR="00D11517" w:rsidRDefault="008776D1">
    <w:pPr>
      <w:pStyle w:val="Encabezado"/>
    </w:pPr>
    <w:r>
      <w:rPr>
        <w:noProof/>
      </w:rPr>
      <w:pict w14:anchorId="7549C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41309" o:spid="_x0000_s1027" type="#_x0000_t136" alt="" style="position:absolute;margin-left:0;margin-top:0;width:497.25pt;height:165.75pt;rotation:315;z-index:-2516459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PÚBL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76064" w14:textId="226E28AD" w:rsidR="00D11517" w:rsidRDefault="008776D1" w:rsidP="00B92FB1">
    <w:pPr>
      <w:pStyle w:val="Encabezado"/>
      <w:tabs>
        <w:tab w:val="clear" w:pos="8504"/>
        <w:tab w:val="right" w:pos="9214"/>
      </w:tabs>
      <w:ind w:right="-568"/>
    </w:pPr>
    <w:r>
      <w:rPr>
        <w:noProof/>
      </w:rPr>
      <w:pict w14:anchorId="62B8B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41310" o:spid="_x0000_s1026" type="#_x0000_t136" alt="" style="position:absolute;margin-left:0;margin-top:0;width:497.25pt;height:165.75pt;rotation:315;z-index:-2516418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PÚBLICA"/>
          <w10:wrap anchorx="margin" anchory="margin"/>
        </v:shape>
      </w:pict>
    </w:r>
    <w:r w:rsidR="00D11517">
      <w:rPr>
        <w:noProof/>
        <w:lang w:eastAsia="es-ES"/>
      </w:rPr>
      <mc:AlternateContent>
        <mc:Choice Requires="wps">
          <w:drawing>
            <wp:anchor distT="45720" distB="45720" distL="114300" distR="114300" simplePos="0" relativeHeight="251654144" behindDoc="0" locked="0" layoutInCell="1" allowOverlap="1" wp14:anchorId="4C06A941" wp14:editId="3697F7A8">
              <wp:simplePos x="0" y="0"/>
              <wp:positionH relativeFrom="column">
                <wp:posOffset>195580</wp:posOffset>
              </wp:positionH>
              <wp:positionV relativeFrom="paragraph">
                <wp:posOffset>-562610</wp:posOffset>
              </wp:positionV>
              <wp:extent cx="3524250" cy="967740"/>
              <wp:effectExtent l="0" t="0" r="0" b="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4250" cy="967740"/>
                      </a:xfrm>
                      <a:prstGeom prst="rect">
                        <a:avLst/>
                      </a:prstGeom>
                      <a:noFill/>
                      <a:ln>
                        <a:noFill/>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41A069" w14:textId="77777777" w:rsidR="00D11517" w:rsidRPr="00535C0C" w:rsidRDefault="00D11517" w:rsidP="00FB758C">
                          <w:pPr>
                            <w:autoSpaceDE w:val="0"/>
                            <w:autoSpaceDN w:val="0"/>
                            <w:adjustRightInd w:val="0"/>
                            <w:spacing w:after="0" w:line="240" w:lineRule="auto"/>
                            <w:jc w:val="both"/>
                            <w:rPr>
                              <w:rFonts w:ascii="Arial" w:hAnsi="Arial" w:cs="Arial"/>
                              <w:b/>
                              <w:sz w:val="24"/>
                              <w:szCs w:val="24"/>
                            </w:rPr>
                          </w:pPr>
                          <w:r w:rsidRPr="00535C0C">
                            <w:rPr>
                              <w:rFonts w:ascii="Arial" w:hAnsi="Arial" w:cs="Arial"/>
                              <w:b/>
                              <w:sz w:val="24"/>
                              <w:szCs w:val="24"/>
                            </w:rPr>
                            <w:t>Instituto Colombiano de Bienestar Familiar</w:t>
                          </w:r>
                        </w:p>
                        <w:p w14:paraId="1FB3C3C6" w14:textId="77777777" w:rsidR="00D11517" w:rsidRPr="00535C0C" w:rsidRDefault="00D11517" w:rsidP="00FB758C">
                          <w:pPr>
                            <w:autoSpaceDE w:val="0"/>
                            <w:autoSpaceDN w:val="0"/>
                            <w:adjustRightInd w:val="0"/>
                            <w:spacing w:after="0" w:line="240" w:lineRule="auto"/>
                            <w:jc w:val="both"/>
                            <w:rPr>
                              <w:rFonts w:ascii="Arial" w:hAnsi="Arial" w:cs="Arial"/>
                              <w:color w:val="808080"/>
                              <w:sz w:val="24"/>
                              <w:szCs w:val="24"/>
                            </w:rPr>
                          </w:pPr>
                          <w:r w:rsidRPr="00535C0C">
                            <w:rPr>
                              <w:rFonts w:ascii="Arial" w:hAnsi="Arial" w:cs="Arial"/>
                              <w:color w:val="808080"/>
                              <w:sz w:val="24"/>
                              <w:szCs w:val="24"/>
                            </w:rPr>
                            <w:t xml:space="preserve">Cecilia De la Fuente de Lleras </w:t>
                          </w:r>
                        </w:p>
                        <w:p w14:paraId="4E6A3E7F" w14:textId="77777777" w:rsidR="00D11517" w:rsidRPr="00535C0C" w:rsidRDefault="00D11517" w:rsidP="00FB758C">
                          <w:pPr>
                            <w:spacing w:after="0" w:line="240" w:lineRule="auto"/>
                            <w:jc w:val="both"/>
                            <w:rPr>
                              <w:rFonts w:ascii="Arial" w:hAnsi="Arial" w:cs="Arial"/>
                              <w:b/>
                              <w:color w:val="000000"/>
                              <w:sz w:val="24"/>
                              <w:szCs w:val="24"/>
                            </w:rPr>
                          </w:pPr>
                          <w:r>
                            <w:rPr>
                              <w:rFonts w:ascii="Arial" w:hAnsi="Arial" w:cs="Arial"/>
                              <w:b/>
                              <w:color w:val="000000"/>
                              <w:sz w:val="24"/>
                              <w:szCs w:val="24"/>
                            </w:rPr>
                            <w:t>Dirección</w:t>
                          </w:r>
                          <w:r w:rsidRPr="00535C0C">
                            <w:rPr>
                              <w:rFonts w:ascii="Arial" w:hAnsi="Arial" w:cs="Arial"/>
                              <w:b/>
                              <w:color w:val="000000"/>
                              <w:sz w:val="24"/>
                              <w:szCs w:val="24"/>
                            </w:rPr>
                            <w:t xml:space="preserve"> </w:t>
                          </w:r>
                          <w:r>
                            <w:rPr>
                              <w:rFonts w:ascii="Arial" w:hAnsi="Arial" w:cs="Arial"/>
                              <w:b/>
                              <w:color w:val="000000"/>
                              <w:sz w:val="24"/>
                              <w:szCs w:val="24"/>
                            </w:rPr>
                            <w:t>de Infancia</w:t>
                          </w:r>
                        </w:p>
                        <w:p w14:paraId="5CEC777C" w14:textId="77777777" w:rsidR="00D11517" w:rsidRPr="00FF364D" w:rsidRDefault="00D11517" w:rsidP="00FF364D">
                          <w:pPr>
                            <w:spacing w:after="0" w:line="240" w:lineRule="auto"/>
                            <w:jc w:val="both"/>
                            <w:rPr>
                              <w:rFonts w:ascii="Arial" w:hAnsi="Arial" w:cs="Arial"/>
                              <w:b/>
                              <w:color w:val="000000"/>
                              <w:sz w:val="24"/>
                              <w:szCs w:val="24"/>
                            </w:rPr>
                          </w:pPr>
                          <w:r>
                            <w:rPr>
                              <w:rFonts w:ascii="Arial" w:hAnsi="Arial" w:cs="Arial"/>
                              <w:b/>
                              <w:color w:val="000000"/>
                              <w:sz w:val="24"/>
                              <w:szCs w:val="24"/>
                            </w:rPr>
                            <w:t>Subdirección de</w:t>
                          </w:r>
                          <w:r w:rsidRPr="00535C0C">
                            <w:rPr>
                              <w:rFonts w:ascii="Arial" w:hAnsi="Arial" w:cs="Arial"/>
                              <w:b/>
                              <w:color w:val="000000"/>
                              <w:sz w:val="24"/>
                              <w:szCs w:val="24"/>
                            </w:rPr>
                            <w:t xml:space="preserve"> </w:t>
                          </w:r>
                          <w:r>
                            <w:rPr>
                              <w:rFonts w:ascii="Arial" w:hAnsi="Arial" w:cs="Arial"/>
                              <w:b/>
                              <w:color w:val="000000"/>
                              <w:sz w:val="24"/>
                              <w:szCs w:val="24"/>
                            </w:rPr>
                            <w:t>Promoción y Fortalecimiento a la Infancia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C06A941" id="_x0000_t202" coordsize="21600,21600" o:spt="202" path="m,l,21600r21600,l21600,xe">
              <v:stroke joinstyle="miter"/>
              <v:path gradientshapeok="t" o:connecttype="rect"/>
            </v:shapetype>
            <v:shape id="Cuadro de texto 2" o:spid="_x0000_s1026" type="#_x0000_t202" style="position:absolute;margin-left:15.4pt;margin-top:-44.3pt;width:277.5pt;height:76.2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" filled="f" stroked="f">
              <v:textbox style="mso-fit-shape-to-text:t">
                <w:txbxContent>
                  <w:p w14:paraId="7B41A069" w14:textId="77777777" w:rsidR="00D11517" w:rsidRPr="00535C0C" w:rsidRDefault="00D11517" w:rsidP="00FB758C">
                    <w:pPr>
                      <w:autoSpaceDE w:val="0"/>
                      <w:autoSpaceDN w:val="0"/>
                      <w:adjustRightInd w:val="0"/>
                      <w:spacing w:after="0" w:line="240" w:lineRule="auto"/>
                      <w:jc w:val="both"/>
                      <w:rPr>
                        <w:rFonts w:ascii="Arial" w:hAnsi="Arial" w:cs="Arial"/>
                        <w:b/>
                        <w:sz w:val="24"/>
                        <w:szCs w:val="24"/>
                      </w:rPr>
                    </w:pPr>
                    <w:r w:rsidRPr="00535C0C">
                      <w:rPr>
                        <w:rFonts w:ascii="Arial" w:hAnsi="Arial" w:cs="Arial"/>
                        <w:b/>
                        <w:sz w:val="24"/>
                        <w:szCs w:val="24"/>
                      </w:rPr>
                      <w:t>Instituto Colombiano de Bienestar Familiar</w:t>
                    </w:r>
                  </w:p>
                  <w:p w14:paraId="1FB3C3C6" w14:textId="77777777" w:rsidR="00D11517" w:rsidRPr="00535C0C" w:rsidRDefault="00D11517" w:rsidP="00FB758C">
                    <w:pPr>
                      <w:autoSpaceDE w:val="0"/>
                      <w:autoSpaceDN w:val="0"/>
                      <w:adjustRightInd w:val="0"/>
                      <w:spacing w:after="0" w:line="240" w:lineRule="auto"/>
                      <w:jc w:val="both"/>
                      <w:rPr>
                        <w:rFonts w:ascii="Arial" w:hAnsi="Arial" w:cs="Arial"/>
                        <w:color w:val="808080"/>
                        <w:sz w:val="24"/>
                        <w:szCs w:val="24"/>
                      </w:rPr>
                    </w:pPr>
                    <w:r w:rsidRPr="00535C0C">
                      <w:rPr>
                        <w:rFonts w:ascii="Arial" w:hAnsi="Arial" w:cs="Arial"/>
                        <w:color w:val="808080"/>
                        <w:sz w:val="24"/>
                        <w:szCs w:val="24"/>
                      </w:rPr>
                      <w:t xml:space="preserve">Cecilia De la Fuente de Lleras </w:t>
                    </w:r>
                  </w:p>
                  <w:p w14:paraId="4E6A3E7F" w14:textId="77777777" w:rsidR="00D11517" w:rsidRPr="00535C0C" w:rsidRDefault="00D11517" w:rsidP="00FB758C">
                    <w:pPr>
                      <w:spacing w:after="0" w:line="240" w:lineRule="auto"/>
                      <w:jc w:val="both"/>
                      <w:rPr>
                        <w:rFonts w:ascii="Arial" w:hAnsi="Arial" w:cs="Arial"/>
                        <w:b/>
                        <w:color w:val="000000"/>
                        <w:sz w:val="24"/>
                        <w:szCs w:val="24"/>
                      </w:rPr>
                    </w:pPr>
                    <w:r>
                      <w:rPr>
                        <w:rFonts w:ascii="Arial" w:hAnsi="Arial" w:cs="Arial"/>
                        <w:b/>
                        <w:color w:val="000000"/>
                        <w:sz w:val="24"/>
                        <w:szCs w:val="24"/>
                      </w:rPr>
                      <w:t>Dirección</w:t>
                    </w:r>
                    <w:r w:rsidRPr="00535C0C">
                      <w:rPr>
                        <w:rFonts w:ascii="Arial" w:hAnsi="Arial" w:cs="Arial"/>
                        <w:b/>
                        <w:color w:val="000000"/>
                        <w:sz w:val="24"/>
                        <w:szCs w:val="24"/>
                      </w:rPr>
                      <w:t xml:space="preserve"> </w:t>
                    </w:r>
                    <w:r>
                      <w:rPr>
                        <w:rFonts w:ascii="Arial" w:hAnsi="Arial" w:cs="Arial"/>
                        <w:b/>
                        <w:color w:val="000000"/>
                        <w:sz w:val="24"/>
                        <w:szCs w:val="24"/>
                      </w:rPr>
                      <w:t>de Infancia</w:t>
                    </w:r>
                  </w:p>
                  <w:p w14:paraId="5CEC777C" w14:textId="77777777" w:rsidR="00D11517" w:rsidRPr="00FF364D" w:rsidRDefault="00D11517" w:rsidP="00FF364D">
                    <w:pPr>
                      <w:spacing w:after="0" w:line="240" w:lineRule="auto"/>
                      <w:jc w:val="both"/>
                      <w:rPr>
                        <w:rFonts w:ascii="Arial" w:hAnsi="Arial" w:cs="Arial"/>
                        <w:b/>
                        <w:color w:val="000000"/>
                        <w:sz w:val="24"/>
                        <w:szCs w:val="24"/>
                      </w:rPr>
                    </w:pPr>
                    <w:r>
                      <w:rPr>
                        <w:rFonts w:ascii="Arial" w:hAnsi="Arial" w:cs="Arial"/>
                        <w:b/>
                        <w:color w:val="000000"/>
                        <w:sz w:val="24"/>
                        <w:szCs w:val="24"/>
                      </w:rPr>
                      <w:t>Subdirección de</w:t>
                    </w:r>
                    <w:r w:rsidRPr="00535C0C">
                      <w:rPr>
                        <w:rFonts w:ascii="Arial" w:hAnsi="Arial" w:cs="Arial"/>
                        <w:b/>
                        <w:color w:val="000000"/>
                        <w:sz w:val="24"/>
                        <w:szCs w:val="24"/>
                      </w:rPr>
                      <w:t xml:space="preserve"> </w:t>
                    </w:r>
                    <w:r>
                      <w:rPr>
                        <w:rFonts w:ascii="Arial" w:hAnsi="Arial" w:cs="Arial"/>
                        <w:b/>
                        <w:color w:val="000000"/>
                        <w:sz w:val="24"/>
                        <w:szCs w:val="24"/>
                      </w:rPr>
                      <w:t>Promoción y Fortalecimiento a la Infancia</w:t>
                    </w:r>
                  </w:p>
                </w:txbxContent>
              </v:textbox>
              <w10:wrap type="square"/>
            </v:shape>
          </w:pict>
        </mc:Fallback>
      </mc:AlternateContent>
    </w:r>
    <w:r w:rsidR="00D11517">
      <w:rPr>
        <w:noProof/>
        <w:lang w:eastAsia="es-ES"/>
      </w:rPr>
      <w:drawing>
        <wp:anchor distT="0" distB="0" distL="114300" distR="114300" simplePos="0" relativeHeight="251662336" behindDoc="1" locked="0" layoutInCell="1" allowOverlap="1" wp14:anchorId="7F04C816" wp14:editId="757CEEF2">
          <wp:simplePos x="0" y="0"/>
          <wp:positionH relativeFrom="column">
            <wp:posOffset>-520700</wp:posOffset>
          </wp:positionH>
          <wp:positionV relativeFrom="paragraph">
            <wp:posOffset>-485775</wp:posOffset>
          </wp:positionV>
          <wp:extent cx="604520" cy="760730"/>
          <wp:effectExtent l="0" t="0" r="0" b="0"/>
          <wp:wrapTight wrapText="bothSides">
            <wp:wrapPolygon edited="0">
              <wp:start x="0" y="0"/>
              <wp:lineTo x="0" y="21275"/>
              <wp:lineTo x="21328" y="21275"/>
              <wp:lineTo x="21328" y="0"/>
              <wp:lineTo x="0" y="0"/>
            </wp:wrapPolygon>
          </wp:wrapTight>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52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517">
      <w:rPr>
        <w:noProof/>
        <w:lang w:eastAsia="es-ES"/>
      </w:rPr>
      <w:drawing>
        <wp:anchor distT="0" distB="0" distL="114300" distR="114300" simplePos="0" relativeHeight="251658240" behindDoc="1" locked="0" layoutInCell="1" allowOverlap="1" wp14:anchorId="54E7BCF6" wp14:editId="59491DBB">
          <wp:simplePos x="0" y="0"/>
          <wp:positionH relativeFrom="column">
            <wp:posOffset>3719830</wp:posOffset>
          </wp:positionH>
          <wp:positionV relativeFrom="paragraph">
            <wp:posOffset>-661035</wp:posOffset>
          </wp:positionV>
          <wp:extent cx="2453640" cy="990600"/>
          <wp:effectExtent l="0" t="0" r="0" b="0"/>
          <wp:wrapTopAndBottom/>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2">
                    <a:extLst>
                      <a:ext uri="{28A0092B-C50C-407E-A947-70E740481C1C}">
                        <a14:useLocalDpi xmlns:a14="http://schemas.microsoft.com/office/drawing/2010/main" val="0"/>
                      </a:ext>
                    </a:extLst>
                  </a:blip>
                  <a:srcRect r="-56" b="-122"/>
                  <a:stretch>
                    <a:fillRect/>
                  </a:stretch>
                </pic:blipFill>
                <pic:spPr bwMode="auto">
                  <a:xfrm>
                    <a:off x="0" y="0"/>
                    <a:ext cx="245364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517">
      <w:t xml:space="preserve">                                                                                                                                                                                                                                                                                                                                                                                                                    </w:t>
    </w:r>
  </w:p>
  <w:p w14:paraId="3229BABD" w14:textId="77777777" w:rsidR="00D11517" w:rsidRDefault="00D11517">
    <w:pPr>
      <w:pStyle w:val="Encabezado"/>
    </w:pPr>
    <w:r>
      <w:rPr>
        <w:noProof/>
        <w:lang w:eastAsia="es-ES"/>
      </w:rPr>
      <mc:AlternateContent>
        <mc:Choice Requires="wps">
          <w:drawing>
            <wp:anchor distT="0" distB="0" distL="114300" distR="114300" simplePos="0" relativeHeight="251657216" behindDoc="0" locked="0" layoutInCell="1" allowOverlap="1" wp14:anchorId="4F519B6A" wp14:editId="08C41098">
              <wp:simplePos x="0" y="0"/>
              <wp:positionH relativeFrom="column">
                <wp:posOffset>-523875</wp:posOffset>
              </wp:positionH>
              <wp:positionV relativeFrom="paragraph">
                <wp:posOffset>114300</wp:posOffset>
              </wp:positionV>
              <wp:extent cx="6711315" cy="0"/>
              <wp:effectExtent l="0" t="0" r="0" b="0"/>
              <wp:wrapNone/>
              <wp:docPr id="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11315" cy="0"/>
                      </a:xfrm>
                      <a:prstGeom prst="straightConnector1">
                        <a:avLst/>
                      </a:prstGeom>
                      <a:noFill/>
                      <a:ln w="9525">
                        <a:solidFill>
                          <a:srgbClr val="000000"/>
                        </a:solidFill>
                        <a:round/>
                        <a:headEnd/>
                        <a:tailEnd/>
                      </a:ln>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type id="_x0000_t32" coordsize="21600,21600" o:oned="t" filled="f" o:spt="32" path="m,l21600,21600e" w14:anchorId="6A1D8311">
              <v:path fillok="f" arrowok="t" o:connecttype="none"/>
              <o:lock v:ext="edit" shapetype="t"/>
            </v:shapetype>
            <v:shape id="AutoShape 49" style="position:absolute;margin-left:-41.25pt;margin-top:9pt;width:528.4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">
              <o:lock v:ext="edit" shapetype="f"/>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9201B" w14:textId="05847CA0" w:rsidR="00D11517" w:rsidRDefault="008776D1">
    <w:pPr>
      <w:pStyle w:val="Encabezado"/>
    </w:pPr>
    <w:r>
      <w:rPr>
        <w:noProof/>
      </w:rPr>
      <w:pict w14:anchorId="40832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41308" o:spid="_x0000_s1025" type="#_x0000_t136" alt="" style="position:absolute;margin-left:0;margin-top:0;width:497.25pt;height:165.75pt;rotation:315;z-index:-2516500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PÚBL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37A4C"/>
    <w:multiLevelType w:val="hybridMultilevel"/>
    <w:tmpl w:val="913AE0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E2748"/>
    <w:multiLevelType w:val="hybridMultilevel"/>
    <w:tmpl w:val="4C388130"/>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E0C1C48"/>
    <w:multiLevelType w:val="hybridMultilevel"/>
    <w:tmpl w:val="C996FC3C"/>
    <w:lvl w:ilvl="0" w:tplc="9EEC68B0">
      <w:start w:val="1"/>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437161"/>
    <w:multiLevelType w:val="hybridMultilevel"/>
    <w:tmpl w:val="B65A3298"/>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5B30C9"/>
    <w:multiLevelType w:val="hybridMultilevel"/>
    <w:tmpl w:val="A642B65C"/>
    <w:lvl w:ilvl="0" w:tplc="54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5" w15:restartNumberingAfterBreak="0">
    <w:nsid w:val="2BC272DB"/>
    <w:multiLevelType w:val="hybridMultilevel"/>
    <w:tmpl w:val="2318A236"/>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DA377CE"/>
    <w:multiLevelType w:val="hybridMultilevel"/>
    <w:tmpl w:val="EDD2591A"/>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43104F6"/>
    <w:multiLevelType w:val="hybridMultilevel"/>
    <w:tmpl w:val="C4F47886"/>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F417015"/>
    <w:multiLevelType w:val="hybridMultilevel"/>
    <w:tmpl w:val="A0C2C9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44C4CCB"/>
    <w:multiLevelType w:val="hybridMultilevel"/>
    <w:tmpl w:val="A8E600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D9067E"/>
    <w:multiLevelType w:val="hybridMultilevel"/>
    <w:tmpl w:val="15BE8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8EC3ADB"/>
    <w:multiLevelType w:val="hybridMultilevel"/>
    <w:tmpl w:val="13B213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3F6E43"/>
    <w:multiLevelType w:val="hybridMultilevel"/>
    <w:tmpl w:val="8272E442"/>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7911D10"/>
    <w:multiLevelType w:val="hybridMultilevel"/>
    <w:tmpl w:val="3BD26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BE63F5E"/>
    <w:multiLevelType w:val="hybridMultilevel"/>
    <w:tmpl w:val="77BE5146"/>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FC735D"/>
    <w:multiLevelType w:val="hybridMultilevel"/>
    <w:tmpl w:val="C308B450"/>
    <w:lvl w:ilvl="0" w:tplc="7D827C2A">
      <w:numFmt w:val="bullet"/>
      <w:lvlText w:val="-"/>
      <w:lvlJc w:val="left"/>
      <w:pPr>
        <w:ind w:left="375" w:hanging="360"/>
      </w:pPr>
      <w:rPr>
        <w:rFonts w:ascii="Arial" w:eastAsia="Calibri" w:hAnsi="Arial" w:cs="Arial" w:hint="default"/>
      </w:rPr>
    </w:lvl>
    <w:lvl w:ilvl="1" w:tplc="0C0A0003" w:tentative="1">
      <w:start w:val="1"/>
      <w:numFmt w:val="bullet"/>
      <w:lvlText w:val="o"/>
      <w:lvlJc w:val="left"/>
      <w:pPr>
        <w:ind w:left="1095" w:hanging="360"/>
      </w:pPr>
      <w:rPr>
        <w:rFonts w:ascii="Courier New" w:hAnsi="Courier New" w:cs="Courier New" w:hint="default"/>
      </w:rPr>
    </w:lvl>
    <w:lvl w:ilvl="2" w:tplc="0C0A0005" w:tentative="1">
      <w:start w:val="1"/>
      <w:numFmt w:val="bullet"/>
      <w:lvlText w:val=""/>
      <w:lvlJc w:val="left"/>
      <w:pPr>
        <w:ind w:left="1815" w:hanging="360"/>
      </w:pPr>
      <w:rPr>
        <w:rFonts w:ascii="Wingdings" w:hAnsi="Wingdings" w:hint="default"/>
      </w:rPr>
    </w:lvl>
    <w:lvl w:ilvl="3" w:tplc="0C0A0001" w:tentative="1">
      <w:start w:val="1"/>
      <w:numFmt w:val="bullet"/>
      <w:lvlText w:val=""/>
      <w:lvlJc w:val="left"/>
      <w:pPr>
        <w:ind w:left="2535" w:hanging="360"/>
      </w:pPr>
      <w:rPr>
        <w:rFonts w:ascii="Symbol" w:hAnsi="Symbol" w:hint="default"/>
      </w:rPr>
    </w:lvl>
    <w:lvl w:ilvl="4" w:tplc="0C0A0003" w:tentative="1">
      <w:start w:val="1"/>
      <w:numFmt w:val="bullet"/>
      <w:lvlText w:val="o"/>
      <w:lvlJc w:val="left"/>
      <w:pPr>
        <w:ind w:left="3255" w:hanging="360"/>
      </w:pPr>
      <w:rPr>
        <w:rFonts w:ascii="Courier New" w:hAnsi="Courier New" w:cs="Courier New" w:hint="default"/>
      </w:rPr>
    </w:lvl>
    <w:lvl w:ilvl="5" w:tplc="0C0A0005" w:tentative="1">
      <w:start w:val="1"/>
      <w:numFmt w:val="bullet"/>
      <w:lvlText w:val=""/>
      <w:lvlJc w:val="left"/>
      <w:pPr>
        <w:ind w:left="3975" w:hanging="360"/>
      </w:pPr>
      <w:rPr>
        <w:rFonts w:ascii="Wingdings" w:hAnsi="Wingdings" w:hint="default"/>
      </w:rPr>
    </w:lvl>
    <w:lvl w:ilvl="6" w:tplc="0C0A0001" w:tentative="1">
      <w:start w:val="1"/>
      <w:numFmt w:val="bullet"/>
      <w:lvlText w:val=""/>
      <w:lvlJc w:val="left"/>
      <w:pPr>
        <w:ind w:left="4695" w:hanging="360"/>
      </w:pPr>
      <w:rPr>
        <w:rFonts w:ascii="Symbol" w:hAnsi="Symbol" w:hint="default"/>
      </w:rPr>
    </w:lvl>
    <w:lvl w:ilvl="7" w:tplc="0C0A0003" w:tentative="1">
      <w:start w:val="1"/>
      <w:numFmt w:val="bullet"/>
      <w:lvlText w:val="o"/>
      <w:lvlJc w:val="left"/>
      <w:pPr>
        <w:ind w:left="5415" w:hanging="360"/>
      </w:pPr>
      <w:rPr>
        <w:rFonts w:ascii="Courier New" w:hAnsi="Courier New" w:cs="Courier New" w:hint="default"/>
      </w:rPr>
    </w:lvl>
    <w:lvl w:ilvl="8" w:tplc="0C0A0005" w:tentative="1">
      <w:start w:val="1"/>
      <w:numFmt w:val="bullet"/>
      <w:lvlText w:val=""/>
      <w:lvlJc w:val="left"/>
      <w:pPr>
        <w:ind w:left="6135" w:hanging="360"/>
      </w:pPr>
      <w:rPr>
        <w:rFonts w:ascii="Wingdings" w:hAnsi="Wingdings" w:hint="default"/>
      </w:rPr>
    </w:lvl>
  </w:abstractNum>
  <w:abstractNum w:abstractNumId="16" w15:restartNumberingAfterBreak="0">
    <w:nsid w:val="684329DC"/>
    <w:multiLevelType w:val="hybridMultilevel"/>
    <w:tmpl w:val="D304D1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AFF7C77"/>
    <w:multiLevelType w:val="hybridMultilevel"/>
    <w:tmpl w:val="89C02EB4"/>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2B100F"/>
    <w:multiLevelType w:val="hybridMultilevel"/>
    <w:tmpl w:val="A62EDD0C"/>
    <w:lvl w:ilvl="0" w:tplc="540A0001">
      <w:start w:val="1"/>
      <w:numFmt w:val="bullet"/>
      <w:lvlText w:val=""/>
      <w:lvlJc w:val="left"/>
      <w:pPr>
        <w:ind w:left="810" w:hanging="360"/>
      </w:pPr>
      <w:rPr>
        <w:rFonts w:ascii="Symbol" w:hAnsi="Symbol"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abstractNum w:abstractNumId="19" w15:restartNumberingAfterBreak="0">
    <w:nsid w:val="729B7E87"/>
    <w:multiLevelType w:val="hybridMultilevel"/>
    <w:tmpl w:val="CB2CCF2E"/>
    <w:lvl w:ilvl="0" w:tplc="5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7"/>
  </w:num>
  <w:num w:numId="4">
    <w:abstractNumId w:val="6"/>
  </w:num>
  <w:num w:numId="5">
    <w:abstractNumId w:val="0"/>
  </w:num>
  <w:num w:numId="6">
    <w:abstractNumId w:val="2"/>
  </w:num>
  <w:num w:numId="7">
    <w:abstractNumId w:val="11"/>
  </w:num>
  <w:num w:numId="8">
    <w:abstractNumId w:val="10"/>
  </w:num>
  <w:num w:numId="9">
    <w:abstractNumId w:val="13"/>
  </w:num>
  <w:num w:numId="10">
    <w:abstractNumId w:val="8"/>
  </w:num>
  <w:num w:numId="11">
    <w:abstractNumId w:val="16"/>
  </w:num>
  <w:num w:numId="12">
    <w:abstractNumId w:val="14"/>
  </w:num>
  <w:num w:numId="13">
    <w:abstractNumId w:val="19"/>
  </w:num>
  <w:num w:numId="14">
    <w:abstractNumId w:val="3"/>
  </w:num>
  <w:num w:numId="15">
    <w:abstractNumId w:val="18"/>
  </w:num>
  <w:num w:numId="16">
    <w:abstractNumId w:val="4"/>
  </w:num>
  <w:num w:numId="17">
    <w:abstractNumId w:val="1"/>
  </w:num>
  <w:num w:numId="18">
    <w:abstractNumId w:val="5"/>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507"/>
    <w:rsid w:val="00006D97"/>
    <w:rsid w:val="0002531E"/>
    <w:rsid w:val="000278ED"/>
    <w:rsid w:val="0003682A"/>
    <w:rsid w:val="00041D6F"/>
    <w:rsid w:val="00045C8B"/>
    <w:rsid w:val="000549C2"/>
    <w:rsid w:val="00077652"/>
    <w:rsid w:val="0008419F"/>
    <w:rsid w:val="000A3F84"/>
    <w:rsid w:val="000B2623"/>
    <w:rsid w:val="000B3B2A"/>
    <w:rsid w:val="000C3EA3"/>
    <w:rsid w:val="000D1723"/>
    <w:rsid w:val="000E15AF"/>
    <w:rsid w:val="000E593C"/>
    <w:rsid w:val="0010327F"/>
    <w:rsid w:val="00117F91"/>
    <w:rsid w:val="0012568E"/>
    <w:rsid w:val="00127AC7"/>
    <w:rsid w:val="00132297"/>
    <w:rsid w:val="001722F8"/>
    <w:rsid w:val="001757D3"/>
    <w:rsid w:val="00184096"/>
    <w:rsid w:val="0019369D"/>
    <w:rsid w:val="001C242B"/>
    <w:rsid w:val="001C3162"/>
    <w:rsid w:val="001C574A"/>
    <w:rsid w:val="001E04E9"/>
    <w:rsid w:val="001E370C"/>
    <w:rsid w:val="001F057E"/>
    <w:rsid w:val="001F1BD5"/>
    <w:rsid w:val="001F68F4"/>
    <w:rsid w:val="0026799A"/>
    <w:rsid w:val="00267A6D"/>
    <w:rsid w:val="00277F79"/>
    <w:rsid w:val="0028445B"/>
    <w:rsid w:val="00286105"/>
    <w:rsid w:val="002A224D"/>
    <w:rsid w:val="002B2D8E"/>
    <w:rsid w:val="002B67F2"/>
    <w:rsid w:val="002C0ABC"/>
    <w:rsid w:val="002C2BFD"/>
    <w:rsid w:val="002C64ED"/>
    <w:rsid w:val="002C7F80"/>
    <w:rsid w:val="002D7648"/>
    <w:rsid w:val="002E5446"/>
    <w:rsid w:val="00301D12"/>
    <w:rsid w:val="00302E3F"/>
    <w:rsid w:val="0031020F"/>
    <w:rsid w:val="00343629"/>
    <w:rsid w:val="00365D63"/>
    <w:rsid w:val="003740AA"/>
    <w:rsid w:val="003860D5"/>
    <w:rsid w:val="003943EF"/>
    <w:rsid w:val="003A0134"/>
    <w:rsid w:val="003B10D4"/>
    <w:rsid w:val="003B1C3B"/>
    <w:rsid w:val="003B36BB"/>
    <w:rsid w:val="003C2C40"/>
    <w:rsid w:val="003D66B3"/>
    <w:rsid w:val="003F7BAF"/>
    <w:rsid w:val="00404F59"/>
    <w:rsid w:val="00407363"/>
    <w:rsid w:val="00420AA6"/>
    <w:rsid w:val="0042272A"/>
    <w:rsid w:val="00445538"/>
    <w:rsid w:val="004554AF"/>
    <w:rsid w:val="00490F50"/>
    <w:rsid w:val="004B0DB5"/>
    <w:rsid w:val="004B124C"/>
    <w:rsid w:val="004B3C95"/>
    <w:rsid w:val="004C0102"/>
    <w:rsid w:val="004C2DC1"/>
    <w:rsid w:val="004C343E"/>
    <w:rsid w:val="004E5577"/>
    <w:rsid w:val="00501BC7"/>
    <w:rsid w:val="00513647"/>
    <w:rsid w:val="0052085A"/>
    <w:rsid w:val="00520D50"/>
    <w:rsid w:val="005317A9"/>
    <w:rsid w:val="00535C0C"/>
    <w:rsid w:val="005530C0"/>
    <w:rsid w:val="00560CC8"/>
    <w:rsid w:val="00572D55"/>
    <w:rsid w:val="005A7572"/>
    <w:rsid w:val="005C4170"/>
    <w:rsid w:val="005D4C82"/>
    <w:rsid w:val="005D7D30"/>
    <w:rsid w:val="005E21BE"/>
    <w:rsid w:val="00641283"/>
    <w:rsid w:val="00652BBB"/>
    <w:rsid w:val="006B1159"/>
    <w:rsid w:val="006C7934"/>
    <w:rsid w:val="006D7C32"/>
    <w:rsid w:val="006E0C71"/>
    <w:rsid w:val="006E10BA"/>
    <w:rsid w:val="006F044F"/>
    <w:rsid w:val="006F055B"/>
    <w:rsid w:val="007009BA"/>
    <w:rsid w:val="00704FAD"/>
    <w:rsid w:val="007263EC"/>
    <w:rsid w:val="00752C9F"/>
    <w:rsid w:val="007679AC"/>
    <w:rsid w:val="00771492"/>
    <w:rsid w:val="00784992"/>
    <w:rsid w:val="0078521C"/>
    <w:rsid w:val="007D25A4"/>
    <w:rsid w:val="00805543"/>
    <w:rsid w:val="008547D2"/>
    <w:rsid w:val="00856D33"/>
    <w:rsid w:val="008776D1"/>
    <w:rsid w:val="00877DD4"/>
    <w:rsid w:val="008A6589"/>
    <w:rsid w:val="008D6C6C"/>
    <w:rsid w:val="008E1DA6"/>
    <w:rsid w:val="008F1245"/>
    <w:rsid w:val="008F1846"/>
    <w:rsid w:val="008F40B7"/>
    <w:rsid w:val="008F472D"/>
    <w:rsid w:val="008F65B7"/>
    <w:rsid w:val="00902E63"/>
    <w:rsid w:val="00915363"/>
    <w:rsid w:val="00915E7B"/>
    <w:rsid w:val="009425D1"/>
    <w:rsid w:val="00942999"/>
    <w:rsid w:val="00945156"/>
    <w:rsid w:val="00956BF5"/>
    <w:rsid w:val="0097122A"/>
    <w:rsid w:val="009A74D0"/>
    <w:rsid w:val="009B1F81"/>
    <w:rsid w:val="009B2507"/>
    <w:rsid w:val="009B3784"/>
    <w:rsid w:val="009B609C"/>
    <w:rsid w:val="009D3E37"/>
    <w:rsid w:val="009D4946"/>
    <w:rsid w:val="009D616C"/>
    <w:rsid w:val="00A21B3B"/>
    <w:rsid w:val="00A3326C"/>
    <w:rsid w:val="00A33CDF"/>
    <w:rsid w:val="00A549BE"/>
    <w:rsid w:val="00A86467"/>
    <w:rsid w:val="00A87367"/>
    <w:rsid w:val="00AA187A"/>
    <w:rsid w:val="00AA4781"/>
    <w:rsid w:val="00AA5E1C"/>
    <w:rsid w:val="00B0163C"/>
    <w:rsid w:val="00B2594F"/>
    <w:rsid w:val="00B2730F"/>
    <w:rsid w:val="00B27A4A"/>
    <w:rsid w:val="00B56EB7"/>
    <w:rsid w:val="00B6344B"/>
    <w:rsid w:val="00B720DF"/>
    <w:rsid w:val="00B822A7"/>
    <w:rsid w:val="00B92FB1"/>
    <w:rsid w:val="00B9380A"/>
    <w:rsid w:val="00B948FE"/>
    <w:rsid w:val="00BA4F38"/>
    <w:rsid w:val="00BD1F25"/>
    <w:rsid w:val="00BE3B6E"/>
    <w:rsid w:val="00BF0CC1"/>
    <w:rsid w:val="00BF1FB7"/>
    <w:rsid w:val="00C134CE"/>
    <w:rsid w:val="00C7264D"/>
    <w:rsid w:val="00C95B40"/>
    <w:rsid w:val="00CA0E14"/>
    <w:rsid w:val="00CA2742"/>
    <w:rsid w:val="00CA6E43"/>
    <w:rsid w:val="00CB14F6"/>
    <w:rsid w:val="00CC5558"/>
    <w:rsid w:val="00CC6718"/>
    <w:rsid w:val="00CD0279"/>
    <w:rsid w:val="00CE7D6F"/>
    <w:rsid w:val="00D11517"/>
    <w:rsid w:val="00D2239A"/>
    <w:rsid w:val="00D36767"/>
    <w:rsid w:val="00D50AD6"/>
    <w:rsid w:val="00D517E0"/>
    <w:rsid w:val="00D8429B"/>
    <w:rsid w:val="00D97C22"/>
    <w:rsid w:val="00DC0A3B"/>
    <w:rsid w:val="00DC2346"/>
    <w:rsid w:val="00DC379E"/>
    <w:rsid w:val="00DD280E"/>
    <w:rsid w:val="00DD704F"/>
    <w:rsid w:val="00DF620B"/>
    <w:rsid w:val="00E1175B"/>
    <w:rsid w:val="00E17420"/>
    <w:rsid w:val="00E208F9"/>
    <w:rsid w:val="00E30B37"/>
    <w:rsid w:val="00E8446C"/>
    <w:rsid w:val="00E85B6F"/>
    <w:rsid w:val="00EA19F0"/>
    <w:rsid w:val="00EA32A1"/>
    <w:rsid w:val="00EA5203"/>
    <w:rsid w:val="00EB240A"/>
    <w:rsid w:val="00EB498B"/>
    <w:rsid w:val="00ED6EA8"/>
    <w:rsid w:val="00EE2575"/>
    <w:rsid w:val="00EE2F77"/>
    <w:rsid w:val="00F000ED"/>
    <w:rsid w:val="00F001B4"/>
    <w:rsid w:val="00F149F2"/>
    <w:rsid w:val="00F74AF3"/>
    <w:rsid w:val="00F8317B"/>
    <w:rsid w:val="00F94270"/>
    <w:rsid w:val="00F976E4"/>
    <w:rsid w:val="00FA558B"/>
    <w:rsid w:val="00FB758C"/>
    <w:rsid w:val="00FD2DC9"/>
    <w:rsid w:val="00FE3E9E"/>
    <w:rsid w:val="00FF2510"/>
    <w:rsid w:val="00FF28B2"/>
    <w:rsid w:val="00FF364D"/>
    <w:rsid w:val="4C21CA6C"/>
    <w:rsid w:val="504941B2"/>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584E1B"/>
  <w15:docId w15:val="{52D94397-E440-2145-9AB4-33CD7795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notapie">
    <w:name w:val="footnote text"/>
    <w:aliases w:val="ft,single space,Footnote Text Char Char Char Char Char Char Char Char Char Char,Footnote Text Char Char Char Char Char Char Char Char Char Char Char Char,Footnote Text2,ft2,FA Fu,Footnote Text Char Char Char Char Char,fn,footnote text,C"/>
    <w:basedOn w:val="Normal"/>
    <w:link w:val="TextonotapieCar"/>
    <w:uiPriority w:val="99"/>
    <w:unhideWhenUsed/>
    <w:qFormat/>
    <w:rsid w:val="00343629"/>
    <w:rPr>
      <w:sz w:val="20"/>
      <w:szCs w:val="20"/>
    </w:rPr>
  </w:style>
  <w:style w:type="character" w:customStyle="1" w:styleId="TextonotapieCar">
    <w:name w:val="Texto nota pie Car"/>
    <w:aliases w:val="ft Car,single space Car,Footnote Text Char Char Char Char Char Char Char Char Char Char Car,Footnote Text Char Char Char Char Char Char Char Char Char Char Char Char Car,Footnote Text2 Car,ft2 Car,FA Fu Car,fn Car,footnote text Car"/>
    <w:link w:val="Textonotapie"/>
    <w:uiPriority w:val="99"/>
    <w:qFormat/>
    <w:rsid w:val="00343629"/>
    <w:rPr>
      <w:lang w:eastAsia="en-US"/>
    </w:rPr>
  </w:style>
  <w:style w:type="character" w:styleId="Refdenotaalpie">
    <w:name w:val="footnote reference"/>
    <w:aliases w:val="referencia nota al pie,Texto de nota al pie,Footnotes refss,Appel note de bas de page,Footnote number,BVI fnr,f,Ref. de nota al pie2,Nota de pie,Ref,de nota al pie,Texto nota al pie,Referencia nota al pie, BVI fnr, BVI fnr Car Car,FC"/>
    <w:link w:val="TextodenotaalpieCar"/>
    <w:uiPriority w:val="99"/>
    <w:unhideWhenUsed/>
    <w:qFormat/>
    <w:rsid w:val="00343629"/>
    <w:rPr>
      <w:vertAlign w:val="superscript"/>
    </w:rPr>
  </w:style>
  <w:style w:type="paragraph" w:styleId="Prrafodelista">
    <w:name w:val="List Paragraph"/>
    <w:aliases w:val="Elabora,titulo 3,Bullets,Bullet List,FooterText,numbered,List Paragraph1,Paragraphe de liste1,lp1,Use Case List Paragraph,NORMAL,Párrafo de lista4,List Paragraph,Dot pt,F5 List Paragraph,No Spacing1,Indicator Text,l,Ha,P‡rrafo de lista1"/>
    <w:basedOn w:val="Normal"/>
    <w:link w:val="PrrafodelistaCar"/>
    <w:uiPriority w:val="34"/>
    <w:qFormat/>
    <w:rsid w:val="00343629"/>
    <w:pPr>
      <w:spacing w:after="0" w:line="240" w:lineRule="auto"/>
      <w:ind w:left="708"/>
    </w:pPr>
    <w:rPr>
      <w:rFonts w:ascii="Times New Roman" w:eastAsia="Times New Roman" w:hAnsi="Times New Roman"/>
      <w:sz w:val="24"/>
      <w:szCs w:val="24"/>
      <w:lang w:eastAsia="es-ES"/>
    </w:rPr>
  </w:style>
  <w:style w:type="character" w:customStyle="1" w:styleId="PrrafodelistaCar">
    <w:name w:val="Párrafo de lista Car"/>
    <w:aliases w:val="Elabora Car,titulo 3 Car,Bullets Car,Bullet List Car,FooterText Car,numbered Car,List Paragraph1 Car,Paragraphe de liste1 Car,lp1 Car,Use Case List Paragraph Car,NORMAL Car,Párrafo de lista4 Car,List Paragraph Car,Dot pt Car,l Car"/>
    <w:link w:val="Prrafodelista"/>
    <w:uiPriority w:val="34"/>
    <w:qFormat/>
    <w:locked/>
    <w:rsid w:val="00343629"/>
    <w:rPr>
      <w:rFonts w:ascii="Times New Roman" w:eastAsia="Times New Roman" w:hAnsi="Times New Roman"/>
      <w:sz w:val="24"/>
      <w:szCs w:val="24"/>
    </w:rPr>
  </w:style>
  <w:style w:type="paragraph" w:customStyle="1" w:styleId="TextodenotaalpieCar">
    <w:name w:val="Texto de nota al pie Car"/>
    <w:aliases w:val="referencia nota al pie Car,BVI fnr Car Char Car Char Car,BVI fnr Car Car Car Char Car Char Car,BVI fnr Car Car Char Car Char Car, BVI fnr Car Char Car Char Car, BVI fnr Car Car Car Char Car Char Car"/>
    <w:basedOn w:val="Normal"/>
    <w:link w:val="Refdenotaalpie"/>
    <w:uiPriority w:val="99"/>
    <w:rsid w:val="00343629"/>
    <w:pPr>
      <w:spacing w:after="160" w:line="240" w:lineRule="exact"/>
    </w:pPr>
    <w:rPr>
      <w:sz w:val="20"/>
      <w:szCs w:val="20"/>
      <w:vertAlign w:val="superscript"/>
      <w:lang w:eastAsia="es-ES"/>
    </w:rPr>
  </w:style>
  <w:style w:type="character" w:customStyle="1" w:styleId="fontstyle01">
    <w:name w:val="fontstyle01"/>
    <w:rsid w:val="00343629"/>
    <w:rPr>
      <w:rFonts w:ascii="LiberationSansNarrow" w:hAnsi="LiberationSansNarrow" w:hint="default"/>
      <w:b w:val="0"/>
      <w:bCs w:val="0"/>
      <w:i w:val="0"/>
      <w:iCs w:val="0"/>
      <w:color w:val="000000"/>
      <w:sz w:val="22"/>
      <w:szCs w:val="22"/>
    </w:rPr>
  </w:style>
  <w:style w:type="paragraph" w:styleId="Textocomentario">
    <w:name w:val="annotation text"/>
    <w:basedOn w:val="Normal"/>
    <w:link w:val="TextocomentarioCar"/>
    <w:uiPriority w:val="99"/>
    <w:unhideWhenUsed/>
    <w:rsid w:val="004B124C"/>
    <w:pPr>
      <w:spacing w:line="240" w:lineRule="auto"/>
    </w:pPr>
    <w:rPr>
      <w:sz w:val="20"/>
      <w:szCs w:val="20"/>
    </w:rPr>
  </w:style>
  <w:style w:type="character" w:customStyle="1" w:styleId="TextocomentarioCar">
    <w:name w:val="Texto comentario Car"/>
    <w:basedOn w:val="Fuentedeprrafopredeter"/>
    <w:link w:val="Textocomentario"/>
    <w:uiPriority w:val="99"/>
    <w:rsid w:val="004B124C"/>
    <w:rPr>
      <w:lang w:val="es-ES" w:eastAsia="en-US"/>
    </w:rPr>
  </w:style>
  <w:style w:type="character" w:styleId="Refdecomentario">
    <w:name w:val="annotation reference"/>
    <w:basedOn w:val="Fuentedeprrafopredeter"/>
    <w:uiPriority w:val="99"/>
    <w:semiHidden/>
    <w:unhideWhenUsed/>
    <w:rsid w:val="004B124C"/>
    <w:rPr>
      <w:sz w:val="16"/>
      <w:szCs w:val="16"/>
    </w:rPr>
  </w:style>
  <w:style w:type="paragraph" w:styleId="Asuntodelcomentario">
    <w:name w:val="annotation subject"/>
    <w:basedOn w:val="Textocomentario"/>
    <w:next w:val="Textocomentario"/>
    <w:link w:val="AsuntodelcomentarioCar"/>
    <w:uiPriority w:val="99"/>
    <w:semiHidden/>
    <w:unhideWhenUsed/>
    <w:rsid w:val="00956BF5"/>
    <w:rPr>
      <w:b/>
      <w:bCs/>
    </w:rPr>
  </w:style>
  <w:style w:type="character" w:customStyle="1" w:styleId="AsuntodelcomentarioCar">
    <w:name w:val="Asunto del comentario Car"/>
    <w:basedOn w:val="TextocomentarioCar"/>
    <w:link w:val="Asuntodelcomentario"/>
    <w:uiPriority w:val="99"/>
    <w:semiHidden/>
    <w:rsid w:val="00956BF5"/>
    <w:rPr>
      <w:b/>
      <w:bCs/>
      <w:lang w:val="es-ES" w:eastAsia="en-US"/>
    </w:rPr>
  </w:style>
  <w:style w:type="character" w:styleId="Mencinsinresolver">
    <w:name w:val="Unresolved Mention"/>
    <w:basedOn w:val="Fuentedeprrafopredeter"/>
    <w:uiPriority w:val="99"/>
    <w:semiHidden/>
    <w:unhideWhenUsed/>
    <w:rsid w:val="008F6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804561">
      <w:bodyDiv w:val="1"/>
      <w:marLeft w:val="0"/>
      <w:marRight w:val="0"/>
      <w:marTop w:val="0"/>
      <w:marBottom w:val="0"/>
      <w:divBdr>
        <w:top w:val="none" w:sz="0" w:space="0" w:color="auto"/>
        <w:left w:val="none" w:sz="0" w:space="0" w:color="auto"/>
        <w:bottom w:val="none" w:sz="0" w:space="0" w:color="auto"/>
        <w:right w:val="none" w:sz="0" w:space="0" w:color="auto"/>
      </w:divBdr>
      <w:divsChild>
        <w:div w:id="2085254850">
          <w:marLeft w:val="0"/>
          <w:marRight w:val="0"/>
          <w:marTop w:val="0"/>
          <w:marBottom w:val="0"/>
          <w:divBdr>
            <w:top w:val="none" w:sz="0" w:space="0" w:color="auto"/>
            <w:left w:val="none" w:sz="0" w:space="0" w:color="auto"/>
            <w:bottom w:val="none" w:sz="0" w:space="0" w:color="auto"/>
            <w:right w:val="none" w:sz="0" w:space="0" w:color="auto"/>
          </w:divBdr>
          <w:divsChild>
            <w:div w:id="218320631">
              <w:marLeft w:val="0"/>
              <w:marRight w:val="0"/>
              <w:marTop w:val="0"/>
              <w:marBottom w:val="0"/>
              <w:divBdr>
                <w:top w:val="none" w:sz="0" w:space="0" w:color="auto"/>
                <w:left w:val="none" w:sz="0" w:space="0" w:color="auto"/>
                <w:bottom w:val="none" w:sz="0" w:space="0" w:color="auto"/>
                <w:right w:val="none" w:sz="0" w:space="0" w:color="auto"/>
              </w:divBdr>
              <w:divsChild>
                <w:div w:id="22422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5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cbf.gov.co/programas-y-estrategias/linea-de-politica-para-la-prevencion-y-erradicacion-de-la-escnn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337EF-C6B7-7344-8E45-08F6E95F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28</Pages>
  <Words>6638</Words>
  <Characters>36515</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Milena Echeverry Campuzano</cp:lastModifiedBy>
  <cp:revision>9</cp:revision>
  <cp:lastPrinted>2019-01-25T16:36:00Z</cp:lastPrinted>
  <dcterms:created xsi:type="dcterms:W3CDTF">2021-09-16T18:24:00Z</dcterms:created>
  <dcterms:modified xsi:type="dcterms:W3CDTF">2021-09-17T00:11:00Z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000800181f0000000000010290310207f7000400038000</vt:lpwstr>
  </property>
</Properties>
</file>