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
        <w:gridCol w:w="992"/>
        <w:gridCol w:w="851"/>
        <w:gridCol w:w="850"/>
        <w:gridCol w:w="1134"/>
        <w:gridCol w:w="993"/>
        <w:gridCol w:w="1847"/>
      </w:tblGrid>
      <w:tr w:rsidR="00DC33CA" w:rsidRPr="0071655F" w:rsidTr="001F36C2">
        <w:trPr>
          <w:trHeight w:val="340"/>
        </w:trPr>
        <w:tc>
          <w:tcPr>
            <w:tcW w:w="9752" w:type="dxa"/>
            <w:gridSpan w:val="8"/>
            <w:shd w:val="clear" w:color="auto" w:fill="auto"/>
            <w:vAlign w:val="center"/>
          </w:tcPr>
          <w:p w:rsidR="00DC33CA" w:rsidRPr="0071655F" w:rsidRDefault="00DC33CA" w:rsidP="00F05BFC">
            <w:pPr>
              <w:jc w:val="center"/>
              <w:rPr>
                <w:rFonts w:ascii="Arial Narrow" w:hAnsi="Arial Narrow" w:cs="Tahoma"/>
                <w:b/>
                <w:sz w:val="22"/>
                <w:szCs w:val="22"/>
              </w:rPr>
            </w:pPr>
            <w:r w:rsidRPr="0071655F">
              <w:rPr>
                <w:rFonts w:ascii="Arial Narrow" w:hAnsi="Arial Narrow" w:cs="Tahoma"/>
                <w:b/>
                <w:sz w:val="22"/>
                <w:szCs w:val="22"/>
              </w:rPr>
              <w:t>ACTA</w:t>
            </w:r>
            <w:r w:rsidR="00EE0910">
              <w:rPr>
                <w:rFonts w:ascii="Arial Narrow" w:hAnsi="Arial Narrow" w:cs="Tahoma"/>
                <w:b/>
                <w:sz w:val="22"/>
                <w:szCs w:val="22"/>
              </w:rPr>
              <w:t xml:space="preserve"> DE REUNIÓN</w:t>
            </w:r>
            <w:r w:rsidRPr="0071655F">
              <w:rPr>
                <w:rFonts w:ascii="Arial Narrow" w:hAnsi="Arial Narrow" w:cs="Tahoma"/>
                <w:b/>
                <w:sz w:val="22"/>
                <w:szCs w:val="22"/>
              </w:rPr>
              <w:t xml:space="preserve"> </w:t>
            </w:r>
            <w:r w:rsidR="00EE0910">
              <w:rPr>
                <w:rFonts w:ascii="Arial Narrow" w:hAnsi="Arial Narrow" w:cs="Tahoma"/>
                <w:b/>
                <w:sz w:val="22"/>
                <w:szCs w:val="22"/>
              </w:rPr>
              <w:t xml:space="preserve"> </w:t>
            </w:r>
            <w:r w:rsidRPr="0071655F">
              <w:rPr>
                <w:rFonts w:ascii="Arial Narrow" w:hAnsi="Arial Narrow" w:cs="Tahoma"/>
                <w:b/>
                <w:sz w:val="22"/>
                <w:szCs w:val="22"/>
              </w:rPr>
              <w:t>No.</w:t>
            </w:r>
          </w:p>
        </w:tc>
      </w:tr>
      <w:tr w:rsidR="00DC33CA" w:rsidRPr="005B0A19" w:rsidTr="007C6D28">
        <w:trPr>
          <w:trHeight w:val="340"/>
        </w:trPr>
        <w:tc>
          <w:tcPr>
            <w:tcW w:w="4928" w:type="dxa"/>
            <w:gridSpan w:val="4"/>
            <w:shd w:val="clear" w:color="auto" w:fill="auto"/>
            <w:vAlign w:val="center"/>
          </w:tcPr>
          <w:p w:rsidR="00DC33CA" w:rsidRPr="004030AB" w:rsidRDefault="00DC33CA" w:rsidP="00224641">
            <w:pPr>
              <w:rPr>
                <w:rFonts w:ascii="Arial Narrow" w:hAnsi="Arial Narrow" w:cs="Arial"/>
                <w:b/>
                <w:sz w:val="22"/>
                <w:szCs w:val="22"/>
                <w:lang w:val="es-ES" w:eastAsia="en-US"/>
              </w:rPr>
            </w:pPr>
            <w:r w:rsidRPr="004030AB">
              <w:rPr>
                <w:rFonts w:ascii="Arial Narrow" w:hAnsi="Arial Narrow" w:cs="Arial"/>
                <w:b/>
                <w:sz w:val="22"/>
                <w:szCs w:val="22"/>
                <w:lang w:val="es-ES" w:eastAsia="en-US"/>
              </w:rPr>
              <w:t>Hora:</w:t>
            </w:r>
          </w:p>
        </w:tc>
        <w:tc>
          <w:tcPr>
            <w:tcW w:w="4824" w:type="dxa"/>
            <w:gridSpan w:val="4"/>
            <w:vAlign w:val="center"/>
          </w:tcPr>
          <w:p w:rsidR="00DC33CA" w:rsidRPr="0051394A" w:rsidRDefault="00DC33CA" w:rsidP="00194FA2">
            <w:pPr>
              <w:rPr>
                <w:rFonts w:ascii="Arial Narrow" w:hAnsi="Arial Narrow" w:cs="Arial"/>
                <w:b/>
                <w:sz w:val="22"/>
                <w:szCs w:val="22"/>
                <w:lang w:val="es-ES" w:eastAsia="en-US"/>
              </w:rPr>
            </w:pPr>
            <w:r w:rsidRPr="0051394A">
              <w:rPr>
                <w:rFonts w:ascii="Arial Narrow" w:hAnsi="Arial Narrow" w:cs="Arial"/>
                <w:b/>
                <w:sz w:val="22"/>
                <w:szCs w:val="22"/>
                <w:lang w:val="es-ES" w:eastAsia="en-US"/>
              </w:rPr>
              <w:t xml:space="preserve">Fecha:  </w:t>
            </w:r>
            <w:r w:rsidR="00DB17E0">
              <w:rPr>
                <w:rFonts w:ascii="Arial Narrow" w:hAnsi="Arial Narrow" w:cs="Arial"/>
                <w:b/>
                <w:sz w:val="22"/>
                <w:szCs w:val="22"/>
                <w:lang w:val="es-ES" w:eastAsia="en-US"/>
              </w:rPr>
              <w:t>12 de agosto de 2015</w:t>
            </w:r>
          </w:p>
        </w:tc>
      </w:tr>
      <w:tr w:rsidR="000D12B2" w:rsidRPr="005B0A19" w:rsidTr="00684D07">
        <w:trPr>
          <w:trHeight w:val="340"/>
        </w:trPr>
        <w:tc>
          <w:tcPr>
            <w:tcW w:w="2802"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Lugar:</w:t>
            </w:r>
            <w:r w:rsidR="00F05BFC">
              <w:rPr>
                <w:rFonts w:ascii="Arial Narrow" w:hAnsi="Arial Narrow" w:cs="Arial"/>
                <w:b/>
                <w:sz w:val="22"/>
                <w:szCs w:val="22"/>
                <w:lang w:val="es-ES" w:eastAsia="en-US"/>
              </w:rPr>
              <w:t xml:space="preserve"> CZ USME </w:t>
            </w:r>
          </w:p>
        </w:tc>
        <w:tc>
          <w:tcPr>
            <w:tcW w:w="6950" w:type="dxa"/>
            <w:gridSpan w:val="7"/>
            <w:vAlign w:val="center"/>
          </w:tcPr>
          <w:p w:rsidR="000D12B2" w:rsidRPr="0051394A" w:rsidRDefault="00DB17E0" w:rsidP="00DC33CA">
            <w:pPr>
              <w:rPr>
                <w:rFonts w:ascii="Arial Narrow" w:hAnsi="Arial Narrow" w:cs="Arial"/>
                <w:b/>
                <w:sz w:val="22"/>
                <w:szCs w:val="22"/>
                <w:lang w:val="es-ES" w:eastAsia="en-US"/>
              </w:rPr>
            </w:pPr>
            <w:r>
              <w:rPr>
                <w:rFonts w:ascii="Arial Narrow" w:hAnsi="Arial Narrow" w:cs="Arial"/>
                <w:b/>
                <w:sz w:val="22"/>
                <w:szCs w:val="22"/>
                <w:lang w:val="es-ES" w:eastAsia="en-US"/>
              </w:rPr>
              <w:t>Auditorio Colegio Federico Garcia Lorca</w:t>
            </w:r>
          </w:p>
        </w:tc>
      </w:tr>
      <w:tr w:rsidR="000D12B2" w:rsidRPr="005B0A19" w:rsidTr="00684D07">
        <w:trPr>
          <w:trHeight w:val="340"/>
        </w:trPr>
        <w:tc>
          <w:tcPr>
            <w:tcW w:w="2802" w:type="dxa"/>
            <w:vAlign w:val="center"/>
          </w:tcPr>
          <w:p w:rsidR="000D12B2" w:rsidRPr="004030AB" w:rsidRDefault="00E70315" w:rsidP="00DC33CA">
            <w:pPr>
              <w:rPr>
                <w:rFonts w:ascii="Arial Narrow" w:hAnsi="Arial Narrow" w:cs="Arial"/>
                <w:b/>
                <w:sz w:val="22"/>
                <w:szCs w:val="22"/>
                <w:lang w:val="es-ES" w:eastAsia="en-US"/>
              </w:rPr>
            </w:pPr>
            <w:r>
              <w:rPr>
                <w:rFonts w:ascii="Arial Narrow" w:hAnsi="Arial Narrow" w:cs="Arial"/>
                <w:b/>
                <w:sz w:val="22"/>
                <w:szCs w:val="22"/>
                <w:lang w:val="es-ES" w:eastAsia="en-US"/>
              </w:rPr>
              <w:t xml:space="preserve">Dependencia que </w:t>
            </w:r>
            <w:r w:rsidR="00DC33CA" w:rsidRPr="004030AB">
              <w:rPr>
                <w:rFonts w:ascii="Arial Narrow" w:hAnsi="Arial Narrow" w:cs="Arial"/>
                <w:b/>
                <w:sz w:val="22"/>
                <w:szCs w:val="22"/>
                <w:lang w:val="es-ES" w:eastAsia="en-US"/>
              </w:rPr>
              <w:t>Convoca:</w:t>
            </w:r>
          </w:p>
        </w:tc>
        <w:tc>
          <w:tcPr>
            <w:tcW w:w="6950" w:type="dxa"/>
            <w:gridSpan w:val="7"/>
            <w:vAlign w:val="center"/>
          </w:tcPr>
          <w:p w:rsidR="000D12B2" w:rsidRPr="0051394A" w:rsidRDefault="00DB17E0" w:rsidP="00DC33CA">
            <w:pPr>
              <w:rPr>
                <w:rFonts w:ascii="Arial Narrow" w:hAnsi="Arial Narrow" w:cs="Arial"/>
                <w:b/>
                <w:sz w:val="22"/>
                <w:szCs w:val="22"/>
                <w:lang w:val="es-ES" w:eastAsia="en-US"/>
              </w:rPr>
            </w:pPr>
            <w:r>
              <w:rPr>
                <w:rFonts w:ascii="Arial Narrow" w:hAnsi="Arial Narrow" w:cs="Arial"/>
                <w:b/>
                <w:sz w:val="22"/>
                <w:szCs w:val="22"/>
                <w:lang w:val="es-ES" w:eastAsia="en-US"/>
              </w:rPr>
              <w:t>Coordinación Centro Zonal Usme</w:t>
            </w:r>
          </w:p>
        </w:tc>
      </w:tr>
      <w:tr w:rsidR="000D12B2" w:rsidRPr="005B0A19" w:rsidTr="00092A08">
        <w:trPr>
          <w:trHeight w:val="435"/>
        </w:trPr>
        <w:tc>
          <w:tcPr>
            <w:tcW w:w="2802"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Proceso:</w:t>
            </w:r>
          </w:p>
        </w:tc>
        <w:tc>
          <w:tcPr>
            <w:tcW w:w="6950" w:type="dxa"/>
            <w:gridSpan w:val="7"/>
            <w:vAlign w:val="center"/>
          </w:tcPr>
          <w:p w:rsidR="00DB17E0" w:rsidRPr="0051394A" w:rsidRDefault="00DB17E0" w:rsidP="00DC33CA">
            <w:pPr>
              <w:rPr>
                <w:rFonts w:ascii="Arial Narrow" w:hAnsi="Arial Narrow" w:cs="Arial"/>
                <w:b/>
                <w:sz w:val="22"/>
                <w:szCs w:val="22"/>
                <w:lang w:val="es-ES" w:eastAsia="en-US"/>
              </w:rPr>
            </w:pPr>
            <w:r>
              <w:rPr>
                <w:rFonts w:ascii="Arial Narrow" w:hAnsi="Arial Narrow" w:cs="Arial"/>
                <w:b/>
                <w:sz w:val="22"/>
                <w:szCs w:val="22"/>
                <w:lang w:val="es-ES" w:eastAsia="en-US"/>
              </w:rPr>
              <w:t>Direccionamiento estratégico</w:t>
            </w:r>
          </w:p>
        </w:tc>
      </w:tr>
      <w:tr w:rsidR="0040411F" w:rsidRPr="005B0A19" w:rsidTr="00684D07">
        <w:trPr>
          <w:trHeight w:val="340"/>
        </w:trPr>
        <w:tc>
          <w:tcPr>
            <w:tcW w:w="2802" w:type="dxa"/>
            <w:vAlign w:val="center"/>
          </w:tcPr>
          <w:p w:rsidR="0040411F"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Objetivo:</w:t>
            </w:r>
          </w:p>
        </w:tc>
        <w:tc>
          <w:tcPr>
            <w:tcW w:w="6950" w:type="dxa"/>
            <w:gridSpan w:val="7"/>
            <w:vAlign w:val="center"/>
          </w:tcPr>
          <w:p w:rsidR="0040411F" w:rsidRPr="0051394A" w:rsidRDefault="00DB17E0" w:rsidP="00DC33CA">
            <w:pPr>
              <w:rPr>
                <w:rFonts w:ascii="Arial Narrow" w:hAnsi="Arial Narrow" w:cs="Arial"/>
                <w:b/>
                <w:sz w:val="22"/>
                <w:szCs w:val="22"/>
                <w:lang w:val="es-ES" w:eastAsia="en-US"/>
              </w:rPr>
            </w:pPr>
            <w:r>
              <w:rPr>
                <w:rFonts w:ascii="Arial Narrow" w:hAnsi="Arial Narrow" w:cs="Arial"/>
                <w:b/>
                <w:sz w:val="22"/>
                <w:szCs w:val="22"/>
                <w:lang w:val="es-ES" w:eastAsia="en-US"/>
              </w:rPr>
              <w:t>Realizar Mesa Pública</w:t>
            </w:r>
          </w:p>
        </w:tc>
      </w:tr>
      <w:tr w:rsidR="00672D98" w:rsidRPr="005B0A19" w:rsidTr="001F36C2">
        <w:trPr>
          <w:trHeight w:val="363"/>
        </w:trPr>
        <w:tc>
          <w:tcPr>
            <w:tcW w:w="9752" w:type="dxa"/>
            <w:gridSpan w:val="8"/>
          </w:tcPr>
          <w:p w:rsidR="00A24EC7" w:rsidRDefault="00A24EC7" w:rsidP="00F657E1">
            <w:pPr>
              <w:spacing w:after="200"/>
              <w:jc w:val="both"/>
              <w:rPr>
                <w:rFonts w:ascii="Arial Narrow" w:hAnsi="Arial Narrow" w:cs="Arial"/>
                <w:b/>
                <w:sz w:val="22"/>
                <w:szCs w:val="22"/>
                <w:lang w:val="es-ES" w:eastAsia="en-US"/>
              </w:rPr>
            </w:pPr>
          </w:p>
          <w:p w:rsidR="00F05BFC" w:rsidRDefault="00DC33CA" w:rsidP="00F657E1">
            <w:pPr>
              <w:spacing w:after="200"/>
              <w:jc w:val="both"/>
              <w:rPr>
                <w:rFonts w:ascii="Arial Narrow" w:hAnsi="Arial Narrow" w:cs="Arial"/>
                <w:sz w:val="22"/>
                <w:szCs w:val="22"/>
                <w:lang w:val="es-ES" w:eastAsia="en-US"/>
              </w:rPr>
            </w:pPr>
            <w:r w:rsidRPr="005B0A19">
              <w:rPr>
                <w:rFonts w:ascii="Arial Narrow" w:hAnsi="Arial Narrow" w:cs="Arial"/>
                <w:b/>
                <w:sz w:val="22"/>
                <w:szCs w:val="22"/>
                <w:lang w:val="es-ES" w:eastAsia="en-US"/>
              </w:rPr>
              <w:t>Agenda</w:t>
            </w:r>
            <w:r w:rsidRPr="005B0A19">
              <w:rPr>
                <w:rFonts w:ascii="Arial Narrow" w:hAnsi="Arial Narrow" w:cs="Arial"/>
                <w:sz w:val="22"/>
                <w:szCs w:val="22"/>
                <w:lang w:val="es-ES" w:eastAsia="en-US"/>
              </w:rPr>
              <w:t xml:space="preserve">: </w:t>
            </w:r>
          </w:p>
          <w:p w:rsidR="00D1788C" w:rsidRPr="007E7DEC" w:rsidRDefault="00D1788C" w:rsidP="007E7DEC">
            <w:pPr>
              <w:pStyle w:val="Prrafodelista"/>
              <w:numPr>
                <w:ilvl w:val="0"/>
                <w:numId w:val="16"/>
              </w:numPr>
              <w:spacing w:after="160" w:line="259" w:lineRule="auto"/>
              <w:contextualSpacing/>
              <w:rPr>
                <w:rFonts w:ascii="Arial" w:hAnsi="Arial" w:cs="Arial"/>
              </w:rPr>
            </w:pPr>
            <w:r w:rsidRPr="007E7DEC">
              <w:rPr>
                <w:rFonts w:ascii="Arial" w:hAnsi="Arial" w:cs="Arial"/>
              </w:rPr>
              <w:t>Inscripción e instalación</w:t>
            </w:r>
          </w:p>
          <w:p w:rsidR="00D1788C" w:rsidRPr="007E7DEC" w:rsidRDefault="00D1788C" w:rsidP="007E7DEC">
            <w:pPr>
              <w:pStyle w:val="Prrafodelista"/>
              <w:numPr>
                <w:ilvl w:val="0"/>
                <w:numId w:val="16"/>
              </w:numPr>
              <w:spacing w:after="160" w:line="259" w:lineRule="auto"/>
              <w:contextualSpacing/>
              <w:rPr>
                <w:rFonts w:ascii="Arial" w:hAnsi="Arial" w:cs="Arial"/>
              </w:rPr>
            </w:pPr>
            <w:r w:rsidRPr="007E7DEC">
              <w:rPr>
                <w:rFonts w:ascii="Arial" w:hAnsi="Arial" w:cs="Arial"/>
              </w:rPr>
              <w:t>Saludo y Bienvenida (</w:t>
            </w:r>
            <w:proofErr w:type="spellStart"/>
            <w:r w:rsidRPr="007E7DEC">
              <w:rPr>
                <w:rFonts w:ascii="Arial" w:hAnsi="Arial" w:cs="Arial"/>
              </w:rPr>
              <w:t>Dra</w:t>
            </w:r>
            <w:proofErr w:type="spellEnd"/>
            <w:r w:rsidRPr="007E7DEC">
              <w:rPr>
                <w:rFonts w:ascii="Arial" w:hAnsi="Arial" w:cs="Arial"/>
              </w:rPr>
              <w:t>, Marlen Ciendua)</w:t>
            </w:r>
          </w:p>
          <w:p w:rsidR="00D1788C" w:rsidRPr="007E7DEC" w:rsidRDefault="00D1788C" w:rsidP="007E7DEC">
            <w:pPr>
              <w:pStyle w:val="Prrafodelista"/>
              <w:numPr>
                <w:ilvl w:val="0"/>
                <w:numId w:val="17"/>
              </w:numPr>
              <w:spacing w:after="160" w:line="259" w:lineRule="auto"/>
              <w:contextualSpacing/>
              <w:rPr>
                <w:rFonts w:ascii="Arial" w:hAnsi="Arial" w:cs="Arial"/>
              </w:rPr>
            </w:pPr>
            <w:r w:rsidRPr="007E7DEC">
              <w:rPr>
                <w:rFonts w:ascii="Arial" w:hAnsi="Arial" w:cs="Arial"/>
              </w:rPr>
              <w:t>Himno Nacional</w:t>
            </w:r>
          </w:p>
          <w:p w:rsidR="00D1788C" w:rsidRPr="007E7DEC" w:rsidRDefault="00D1788C" w:rsidP="007E7DEC">
            <w:pPr>
              <w:pStyle w:val="Prrafodelista"/>
              <w:numPr>
                <w:ilvl w:val="0"/>
                <w:numId w:val="17"/>
              </w:numPr>
              <w:spacing w:after="160" w:line="259" w:lineRule="auto"/>
              <w:contextualSpacing/>
              <w:rPr>
                <w:rFonts w:ascii="Arial" w:hAnsi="Arial" w:cs="Arial"/>
              </w:rPr>
            </w:pPr>
            <w:r w:rsidRPr="007E7DEC">
              <w:rPr>
                <w:rFonts w:ascii="Arial" w:hAnsi="Arial" w:cs="Arial"/>
              </w:rPr>
              <w:t>Himno de Bogotá</w:t>
            </w:r>
          </w:p>
          <w:p w:rsidR="00D1788C" w:rsidRPr="007E7DEC" w:rsidRDefault="00D1788C" w:rsidP="007E7DEC">
            <w:pPr>
              <w:pStyle w:val="Prrafodelista"/>
              <w:numPr>
                <w:ilvl w:val="0"/>
                <w:numId w:val="16"/>
              </w:numPr>
              <w:spacing w:after="160" w:line="259" w:lineRule="auto"/>
              <w:contextualSpacing/>
              <w:rPr>
                <w:rFonts w:ascii="Arial" w:hAnsi="Arial" w:cs="Arial"/>
              </w:rPr>
            </w:pPr>
            <w:r w:rsidRPr="007E7DEC">
              <w:rPr>
                <w:rFonts w:ascii="Arial" w:hAnsi="Arial" w:cs="Arial"/>
              </w:rPr>
              <w:t>Revisión Compromisos Mesa Pública año 2014 de protección y primera infancia (Dra. Marlen Ciendua)</w:t>
            </w:r>
          </w:p>
          <w:p w:rsidR="00D1788C" w:rsidRPr="007E7DEC" w:rsidRDefault="00D1788C" w:rsidP="007E7DEC">
            <w:pPr>
              <w:pStyle w:val="Prrafodelista"/>
              <w:numPr>
                <w:ilvl w:val="0"/>
                <w:numId w:val="16"/>
              </w:numPr>
              <w:spacing w:after="160" w:line="259" w:lineRule="auto"/>
              <w:contextualSpacing/>
              <w:rPr>
                <w:rFonts w:ascii="Arial" w:hAnsi="Arial" w:cs="Arial"/>
              </w:rPr>
            </w:pPr>
            <w:r w:rsidRPr="007E7DEC">
              <w:rPr>
                <w:rFonts w:ascii="Arial" w:hAnsi="Arial" w:cs="Arial"/>
              </w:rPr>
              <w:t>ICBF Centro Zonal Usme (Dra. Marlen Ciendua)</w:t>
            </w:r>
          </w:p>
          <w:p w:rsidR="00D1788C" w:rsidRPr="007E7DEC" w:rsidRDefault="00D1788C" w:rsidP="007E7DEC">
            <w:pPr>
              <w:pStyle w:val="Prrafodelista"/>
              <w:numPr>
                <w:ilvl w:val="0"/>
                <w:numId w:val="16"/>
              </w:numPr>
              <w:spacing w:after="160" w:line="259" w:lineRule="auto"/>
              <w:contextualSpacing/>
              <w:rPr>
                <w:rFonts w:ascii="Arial" w:hAnsi="Arial" w:cs="Arial"/>
              </w:rPr>
            </w:pPr>
            <w:r w:rsidRPr="007E7DEC">
              <w:rPr>
                <w:rFonts w:ascii="Arial" w:hAnsi="Arial" w:cs="Arial"/>
              </w:rPr>
              <w:t>Presentación Metas Sociales y financieras Centro Zonal Usme (Dra. Marlen Ciendua)</w:t>
            </w:r>
          </w:p>
          <w:p w:rsidR="00D1788C" w:rsidRPr="007E7DEC" w:rsidRDefault="00D1788C" w:rsidP="007E7DEC">
            <w:pPr>
              <w:pStyle w:val="Prrafodelista"/>
              <w:numPr>
                <w:ilvl w:val="0"/>
                <w:numId w:val="16"/>
              </w:numPr>
              <w:spacing w:after="160" w:line="259" w:lineRule="auto"/>
              <w:contextualSpacing/>
              <w:rPr>
                <w:rFonts w:ascii="Arial" w:hAnsi="Arial" w:cs="Arial"/>
              </w:rPr>
            </w:pPr>
            <w:r w:rsidRPr="007E7DEC">
              <w:rPr>
                <w:rFonts w:ascii="Arial" w:hAnsi="Arial" w:cs="Arial"/>
              </w:rPr>
              <w:t>Atención primera infancia (Dra. Gloria  Liliana Pineda</w:t>
            </w:r>
          </w:p>
          <w:p w:rsidR="00D1788C" w:rsidRPr="007E7DEC" w:rsidRDefault="00D1788C" w:rsidP="007E7DEC">
            <w:pPr>
              <w:pStyle w:val="Prrafodelista"/>
              <w:rPr>
                <w:rFonts w:ascii="Arial" w:hAnsi="Arial" w:cs="Arial"/>
              </w:rPr>
            </w:pPr>
            <w:r w:rsidRPr="007E7DEC">
              <w:rPr>
                <w:rFonts w:ascii="Arial" w:hAnsi="Arial" w:cs="Arial"/>
              </w:rPr>
              <w:t>*Presentación baile niños de CDI (coordinadora CDI Sueños del mañana –Marlen Suan Romero</w:t>
            </w:r>
          </w:p>
          <w:p w:rsidR="00D1788C" w:rsidRPr="007E7DEC" w:rsidRDefault="00D1788C" w:rsidP="007E7DEC">
            <w:pPr>
              <w:pStyle w:val="Prrafodelista"/>
              <w:rPr>
                <w:rFonts w:ascii="Arial" w:hAnsi="Arial" w:cs="Arial"/>
              </w:rPr>
            </w:pPr>
            <w:r w:rsidRPr="007E7DEC">
              <w:rPr>
                <w:rFonts w:ascii="Arial" w:hAnsi="Arial" w:cs="Arial"/>
              </w:rPr>
              <w:t>*presentación de la modalidad y Video de HCB (Claudia Patricia Rojas- Referente de Ciclos de Vida y Nutrición Centro Zonal)</w:t>
            </w:r>
          </w:p>
          <w:p w:rsidR="00092A08" w:rsidRPr="007E7DEC" w:rsidRDefault="00D1788C" w:rsidP="007E7DEC">
            <w:pPr>
              <w:pStyle w:val="Prrafodelista"/>
              <w:rPr>
                <w:rFonts w:ascii="Arial" w:hAnsi="Arial" w:cs="Arial"/>
              </w:rPr>
            </w:pPr>
            <w:r w:rsidRPr="007E7DEC">
              <w:rPr>
                <w:rFonts w:ascii="Arial" w:hAnsi="Arial" w:cs="Arial"/>
              </w:rPr>
              <w:t>*Presentación de la Modalidad y dramatizado HI ( Directora Hogar Infantil B</w:t>
            </w:r>
            <w:r w:rsidR="0056211E" w:rsidRPr="007E7DEC">
              <w:rPr>
                <w:rFonts w:ascii="Arial" w:hAnsi="Arial" w:cs="Arial"/>
              </w:rPr>
              <w:t xml:space="preserve">arquito de Papel – </w:t>
            </w:r>
            <w:proofErr w:type="spellStart"/>
            <w:r w:rsidR="0056211E" w:rsidRPr="007E7DEC">
              <w:rPr>
                <w:rFonts w:ascii="Arial" w:hAnsi="Arial" w:cs="Arial"/>
              </w:rPr>
              <w:t>Doly</w:t>
            </w:r>
            <w:proofErr w:type="spellEnd"/>
            <w:r w:rsidR="0056211E" w:rsidRPr="007E7DEC">
              <w:rPr>
                <w:rFonts w:ascii="Arial" w:hAnsi="Arial" w:cs="Arial"/>
              </w:rPr>
              <w:t xml:space="preserve"> Romero)</w:t>
            </w:r>
          </w:p>
          <w:p w:rsidR="00D1788C" w:rsidRPr="007E7DEC" w:rsidRDefault="007E7DEC" w:rsidP="007E7DEC">
            <w:pPr>
              <w:rPr>
                <w:rFonts w:ascii="Arial" w:hAnsi="Arial" w:cs="Arial"/>
              </w:rPr>
            </w:pPr>
            <w:r>
              <w:rPr>
                <w:rFonts w:ascii="Arial" w:hAnsi="Arial" w:cs="Arial"/>
              </w:rPr>
              <w:t xml:space="preserve">      </w:t>
            </w:r>
            <w:r w:rsidR="00092A08" w:rsidRPr="007E7DEC">
              <w:rPr>
                <w:rFonts w:ascii="Arial" w:hAnsi="Arial" w:cs="Arial"/>
              </w:rPr>
              <w:t xml:space="preserve">7. </w:t>
            </w:r>
            <w:r w:rsidR="00D1788C" w:rsidRPr="007E7DEC">
              <w:rPr>
                <w:rFonts w:ascii="Arial" w:hAnsi="Arial" w:cs="Arial"/>
              </w:rPr>
              <w:t xml:space="preserve">Bienestarina (Osmany Camargo – Nutricionista </w:t>
            </w:r>
            <w:proofErr w:type="spellStart"/>
            <w:r w:rsidR="00D1788C" w:rsidRPr="007E7DEC">
              <w:rPr>
                <w:rFonts w:ascii="Arial" w:hAnsi="Arial" w:cs="Arial"/>
              </w:rPr>
              <w:t>CentroZonal</w:t>
            </w:r>
            <w:proofErr w:type="spellEnd"/>
            <w:r w:rsidR="00D1788C" w:rsidRPr="007E7DEC">
              <w:rPr>
                <w:rFonts w:ascii="Arial" w:hAnsi="Arial" w:cs="Arial"/>
              </w:rPr>
              <w:t>)</w:t>
            </w:r>
          </w:p>
          <w:p w:rsidR="007E7DEC" w:rsidRDefault="007E7DEC" w:rsidP="007E7DEC">
            <w:pPr>
              <w:rPr>
                <w:rFonts w:ascii="Arial" w:hAnsi="Arial" w:cs="Arial"/>
              </w:rPr>
            </w:pPr>
            <w:r>
              <w:rPr>
                <w:rFonts w:ascii="Arial" w:hAnsi="Arial" w:cs="Arial"/>
              </w:rPr>
              <w:t xml:space="preserve">      </w:t>
            </w:r>
            <w:r w:rsidR="00D1788C" w:rsidRPr="007E7DEC">
              <w:rPr>
                <w:rFonts w:ascii="Arial" w:hAnsi="Arial" w:cs="Arial"/>
              </w:rPr>
              <w:t>8.Proceso de Re</w:t>
            </w:r>
            <w:r>
              <w:rPr>
                <w:rFonts w:ascii="Arial" w:hAnsi="Arial" w:cs="Arial"/>
              </w:rPr>
              <w:t>stablecimiento de derechos (</w:t>
            </w:r>
            <w:proofErr w:type="spellStart"/>
            <w:r>
              <w:rPr>
                <w:rFonts w:ascii="Arial" w:hAnsi="Arial" w:cs="Arial"/>
              </w:rPr>
              <w:t>Dr.</w:t>
            </w:r>
            <w:r w:rsidR="00D1788C" w:rsidRPr="007E7DEC">
              <w:rPr>
                <w:rFonts w:ascii="Arial" w:hAnsi="Arial" w:cs="Arial"/>
              </w:rPr>
              <w:t>Robier</w:t>
            </w:r>
            <w:proofErr w:type="spellEnd"/>
            <w:r w:rsidR="00D1788C" w:rsidRPr="007E7DEC">
              <w:rPr>
                <w:rFonts w:ascii="Arial" w:hAnsi="Arial" w:cs="Arial"/>
              </w:rPr>
              <w:t xml:space="preserve"> Cruz Bohorquez –Defensor</w:t>
            </w:r>
            <w:r>
              <w:rPr>
                <w:rFonts w:ascii="Arial" w:hAnsi="Arial" w:cs="Arial"/>
              </w:rPr>
              <w:t xml:space="preserve"> </w:t>
            </w:r>
          </w:p>
          <w:p w:rsidR="007E7DEC" w:rsidRDefault="007E7DEC" w:rsidP="007E7DEC">
            <w:pPr>
              <w:rPr>
                <w:rFonts w:ascii="Arial" w:hAnsi="Arial" w:cs="Arial"/>
              </w:rPr>
            </w:pPr>
            <w:r>
              <w:rPr>
                <w:rFonts w:ascii="Arial" w:hAnsi="Arial" w:cs="Arial"/>
              </w:rPr>
              <w:t xml:space="preserve">           </w:t>
            </w:r>
            <w:r w:rsidR="00D1788C" w:rsidRPr="007E7DEC">
              <w:rPr>
                <w:rFonts w:ascii="Arial" w:hAnsi="Arial" w:cs="Arial"/>
              </w:rPr>
              <w:t>de Familia)</w:t>
            </w:r>
          </w:p>
          <w:p w:rsidR="00D1788C" w:rsidRPr="007E7DEC" w:rsidRDefault="007E7DEC" w:rsidP="007E7DEC">
            <w:pPr>
              <w:rPr>
                <w:rFonts w:ascii="Arial" w:hAnsi="Arial" w:cs="Arial"/>
              </w:rPr>
            </w:pPr>
            <w:r>
              <w:rPr>
                <w:rFonts w:ascii="Arial" w:hAnsi="Arial" w:cs="Arial"/>
              </w:rPr>
              <w:t xml:space="preserve">      </w:t>
            </w:r>
            <w:r w:rsidR="00D1788C" w:rsidRPr="007E7DEC">
              <w:rPr>
                <w:rFonts w:ascii="Arial" w:hAnsi="Arial" w:cs="Arial"/>
              </w:rPr>
              <w:t>9. Modalidad Hogar Gestor ( Eliana Borray – Nutricionista Centro Zonal)</w:t>
            </w:r>
          </w:p>
          <w:p w:rsidR="00D1788C" w:rsidRPr="007E7DEC" w:rsidRDefault="007E7DEC" w:rsidP="007E7DEC">
            <w:pPr>
              <w:rPr>
                <w:rFonts w:ascii="Arial" w:hAnsi="Arial" w:cs="Arial"/>
              </w:rPr>
            </w:pPr>
            <w:r>
              <w:rPr>
                <w:rFonts w:ascii="Arial" w:hAnsi="Arial" w:cs="Arial"/>
              </w:rPr>
              <w:t xml:space="preserve">    </w:t>
            </w:r>
            <w:r w:rsidR="00D1788C" w:rsidRPr="007E7DEC">
              <w:rPr>
                <w:rFonts w:ascii="Arial" w:hAnsi="Arial" w:cs="Arial"/>
              </w:rPr>
              <w:t>10. Modalidad Hogares Sustitutos (Osmany Camargo – Nutricionista Centro Zonal</w:t>
            </w:r>
          </w:p>
          <w:p w:rsidR="007E7DEC" w:rsidRDefault="007E7DEC" w:rsidP="007E7DEC">
            <w:pPr>
              <w:rPr>
                <w:rFonts w:ascii="Arial" w:hAnsi="Arial" w:cs="Arial"/>
              </w:rPr>
            </w:pPr>
            <w:r>
              <w:rPr>
                <w:rFonts w:ascii="Arial" w:hAnsi="Arial" w:cs="Arial"/>
              </w:rPr>
              <w:t xml:space="preserve">    </w:t>
            </w:r>
            <w:r w:rsidR="00D1788C" w:rsidRPr="007E7DEC">
              <w:rPr>
                <w:rFonts w:ascii="Arial" w:hAnsi="Arial" w:cs="Arial"/>
              </w:rPr>
              <w:t xml:space="preserve">11.Apoyo y fortalecimiento a la familia (externado) Carolina Guerrero Representante </w:t>
            </w:r>
          </w:p>
          <w:p w:rsidR="00D1788C" w:rsidRPr="007E7DEC" w:rsidRDefault="007E7DEC" w:rsidP="007E7DEC">
            <w:pPr>
              <w:rPr>
                <w:rFonts w:ascii="Arial" w:hAnsi="Arial" w:cs="Arial"/>
              </w:rPr>
            </w:pPr>
            <w:r>
              <w:rPr>
                <w:rFonts w:ascii="Arial" w:hAnsi="Arial" w:cs="Arial"/>
              </w:rPr>
              <w:t xml:space="preserve">           </w:t>
            </w:r>
            <w:r w:rsidR="00D1788C" w:rsidRPr="007E7DEC">
              <w:rPr>
                <w:rFonts w:ascii="Arial" w:hAnsi="Arial" w:cs="Arial"/>
              </w:rPr>
              <w:t>legal Asociación Integral para el desarrollo de grupos Humanos)</w:t>
            </w:r>
          </w:p>
          <w:p w:rsidR="00D1788C" w:rsidRPr="007E7DEC" w:rsidRDefault="007E7DEC" w:rsidP="007E7DEC">
            <w:pPr>
              <w:rPr>
                <w:rFonts w:ascii="Arial" w:hAnsi="Arial" w:cs="Arial"/>
              </w:rPr>
            </w:pPr>
            <w:r>
              <w:rPr>
                <w:rFonts w:ascii="Arial" w:hAnsi="Arial" w:cs="Arial"/>
              </w:rPr>
              <w:t xml:space="preserve">    </w:t>
            </w:r>
            <w:r w:rsidR="00D1788C" w:rsidRPr="007E7DEC">
              <w:rPr>
                <w:rFonts w:ascii="Arial" w:hAnsi="Arial" w:cs="Arial"/>
              </w:rPr>
              <w:t>12. Preguntas e inquietudes de los participantes</w:t>
            </w:r>
          </w:p>
          <w:p w:rsidR="00F05BFC" w:rsidRPr="007E7DEC" w:rsidRDefault="007E7DEC" w:rsidP="007E7DEC">
            <w:pPr>
              <w:rPr>
                <w:rFonts w:ascii="Arial" w:hAnsi="Arial" w:cs="Arial"/>
              </w:rPr>
            </w:pPr>
            <w:r>
              <w:rPr>
                <w:rFonts w:ascii="Arial" w:hAnsi="Arial" w:cs="Arial"/>
              </w:rPr>
              <w:t xml:space="preserve">    </w:t>
            </w:r>
            <w:r w:rsidR="00D1788C" w:rsidRPr="007E7DEC">
              <w:rPr>
                <w:rFonts w:ascii="Arial" w:hAnsi="Arial" w:cs="Arial"/>
              </w:rPr>
              <w:t>13. Cierre</w:t>
            </w:r>
          </w:p>
          <w:p w:rsidR="00F657E1" w:rsidRPr="007E7DEC" w:rsidRDefault="00F657E1" w:rsidP="007E7DEC">
            <w:pPr>
              <w:rPr>
                <w:rFonts w:ascii="Arial" w:hAnsi="Arial" w:cs="Arial"/>
                <w:lang w:val="es-ES" w:eastAsia="en-US"/>
              </w:rPr>
            </w:pPr>
          </w:p>
          <w:p w:rsidR="00AB47FE" w:rsidRPr="007E7DEC" w:rsidRDefault="00AB47FE" w:rsidP="00F657E1">
            <w:pPr>
              <w:jc w:val="both"/>
              <w:rPr>
                <w:rFonts w:ascii="Arial" w:hAnsi="Arial" w:cs="Arial"/>
                <w:lang w:val="es-ES" w:eastAsia="en-US"/>
              </w:rPr>
            </w:pPr>
          </w:p>
          <w:p w:rsidR="00FC36C6" w:rsidRPr="007E7DEC" w:rsidRDefault="00DC33CA" w:rsidP="00194FA2">
            <w:pPr>
              <w:spacing w:after="200"/>
              <w:jc w:val="both"/>
              <w:rPr>
                <w:rFonts w:ascii="Arial" w:hAnsi="Arial" w:cs="Arial"/>
                <w:lang w:val="es-ES" w:eastAsia="en-US"/>
              </w:rPr>
            </w:pPr>
            <w:r w:rsidRPr="007E7DEC">
              <w:rPr>
                <w:rFonts w:ascii="Arial" w:hAnsi="Arial" w:cs="Arial"/>
                <w:b/>
                <w:lang w:val="es-ES" w:eastAsia="en-US"/>
              </w:rPr>
              <w:t xml:space="preserve">Desarrollo: </w:t>
            </w:r>
          </w:p>
          <w:p w:rsidR="007E7DEC" w:rsidRDefault="00D1788C" w:rsidP="004A66A5">
            <w:pPr>
              <w:pStyle w:val="Prrafodelista"/>
              <w:jc w:val="both"/>
              <w:rPr>
                <w:rFonts w:ascii="Arial" w:hAnsi="Arial" w:cs="Arial"/>
              </w:rPr>
            </w:pPr>
            <w:r w:rsidRPr="007E7DEC">
              <w:rPr>
                <w:rFonts w:ascii="Arial" w:hAnsi="Arial" w:cs="Arial"/>
              </w:rPr>
              <w:t xml:space="preserve">La maestra de Ceremonias, </w:t>
            </w:r>
            <w:r w:rsidR="0028775C" w:rsidRPr="007E7DEC">
              <w:rPr>
                <w:rFonts w:ascii="Arial" w:hAnsi="Arial" w:cs="Arial"/>
              </w:rPr>
              <w:t>La P</w:t>
            </w:r>
            <w:r w:rsidRPr="007E7DEC">
              <w:rPr>
                <w:rFonts w:ascii="Arial" w:hAnsi="Arial" w:cs="Arial"/>
              </w:rPr>
              <w:t xml:space="preserve">edagoga Dra. Gloria Liliana Pineda de atención a la primera infancia del Centro Zonal Usme, saluda a los asistentes, dándoles la bienvenida a la Primera Mesa Pública del año </w:t>
            </w:r>
            <w:r w:rsidR="00E45700" w:rsidRPr="007E7DEC">
              <w:rPr>
                <w:rFonts w:ascii="Arial" w:hAnsi="Arial" w:cs="Arial"/>
              </w:rPr>
              <w:t>2015 correspondiente</w:t>
            </w:r>
            <w:r w:rsidRPr="007E7DEC">
              <w:rPr>
                <w:rFonts w:ascii="Arial" w:hAnsi="Arial" w:cs="Arial"/>
              </w:rPr>
              <w:t xml:space="preserve"> a los</w:t>
            </w:r>
          </w:p>
          <w:p w:rsidR="007E7DEC" w:rsidRDefault="007E7DEC" w:rsidP="004A66A5">
            <w:pPr>
              <w:pStyle w:val="Prrafodelista"/>
              <w:jc w:val="both"/>
              <w:rPr>
                <w:rFonts w:ascii="Arial" w:hAnsi="Arial" w:cs="Arial"/>
              </w:rPr>
            </w:pPr>
          </w:p>
          <w:p w:rsidR="007E7DEC" w:rsidRDefault="007E7DEC" w:rsidP="004A66A5">
            <w:pPr>
              <w:pStyle w:val="Prrafodelista"/>
              <w:jc w:val="both"/>
              <w:rPr>
                <w:rFonts w:ascii="Arial" w:hAnsi="Arial" w:cs="Arial"/>
              </w:rPr>
            </w:pPr>
          </w:p>
          <w:p w:rsidR="00D60073" w:rsidRPr="007E7DEC" w:rsidRDefault="00D1788C" w:rsidP="004A66A5">
            <w:pPr>
              <w:pStyle w:val="Prrafodelista"/>
              <w:jc w:val="both"/>
              <w:rPr>
                <w:rFonts w:ascii="Arial" w:hAnsi="Arial" w:cs="Arial"/>
              </w:rPr>
            </w:pPr>
            <w:proofErr w:type="gramStart"/>
            <w:r w:rsidRPr="007E7DEC">
              <w:rPr>
                <w:rFonts w:ascii="Arial" w:hAnsi="Arial" w:cs="Arial"/>
              </w:rPr>
              <w:t>programas</w:t>
            </w:r>
            <w:proofErr w:type="gramEnd"/>
            <w:r w:rsidRPr="007E7DEC">
              <w:rPr>
                <w:rFonts w:ascii="Arial" w:hAnsi="Arial" w:cs="Arial"/>
              </w:rPr>
              <w:t xml:space="preserve"> del Centro Zonal Usme (ciclos de vida y nutrición y Restablecimiento de Derechos, espacio destinado a presentar las acciones adelantadas y las pendientes por ejecutar en la presente vigencia en los diferentes programas. </w:t>
            </w:r>
            <w:r w:rsidR="0028775C" w:rsidRPr="007E7DEC">
              <w:rPr>
                <w:rFonts w:ascii="Arial" w:hAnsi="Arial" w:cs="Arial"/>
              </w:rPr>
              <w:t xml:space="preserve">Seguidamente se realiza  por parte de  la Brigadista Osmany  Camargo la ubicación  de la salida de emergencia  en caso de una eventualidad </w:t>
            </w:r>
            <w:r w:rsidR="00D60073" w:rsidRPr="007E7DEC">
              <w:rPr>
                <w:rFonts w:ascii="Arial" w:hAnsi="Arial" w:cs="Arial"/>
              </w:rPr>
              <w:t xml:space="preserve"> </w:t>
            </w:r>
          </w:p>
          <w:p w:rsidR="00D60073" w:rsidRPr="007E7DEC" w:rsidRDefault="00D60073" w:rsidP="004A66A5">
            <w:pPr>
              <w:jc w:val="both"/>
              <w:rPr>
                <w:rFonts w:ascii="Arial" w:hAnsi="Arial" w:cs="Arial"/>
              </w:rPr>
            </w:pPr>
          </w:p>
          <w:p w:rsidR="00D1788C" w:rsidRPr="007E7DEC" w:rsidRDefault="00D1788C" w:rsidP="004A66A5">
            <w:pPr>
              <w:pStyle w:val="Prrafodelista"/>
              <w:numPr>
                <w:ilvl w:val="0"/>
                <w:numId w:val="20"/>
              </w:numPr>
              <w:spacing w:after="160" w:line="259" w:lineRule="auto"/>
              <w:contextualSpacing/>
              <w:jc w:val="both"/>
              <w:rPr>
                <w:rFonts w:ascii="Arial" w:hAnsi="Arial" w:cs="Arial"/>
                <w:b/>
              </w:rPr>
            </w:pPr>
            <w:r w:rsidRPr="007E7DEC">
              <w:rPr>
                <w:rFonts w:ascii="Arial" w:hAnsi="Arial" w:cs="Arial"/>
                <w:b/>
              </w:rPr>
              <w:t>INSTALACION</w:t>
            </w:r>
          </w:p>
          <w:p w:rsidR="00D1788C" w:rsidRDefault="00D1788C" w:rsidP="004A66A5">
            <w:pPr>
              <w:pStyle w:val="Prrafodelista"/>
              <w:jc w:val="both"/>
              <w:rPr>
                <w:rFonts w:ascii="Arial" w:hAnsi="Arial" w:cs="Arial"/>
              </w:rPr>
            </w:pPr>
            <w:r w:rsidRPr="007E7DEC">
              <w:rPr>
                <w:rFonts w:ascii="Arial" w:hAnsi="Arial" w:cs="Arial"/>
              </w:rPr>
              <w:t xml:space="preserve">Siendo las 9:00am la Dra. Marlen Ciendua </w:t>
            </w:r>
            <w:proofErr w:type="spellStart"/>
            <w:r w:rsidRPr="007E7DEC">
              <w:rPr>
                <w:rFonts w:ascii="Arial" w:hAnsi="Arial" w:cs="Arial"/>
              </w:rPr>
              <w:t>Ciendua</w:t>
            </w:r>
            <w:proofErr w:type="spellEnd"/>
            <w:r w:rsidRPr="007E7DEC">
              <w:rPr>
                <w:rFonts w:ascii="Arial" w:hAnsi="Arial" w:cs="Arial"/>
              </w:rPr>
              <w:t>, Coordinadora del Centro Zonal Usme ICBF, realiza la instalación de la Mesa Publica, agradeciendo a los asistentes su presencia y recalcando que es este el espacio propicio para que las instituciones, usuarios, comunidad y asociaciones planteen sus inquietudes y sugerencias al ICBF sobre los diferentes programas, lo cual permitirá el mejoramiento continuo de la institución.</w:t>
            </w:r>
          </w:p>
          <w:p w:rsidR="00BA2C56" w:rsidRDefault="00BA2C56" w:rsidP="004A66A5">
            <w:pPr>
              <w:pStyle w:val="Prrafodelista"/>
              <w:jc w:val="both"/>
              <w:rPr>
                <w:rFonts w:ascii="Arial" w:hAnsi="Arial" w:cs="Arial"/>
              </w:rPr>
            </w:pPr>
          </w:p>
          <w:p w:rsidR="00BA2C56" w:rsidRPr="00BA2C56" w:rsidRDefault="00BA2C56" w:rsidP="00BA2C56">
            <w:pPr>
              <w:pStyle w:val="Prrafodelista"/>
              <w:numPr>
                <w:ilvl w:val="0"/>
                <w:numId w:val="20"/>
              </w:numPr>
              <w:jc w:val="both"/>
              <w:rPr>
                <w:rFonts w:ascii="Arial" w:hAnsi="Arial" w:cs="Arial"/>
                <w:b/>
              </w:rPr>
            </w:pPr>
            <w:r w:rsidRPr="00BA2C56">
              <w:rPr>
                <w:rFonts w:ascii="Arial" w:hAnsi="Arial" w:cs="Arial"/>
                <w:b/>
              </w:rPr>
              <w:t>SALUDO Y BIENVENIDA</w:t>
            </w:r>
          </w:p>
          <w:p w:rsidR="00D1788C" w:rsidRPr="007E7DEC" w:rsidRDefault="00D1788C" w:rsidP="004A66A5">
            <w:pPr>
              <w:pStyle w:val="Prrafodelista"/>
              <w:jc w:val="both"/>
              <w:rPr>
                <w:rFonts w:ascii="Arial" w:hAnsi="Arial" w:cs="Arial"/>
              </w:rPr>
            </w:pPr>
          </w:p>
          <w:p w:rsidR="00D1788C" w:rsidRPr="007E7DEC" w:rsidRDefault="00D1788C" w:rsidP="004A66A5">
            <w:pPr>
              <w:pStyle w:val="Prrafodelista"/>
              <w:jc w:val="both"/>
              <w:rPr>
                <w:rFonts w:ascii="Arial" w:hAnsi="Arial" w:cs="Arial"/>
              </w:rPr>
            </w:pPr>
            <w:r w:rsidRPr="007E7DEC">
              <w:rPr>
                <w:rFonts w:ascii="Arial" w:hAnsi="Arial" w:cs="Arial"/>
              </w:rPr>
              <w:t>Como parte del acto protocolario del evento los asistentes entonan el himno nacional y posteriormente el himno a Bogotá, dando de</w:t>
            </w:r>
            <w:r w:rsidR="00E345D7" w:rsidRPr="007E7DEC">
              <w:rPr>
                <w:rFonts w:ascii="Arial" w:hAnsi="Arial" w:cs="Arial"/>
              </w:rPr>
              <w:t xml:space="preserve"> esta manera apertura oficial a</w:t>
            </w:r>
            <w:r w:rsidRPr="007E7DEC">
              <w:rPr>
                <w:rFonts w:ascii="Arial" w:hAnsi="Arial" w:cs="Arial"/>
              </w:rPr>
              <w:t xml:space="preserve"> la jornada. Actividad dirigida por la maestra de ceremonia.</w:t>
            </w:r>
          </w:p>
          <w:p w:rsidR="00D1788C" w:rsidRPr="007E7DEC" w:rsidRDefault="00D1788C" w:rsidP="004A66A5">
            <w:pPr>
              <w:pStyle w:val="Prrafodelista"/>
              <w:ind w:left="1080"/>
              <w:jc w:val="both"/>
              <w:rPr>
                <w:rFonts w:ascii="Arial" w:hAnsi="Arial" w:cs="Arial"/>
              </w:rPr>
            </w:pPr>
          </w:p>
          <w:p w:rsidR="00D1788C" w:rsidRPr="007E7DEC" w:rsidRDefault="00D1788C" w:rsidP="004A66A5">
            <w:pPr>
              <w:ind w:left="360"/>
              <w:jc w:val="both"/>
              <w:rPr>
                <w:rFonts w:ascii="Arial" w:hAnsi="Arial" w:cs="Arial"/>
              </w:rPr>
            </w:pPr>
            <w:r w:rsidRPr="007E7DEC">
              <w:rPr>
                <w:rFonts w:ascii="Arial" w:hAnsi="Arial" w:cs="Arial"/>
                <w:b/>
              </w:rPr>
              <w:t xml:space="preserve">3. Revisión Compromisos Mesa Pública año 2014 de protección y primera infancia </w:t>
            </w:r>
          </w:p>
          <w:p w:rsidR="00D1788C" w:rsidRPr="007E7DEC" w:rsidRDefault="00D1788C" w:rsidP="004A66A5">
            <w:pPr>
              <w:pStyle w:val="Prrafodelista"/>
              <w:jc w:val="both"/>
              <w:rPr>
                <w:rFonts w:ascii="Arial" w:hAnsi="Arial" w:cs="Arial"/>
              </w:rPr>
            </w:pPr>
            <w:r w:rsidRPr="007E7DEC">
              <w:rPr>
                <w:rFonts w:ascii="Arial" w:hAnsi="Arial" w:cs="Arial"/>
              </w:rPr>
              <w:t xml:space="preserve">La Dra. Marlen Coordinadora del Centro Zonal informa que no quedaron compromisos </w:t>
            </w:r>
            <w:r w:rsidR="007E7DEC">
              <w:rPr>
                <w:rFonts w:ascii="Arial" w:hAnsi="Arial" w:cs="Arial"/>
              </w:rPr>
              <w:t xml:space="preserve">  </w:t>
            </w:r>
            <w:r w:rsidRPr="007E7DEC">
              <w:rPr>
                <w:rFonts w:ascii="Arial" w:hAnsi="Arial" w:cs="Arial"/>
              </w:rPr>
              <w:t xml:space="preserve">pendientes, puesto que se dio respuesta a todas las </w:t>
            </w:r>
            <w:r w:rsidR="00E45700" w:rsidRPr="007E7DEC">
              <w:rPr>
                <w:rFonts w:ascii="Arial" w:hAnsi="Arial" w:cs="Arial"/>
              </w:rPr>
              <w:t>preguntas</w:t>
            </w:r>
            <w:r w:rsidRPr="007E7DEC">
              <w:rPr>
                <w:rFonts w:ascii="Arial" w:hAnsi="Arial" w:cs="Arial"/>
              </w:rPr>
              <w:t xml:space="preserve"> de </w:t>
            </w:r>
            <w:r w:rsidR="00B97991" w:rsidRPr="007E7DEC">
              <w:rPr>
                <w:rFonts w:ascii="Arial" w:hAnsi="Arial" w:cs="Arial"/>
              </w:rPr>
              <w:t>las dos</w:t>
            </w:r>
            <w:r w:rsidRPr="007E7DEC">
              <w:rPr>
                <w:rFonts w:ascii="Arial" w:hAnsi="Arial" w:cs="Arial"/>
              </w:rPr>
              <w:t xml:space="preserve"> mesas realizadas en el año 2014.</w:t>
            </w:r>
          </w:p>
          <w:p w:rsidR="00B15DFC" w:rsidRPr="007E7DEC" w:rsidRDefault="00B15DFC" w:rsidP="004A66A5">
            <w:pPr>
              <w:jc w:val="both"/>
              <w:rPr>
                <w:rFonts w:ascii="Arial" w:hAnsi="Arial" w:cs="Arial"/>
                <w:b/>
              </w:rPr>
            </w:pPr>
          </w:p>
          <w:p w:rsidR="00D1788C" w:rsidRPr="007E7DEC" w:rsidRDefault="007E7DEC" w:rsidP="004A66A5">
            <w:pPr>
              <w:jc w:val="both"/>
              <w:rPr>
                <w:rFonts w:ascii="Arial" w:hAnsi="Arial" w:cs="Arial"/>
                <w:b/>
              </w:rPr>
            </w:pPr>
            <w:r>
              <w:rPr>
                <w:rFonts w:ascii="Arial" w:hAnsi="Arial" w:cs="Arial"/>
                <w:b/>
              </w:rPr>
              <w:t xml:space="preserve">      </w:t>
            </w:r>
            <w:r w:rsidR="00D1788C" w:rsidRPr="007E7DEC">
              <w:rPr>
                <w:rFonts w:ascii="Arial" w:hAnsi="Arial" w:cs="Arial"/>
                <w:b/>
              </w:rPr>
              <w:t xml:space="preserve">4. ICBF Centro Zonal Usme </w:t>
            </w:r>
          </w:p>
          <w:p w:rsidR="00B15DFC" w:rsidRPr="007E7DEC" w:rsidRDefault="00B15DFC" w:rsidP="004A66A5">
            <w:pPr>
              <w:pStyle w:val="Prrafodelista"/>
              <w:jc w:val="both"/>
              <w:rPr>
                <w:rFonts w:ascii="Arial" w:hAnsi="Arial" w:cs="Arial"/>
              </w:rPr>
            </w:pPr>
            <w:r w:rsidRPr="007E7DEC">
              <w:rPr>
                <w:rFonts w:ascii="Arial" w:hAnsi="Arial" w:cs="Arial"/>
              </w:rPr>
              <w:t>Da a conocer los siguientes aspectos:</w:t>
            </w:r>
          </w:p>
          <w:p w:rsidR="00B15DFC" w:rsidRPr="007E7DEC" w:rsidRDefault="00B15DFC" w:rsidP="004A66A5">
            <w:pPr>
              <w:pStyle w:val="Prrafodelista"/>
              <w:jc w:val="both"/>
              <w:rPr>
                <w:rFonts w:ascii="Arial" w:hAnsi="Arial" w:cs="Arial"/>
              </w:rPr>
            </w:pPr>
            <w:r w:rsidRPr="007E7DEC">
              <w:rPr>
                <w:rFonts w:ascii="Arial" w:hAnsi="Arial" w:cs="Arial"/>
              </w:rPr>
              <w:t>Misión</w:t>
            </w:r>
            <w:r w:rsidR="00CD62E7" w:rsidRPr="007E7DEC">
              <w:rPr>
                <w:rFonts w:ascii="Arial" w:hAnsi="Arial" w:cs="Arial"/>
              </w:rPr>
              <w:t>:</w:t>
            </w:r>
            <w:r w:rsidRPr="007E7DEC">
              <w:rPr>
                <w:rFonts w:ascii="Arial" w:hAnsi="Arial" w:cs="Arial"/>
              </w:rPr>
              <w:t xml:space="preserve"> Trabajar con calidad y transparencia por el desarrollo y la protección integral de la primera infancia, la niñez, la adolescencia y el bienestar de las familias colombianas.</w:t>
            </w:r>
          </w:p>
          <w:p w:rsidR="00B15DFC" w:rsidRPr="007E7DEC" w:rsidRDefault="00B15DFC" w:rsidP="004A66A5">
            <w:pPr>
              <w:pStyle w:val="Prrafodelista"/>
              <w:jc w:val="both"/>
              <w:rPr>
                <w:rFonts w:ascii="Arial" w:hAnsi="Arial" w:cs="Arial"/>
              </w:rPr>
            </w:pPr>
          </w:p>
          <w:p w:rsidR="00B15DFC" w:rsidRPr="007E7DEC" w:rsidRDefault="00B15DFC" w:rsidP="004A66A5">
            <w:pPr>
              <w:pStyle w:val="Prrafodelista"/>
              <w:jc w:val="both"/>
              <w:rPr>
                <w:rFonts w:ascii="Arial" w:hAnsi="Arial" w:cs="Arial"/>
              </w:rPr>
            </w:pPr>
            <w:r w:rsidRPr="007E7DEC">
              <w:rPr>
                <w:rFonts w:ascii="Arial" w:hAnsi="Arial" w:cs="Arial"/>
              </w:rPr>
              <w:t>Visión</w:t>
            </w:r>
            <w:r w:rsidR="00CD62E7" w:rsidRPr="007E7DEC">
              <w:rPr>
                <w:rFonts w:ascii="Arial" w:hAnsi="Arial" w:cs="Arial"/>
              </w:rPr>
              <w:t>:</w:t>
            </w:r>
            <w:r w:rsidRPr="007E7DEC">
              <w:rPr>
                <w:rFonts w:ascii="Arial" w:hAnsi="Arial" w:cs="Arial"/>
              </w:rPr>
              <w:t xml:space="preserve"> Cambiar el mundo de las nuevas generaciones y sus familias, siendo referente en estándares de calidad y contribuyendo a la construcción de una sociedad en paz, próspera y equitativa.</w:t>
            </w:r>
          </w:p>
          <w:p w:rsidR="00B15DFC" w:rsidRPr="007E7DEC" w:rsidRDefault="00B15DFC" w:rsidP="004A66A5">
            <w:pPr>
              <w:pStyle w:val="Prrafodelista"/>
              <w:jc w:val="both"/>
              <w:rPr>
                <w:rFonts w:ascii="Arial" w:hAnsi="Arial" w:cs="Arial"/>
              </w:rPr>
            </w:pPr>
          </w:p>
          <w:p w:rsidR="00476FB8" w:rsidRDefault="00D1788C" w:rsidP="004A66A5">
            <w:pPr>
              <w:pStyle w:val="Prrafodelista"/>
              <w:jc w:val="both"/>
              <w:rPr>
                <w:rFonts w:ascii="Arial" w:hAnsi="Arial" w:cs="Arial"/>
              </w:rPr>
            </w:pPr>
            <w:r w:rsidRPr="007E7DEC">
              <w:rPr>
                <w:rFonts w:ascii="Arial" w:hAnsi="Arial" w:cs="Arial"/>
              </w:rPr>
              <w:t xml:space="preserve">La Doctora Marlen Ciendua Coordinadora del Centro Zonal Usme, realiza una breve reseña de la localidad Usme refiriendo a su ubicación, límites, </w:t>
            </w:r>
            <w:r w:rsidR="00E45700" w:rsidRPr="007E7DEC">
              <w:rPr>
                <w:rFonts w:ascii="Arial" w:hAnsi="Arial" w:cs="Arial"/>
              </w:rPr>
              <w:t>extensión</w:t>
            </w:r>
            <w:r w:rsidRPr="007E7DEC">
              <w:rPr>
                <w:rFonts w:ascii="Arial" w:hAnsi="Arial" w:cs="Arial"/>
              </w:rPr>
              <w:t>, sitios de interés, así como a las principales problemáticas que se han detectado en Usme, afectando a NNA en el transcurso del presente año.</w:t>
            </w:r>
          </w:p>
          <w:p w:rsidR="004A66A5" w:rsidRDefault="004A66A5" w:rsidP="004A66A5">
            <w:pPr>
              <w:pStyle w:val="Prrafodelista"/>
              <w:jc w:val="both"/>
              <w:rPr>
                <w:rFonts w:ascii="Arial" w:hAnsi="Arial" w:cs="Arial"/>
              </w:rPr>
            </w:pPr>
          </w:p>
          <w:p w:rsidR="004A66A5" w:rsidRDefault="004A66A5" w:rsidP="004A66A5">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Pr="007E7DEC" w:rsidRDefault="004A66A5" w:rsidP="007E7DEC">
            <w:pPr>
              <w:pStyle w:val="Prrafodelista"/>
              <w:jc w:val="both"/>
              <w:rPr>
                <w:rFonts w:ascii="Arial" w:hAnsi="Arial" w:cs="Arial"/>
              </w:rPr>
            </w:pPr>
          </w:p>
          <w:p w:rsidR="00476FB8" w:rsidRPr="007E7DEC" w:rsidRDefault="00476FB8" w:rsidP="007E7DEC">
            <w:pPr>
              <w:pStyle w:val="Prrafodelista"/>
              <w:jc w:val="both"/>
              <w:rPr>
                <w:rFonts w:ascii="Arial" w:hAnsi="Arial" w:cs="Arial"/>
              </w:rPr>
            </w:pPr>
          </w:p>
          <w:p w:rsidR="00D60073" w:rsidRDefault="00D60073" w:rsidP="00D1788C">
            <w:pPr>
              <w:jc w:val="both"/>
              <w:rPr>
                <w:rFonts w:ascii="Arial" w:hAnsi="Arial" w:cs="Arial"/>
                <w:b/>
                <w:sz w:val="32"/>
                <w:szCs w:val="32"/>
              </w:rPr>
            </w:pPr>
            <w:r w:rsidRPr="00836BD9">
              <w:rPr>
                <w:noProof/>
                <w:lang w:eastAsia="es-CO"/>
              </w:rPr>
              <w:drawing>
                <wp:inline distT="0" distB="0" distL="0" distR="0" wp14:anchorId="388B6D5F" wp14:editId="57EFB199">
                  <wp:extent cx="5990897" cy="36036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3995" cy="3605489"/>
                          </a:xfrm>
                          <a:prstGeom prst="rect">
                            <a:avLst/>
                          </a:prstGeom>
                          <a:noFill/>
                          <a:ln>
                            <a:noFill/>
                          </a:ln>
                        </pic:spPr>
                      </pic:pic>
                    </a:graphicData>
                  </a:graphic>
                </wp:inline>
              </w:drawing>
            </w:r>
          </w:p>
          <w:p w:rsidR="00D60073" w:rsidRDefault="00D60073" w:rsidP="00D1788C">
            <w:pPr>
              <w:jc w:val="both"/>
              <w:rPr>
                <w:rFonts w:ascii="Arial" w:hAnsi="Arial" w:cs="Arial"/>
                <w:b/>
                <w:sz w:val="32"/>
                <w:szCs w:val="32"/>
              </w:rPr>
            </w:pPr>
          </w:p>
          <w:p w:rsidR="00D60073" w:rsidRPr="007E7DEC" w:rsidRDefault="005D3E4D" w:rsidP="007E7DEC">
            <w:pPr>
              <w:pStyle w:val="Prrafodelista"/>
              <w:jc w:val="both"/>
              <w:rPr>
                <w:rFonts w:ascii="Arial" w:hAnsi="Arial" w:cs="Arial"/>
              </w:rPr>
            </w:pPr>
            <w:r w:rsidRPr="007E7DEC">
              <w:rPr>
                <w:rFonts w:ascii="Arial" w:hAnsi="Arial" w:cs="Arial"/>
              </w:rPr>
              <w:t>También presenta la planta de personal con la cual cuenta el centro zonal Usme, en las diferentes áreas Gestión de servicios y atención, Gestión de restablecimiento de derechos, atención ciclos de vida y nutrición, Gestión documental y apoyo a la Coordinación.</w:t>
            </w:r>
          </w:p>
          <w:p w:rsidR="00D60073" w:rsidRDefault="00D60073" w:rsidP="00D1788C">
            <w:pPr>
              <w:jc w:val="both"/>
              <w:rPr>
                <w:rFonts w:ascii="Arial" w:hAnsi="Arial" w:cs="Arial"/>
                <w:b/>
                <w:sz w:val="32"/>
                <w:szCs w:val="32"/>
              </w:rPr>
            </w:pPr>
          </w:p>
          <w:p w:rsidR="005D3E4D" w:rsidRDefault="00D1788C" w:rsidP="00D1788C">
            <w:pPr>
              <w:jc w:val="both"/>
              <w:rPr>
                <w:rFonts w:ascii="Arial" w:hAnsi="Arial" w:cs="Arial"/>
                <w:b/>
              </w:rPr>
            </w:pPr>
            <w:r>
              <w:rPr>
                <w:rFonts w:ascii="Arial" w:hAnsi="Arial" w:cs="Arial"/>
                <w:sz w:val="32"/>
                <w:szCs w:val="32"/>
              </w:rPr>
              <w:t xml:space="preserve">5. </w:t>
            </w:r>
            <w:r w:rsidRPr="007E7DEC">
              <w:rPr>
                <w:rFonts w:ascii="Arial" w:hAnsi="Arial" w:cs="Arial"/>
                <w:b/>
              </w:rPr>
              <w:t>Presentación Metas Sociales y financieras Centro Zonal Usme</w:t>
            </w:r>
          </w:p>
          <w:p w:rsidR="004A66A5" w:rsidRPr="004A66A5" w:rsidRDefault="004A66A5" w:rsidP="00D1788C">
            <w:pPr>
              <w:jc w:val="both"/>
              <w:rPr>
                <w:rFonts w:ascii="Arial" w:hAnsi="Arial" w:cs="Arial"/>
              </w:rPr>
            </w:pPr>
          </w:p>
          <w:p w:rsidR="004A66A5" w:rsidRPr="004A66A5" w:rsidRDefault="004A66A5" w:rsidP="00D1788C">
            <w:pPr>
              <w:jc w:val="both"/>
              <w:rPr>
                <w:rFonts w:ascii="Arial" w:hAnsi="Arial" w:cs="Arial"/>
              </w:rPr>
            </w:pPr>
            <w:r w:rsidRPr="004A66A5">
              <w:rPr>
                <w:rFonts w:ascii="Arial" w:hAnsi="Arial" w:cs="Arial"/>
              </w:rPr>
              <w:t>La doctora Marlen Ciendua</w:t>
            </w:r>
            <w:r>
              <w:rPr>
                <w:rFonts w:ascii="Arial" w:hAnsi="Arial" w:cs="Arial"/>
              </w:rPr>
              <w:t>,</w:t>
            </w:r>
            <w:r w:rsidRPr="004A66A5">
              <w:rPr>
                <w:rFonts w:ascii="Arial" w:hAnsi="Arial" w:cs="Arial"/>
              </w:rPr>
              <w:t xml:space="preserve"> Coor</w:t>
            </w:r>
            <w:r>
              <w:rPr>
                <w:rFonts w:ascii="Arial" w:hAnsi="Arial" w:cs="Arial"/>
              </w:rPr>
              <w:t xml:space="preserve">dinadora del Centro Zonal Usme, </w:t>
            </w:r>
            <w:r w:rsidRPr="004A66A5">
              <w:rPr>
                <w:rFonts w:ascii="Arial" w:hAnsi="Arial" w:cs="Arial"/>
              </w:rPr>
              <w:t xml:space="preserve">da a conocer el estado financiero </w:t>
            </w:r>
          </w:p>
          <w:p w:rsidR="007E7DEC" w:rsidRDefault="007E7DEC" w:rsidP="00D1788C">
            <w:pPr>
              <w:jc w:val="both"/>
              <w:rPr>
                <w:rFonts w:ascii="Arial" w:hAnsi="Arial" w:cs="Arial"/>
                <w:b/>
              </w:rPr>
            </w:pPr>
          </w:p>
          <w:tbl>
            <w:tblPr>
              <w:tblpPr w:leftFromText="141" w:rightFromText="141" w:vertAnchor="text" w:horzAnchor="margin" w:tblpXSpec="center" w:tblpY="195"/>
              <w:tblW w:w="9469" w:type="dxa"/>
              <w:tblLayout w:type="fixed"/>
              <w:tblCellMar>
                <w:left w:w="0" w:type="dxa"/>
                <w:right w:w="0" w:type="dxa"/>
              </w:tblCellMar>
              <w:tblLook w:val="0420" w:firstRow="1" w:lastRow="0" w:firstColumn="0" w:lastColumn="0" w:noHBand="0" w:noVBand="1"/>
            </w:tblPr>
            <w:tblGrid>
              <w:gridCol w:w="2063"/>
              <w:gridCol w:w="1613"/>
              <w:gridCol w:w="1134"/>
              <w:gridCol w:w="2551"/>
              <w:gridCol w:w="2108"/>
            </w:tblGrid>
            <w:tr w:rsidR="0020476F" w:rsidRPr="0020476F" w:rsidTr="0020476F">
              <w:trPr>
                <w:trHeight w:val="617"/>
              </w:trPr>
              <w:tc>
                <w:tcPr>
                  <w:tcW w:w="206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 xml:space="preserve">PROGRAMA </w:t>
                  </w:r>
                </w:p>
              </w:tc>
              <w:tc>
                <w:tcPr>
                  <w:tcW w:w="161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UNIDADES</w:t>
                  </w:r>
                </w:p>
              </w:tc>
              <w:tc>
                <w:tcPr>
                  <w:tcW w:w="11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CUPOS</w:t>
                  </w:r>
                </w:p>
              </w:tc>
              <w:tc>
                <w:tcPr>
                  <w:tcW w:w="255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PRESUPUESTO  A JULIO 2015</w:t>
                  </w:r>
                </w:p>
              </w:tc>
              <w:tc>
                <w:tcPr>
                  <w:tcW w:w="210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EJECUTADO A JULIO 2015</w:t>
                  </w:r>
                </w:p>
              </w:tc>
            </w:tr>
            <w:tr w:rsidR="0020476F" w:rsidRPr="0020476F" w:rsidTr="0020476F">
              <w:trPr>
                <w:trHeight w:val="8"/>
              </w:trPr>
              <w:tc>
                <w:tcPr>
                  <w:tcW w:w="206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sz w:val="20"/>
                      <w:szCs w:val="20"/>
                    </w:rPr>
                    <w:t>CDI INSTITUCIONAL CON ARRIENDO</w:t>
                  </w:r>
                </w:p>
              </w:tc>
              <w:tc>
                <w:tcPr>
                  <w:tcW w:w="161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200</w:t>
                  </w:r>
                </w:p>
              </w:tc>
              <w:tc>
                <w:tcPr>
                  <w:tcW w:w="255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$ 444.587.147</w:t>
                  </w:r>
                </w:p>
              </w:tc>
              <w:tc>
                <w:tcPr>
                  <w:tcW w:w="210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100%</w:t>
                  </w:r>
                </w:p>
              </w:tc>
            </w:tr>
            <w:tr w:rsidR="0020476F" w:rsidRPr="0020476F" w:rsidTr="0020476F">
              <w:trPr>
                <w:trHeight w:val="49"/>
              </w:trPr>
              <w:tc>
                <w:tcPr>
                  <w:tcW w:w="206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sz w:val="20"/>
                      <w:szCs w:val="20"/>
                    </w:rPr>
                    <w:lastRenderedPageBreak/>
                    <w:t>HOGAR INFANTIL</w:t>
                  </w:r>
                </w:p>
              </w:tc>
              <w:tc>
                <w:tcPr>
                  <w:tcW w:w="161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190</w:t>
                  </w:r>
                </w:p>
              </w:tc>
              <w:tc>
                <w:tcPr>
                  <w:tcW w:w="255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$ 320.324.477</w:t>
                  </w:r>
                </w:p>
              </w:tc>
              <w:tc>
                <w:tcPr>
                  <w:tcW w:w="21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98,27%</w:t>
                  </w:r>
                </w:p>
              </w:tc>
            </w:tr>
          </w:tbl>
          <w:p w:rsidR="0020476F" w:rsidRDefault="0020476F" w:rsidP="0020476F">
            <w:pPr>
              <w:rPr>
                <w:sz w:val="20"/>
                <w:szCs w:val="20"/>
              </w:rPr>
            </w:pPr>
          </w:p>
          <w:p w:rsidR="0020476F" w:rsidRPr="0020476F" w:rsidRDefault="0020476F" w:rsidP="0020476F">
            <w:pPr>
              <w:rPr>
                <w:sz w:val="20"/>
                <w:szCs w:val="20"/>
              </w:rPr>
            </w:pPr>
          </w:p>
          <w:tbl>
            <w:tblPr>
              <w:tblW w:w="9487" w:type="dxa"/>
              <w:tblLayout w:type="fixed"/>
              <w:tblCellMar>
                <w:left w:w="0" w:type="dxa"/>
                <w:right w:w="0" w:type="dxa"/>
              </w:tblCellMar>
              <w:tblLook w:val="0600" w:firstRow="0" w:lastRow="0" w:firstColumn="0" w:lastColumn="0" w:noHBand="1" w:noVBand="1"/>
            </w:tblPr>
            <w:tblGrid>
              <w:gridCol w:w="2004"/>
              <w:gridCol w:w="1701"/>
              <w:gridCol w:w="1134"/>
              <w:gridCol w:w="2551"/>
              <w:gridCol w:w="2097"/>
            </w:tblGrid>
            <w:tr w:rsidR="0020476F" w:rsidRPr="0020476F" w:rsidTr="0020476F">
              <w:trPr>
                <w:trHeight w:val="161"/>
              </w:trPr>
              <w:tc>
                <w:tcPr>
                  <w:tcW w:w="200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rFonts w:eastAsia="MS PGothic"/>
                      <w:b/>
                      <w:bCs/>
                      <w:sz w:val="20"/>
                      <w:szCs w:val="20"/>
                    </w:rPr>
                    <w:t xml:space="preserve">PROGRAMA </w:t>
                  </w:r>
                </w:p>
              </w:tc>
              <w:tc>
                <w:tcPr>
                  <w:tcW w:w="170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rFonts w:eastAsia="MS PGothic"/>
                      <w:b/>
                      <w:bCs/>
                      <w:sz w:val="20"/>
                      <w:szCs w:val="20"/>
                    </w:rPr>
                    <w:t>UNIDADES</w:t>
                  </w:r>
                </w:p>
              </w:tc>
              <w:tc>
                <w:tcPr>
                  <w:tcW w:w="11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rFonts w:eastAsia="MS PGothic"/>
                      <w:b/>
                      <w:bCs/>
                      <w:sz w:val="20"/>
                      <w:szCs w:val="20"/>
                    </w:rPr>
                    <w:t>CUPOS</w:t>
                  </w:r>
                </w:p>
              </w:tc>
              <w:tc>
                <w:tcPr>
                  <w:tcW w:w="255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rFonts w:eastAsia="MS PGothic"/>
                      <w:b/>
                      <w:bCs/>
                      <w:sz w:val="20"/>
                      <w:szCs w:val="20"/>
                    </w:rPr>
                    <w:t>PRESUPUESTO A JULIO 2015</w:t>
                  </w:r>
                </w:p>
              </w:tc>
              <w:tc>
                <w:tcPr>
                  <w:tcW w:w="209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rFonts w:eastAsia="MS PGothic"/>
                      <w:b/>
                      <w:bCs/>
                      <w:sz w:val="20"/>
                      <w:szCs w:val="20"/>
                    </w:rPr>
                    <w:t>EJECUTADO A JULIO 2015</w:t>
                  </w:r>
                </w:p>
              </w:tc>
            </w:tr>
            <w:tr w:rsidR="0020476F" w:rsidRPr="0020476F" w:rsidTr="0020476F">
              <w:trPr>
                <w:trHeight w:val="212"/>
              </w:trPr>
              <w:tc>
                <w:tcPr>
                  <w:tcW w:w="200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rFonts w:eastAsia="MS PGothic"/>
                      <w:sz w:val="20"/>
                      <w:szCs w:val="20"/>
                    </w:rPr>
                    <w:t>HCB - FAMI</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0476F" w:rsidRPr="0020476F" w:rsidRDefault="0020476F" w:rsidP="0020476F">
                  <w:pPr>
                    <w:spacing w:after="160" w:line="259" w:lineRule="auto"/>
                    <w:ind w:right="-144" w:firstLine="139"/>
                    <w:jc w:val="center"/>
                    <w:rPr>
                      <w:sz w:val="20"/>
                      <w:szCs w:val="20"/>
                    </w:rPr>
                  </w:pPr>
                  <w:r w:rsidRPr="0020476F">
                    <w:rPr>
                      <w:rFonts w:eastAsia="MS PGothic"/>
                      <w:sz w:val="20"/>
                      <w:szCs w:val="20"/>
                    </w:rPr>
                    <w:t>109</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rFonts w:eastAsia="MS PGothic"/>
                      <w:sz w:val="20"/>
                      <w:szCs w:val="20"/>
                    </w:rPr>
                    <w:t>1.417</w:t>
                  </w:r>
                </w:p>
              </w:tc>
              <w:tc>
                <w:tcPr>
                  <w:tcW w:w="25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rFonts w:eastAsia="MS PGothic"/>
                      <w:sz w:val="20"/>
                      <w:szCs w:val="20"/>
                    </w:rPr>
                    <w:t>$     785.951.258</w:t>
                  </w:r>
                </w:p>
              </w:tc>
              <w:tc>
                <w:tcPr>
                  <w:tcW w:w="20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rFonts w:eastAsia="MS PGothic"/>
                      <w:sz w:val="20"/>
                      <w:szCs w:val="20"/>
                    </w:rPr>
                    <w:t>100%</w:t>
                  </w:r>
                </w:p>
              </w:tc>
            </w:tr>
            <w:tr w:rsidR="0020476F" w:rsidRPr="0020476F" w:rsidTr="0020476F">
              <w:trPr>
                <w:trHeight w:val="12"/>
              </w:trPr>
              <w:tc>
                <w:tcPr>
                  <w:tcW w:w="20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rFonts w:eastAsia="MS PGothic"/>
                      <w:sz w:val="20"/>
                      <w:szCs w:val="20"/>
                    </w:rPr>
                    <w:t>HCB – TRADICIONAL FAMILIAR</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rFonts w:eastAsia="MS PGothic"/>
                      <w:sz w:val="20"/>
                      <w:szCs w:val="20"/>
                    </w:rPr>
                    <w:t>533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rFonts w:eastAsia="MS PGothic"/>
                      <w:sz w:val="20"/>
                      <w:szCs w:val="20"/>
                    </w:rPr>
                    <w:t>7.462</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rFonts w:eastAsia="MS PGothic"/>
                      <w:sz w:val="20"/>
                      <w:szCs w:val="20"/>
                    </w:rPr>
                    <w:t>$  7.071.304.071</w:t>
                  </w:r>
                </w:p>
              </w:tc>
              <w:tc>
                <w:tcPr>
                  <w:tcW w:w="20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rFonts w:eastAsia="MS PGothic"/>
                      <w:sz w:val="20"/>
                      <w:szCs w:val="20"/>
                    </w:rPr>
                    <w:t>99,98 %</w:t>
                  </w:r>
                </w:p>
              </w:tc>
            </w:tr>
            <w:tr w:rsidR="0020476F" w:rsidRPr="0020476F" w:rsidTr="0020476F">
              <w:trPr>
                <w:trHeight w:val="12"/>
              </w:trPr>
              <w:tc>
                <w:tcPr>
                  <w:tcW w:w="20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rFonts w:eastAsia="MS PGothic"/>
                      <w:sz w:val="20"/>
                      <w:szCs w:val="20"/>
                    </w:rPr>
                    <w:t>HCB – AGRUPADO</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rFonts w:eastAsia="MS PGothic"/>
                      <w:sz w:val="20"/>
                      <w:szCs w:val="20"/>
                    </w:rPr>
                    <w:t>12 (28)</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rFonts w:eastAsia="MS PGothic"/>
                      <w:sz w:val="20"/>
                      <w:szCs w:val="20"/>
                    </w:rPr>
                    <w:t>392</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rFonts w:eastAsia="MS PGothic"/>
                      <w:sz w:val="20"/>
                      <w:szCs w:val="20"/>
                    </w:rPr>
                    <w:t>$     390.951.232</w:t>
                  </w:r>
                </w:p>
              </w:tc>
              <w:tc>
                <w:tcPr>
                  <w:tcW w:w="20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rFonts w:eastAsia="MS PGothic"/>
                      <w:sz w:val="20"/>
                      <w:szCs w:val="20"/>
                    </w:rPr>
                    <w:t>100%</w:t>
                  </w:r>
                </w:p>
              </w:tc>
            </w:tr>
          </w:tbl>
          <w:p w:rsidR="0020476F" w:rsidRPr="0020476F" w:rsidRDefault="0020476F" w:rsidP="0020476F">
            <w:pPr>
              <w:tabs>
                <w:tab w:val="left" w:pos="8647"/>
              </w:tabs>
              <w:ind w:right="191"/>
              <w:rPr>
                <w:sz w:val="20"/>
                <w:szCs w:val="20"/>
              </w:rPr>
            </w:pPr>
          </w:p>
          <w:tbl>
            <w:tblPr>
              <w:tblW w:w="9499" w:type="dxa"/>
              <w:tblLayout w:type="fixed"/>
              <w:tblCellMar>
                <w:left w:w="0" w:type="dxa"/>
                <w:right w:w="0" w:type="dxa"/>
              </w:tblCellMar>
              <w:tblLook w:val="0420" w:firstRow="1" w:lastRow="0" w:firstColumn="0" w:lastColumn="0" w:noHBand="0" w:noVBand="1"/>
            </w:tblPr>
            <w:tblGrid>
              <w:gridCol w:w="2004"/>
              <w:gridCol w:w="1701"/>
              <w:gridCol w:w="1134"/>
              <w:gridCol w:w="2533"/>
              <w:gridCol w:w="2127"/>
            </w:tblGrid>
            <w:tr w:rsidR="0020476F" w:rsidRPr="0020476F" w:rsidTr="0020476F">
              <w:trPr>
                <w:trHeight w:val="48"/>
              </w:trPr>
              <w:tc>
                <w:tcPr>
                  <w:tcW w:w="200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 xml:space="preserve">PROGRAMA </w:t>
                  </w:r>
                </w:p>
              </w:tc>
              <w:tc>
                <w:tcPr>
                  <w:tcW w:w="170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UNIDADES</w:t>
                  </w:r>
                </w:p>
              </w:tc>
              <w:tc>
                <w:tcPr>
                  <w:tcW w:w="11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CUPOS</w:t>
                  </w:r>
                </w:p>
              </w:tc>
              <w:tc>
                <w:tcPr>
                  <w:tcW w:w="253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PRESUPUESTO A JULIO DE 2015</w:t>
                  </w:r>
                </w:p>
              </w:tc>
              <w:tc>
                <w:tcPr>
                  <w:tcW w:w="21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EJECUTADO A JULIO DE 2015</w:t>
                  </w:r>
                </w:p>
              </w:tc>
            </w:tr>
            <w:tr w:rsidR="0020476F" w:rsidRPr="0020476F" w:rsidTr="0020476F">
              <w:trPr>
                <w:trHeight w:val="8"/>
              </w:trPr>
              <w:tc>
                <w:tcPr>
                  <w:tcW w:w="200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sz w:val="20"/>
                      <w:szCs w:val="20"/>
                    </w:rPr>
                    <w:t>EXTERNADO – VULNERACIÓN TERCIARIOS CAPUCHINOS</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100</w:t>
                  </w:r>
                </w:p>
              </w:tc>
              <w:tc>
                <w:tcPr>
                  <w:tcW w:w="253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$ 217.898.675</w:t>
                  </w:r>
                </w:p>
              </w:tc>
              <w:tc>
                <w:tcPr>
                  <w:tcW w:w="21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97,40%</w:t>
                  </w:r>
                </w:p>
              </w:tc>
            </w:tr>
            <w:tr w:rsidR="0020476F" w:rsidRPr="0020476F" w:rsidTr="004A66A5">
              <w:trPr>
                <w:trHeight w:val="932"/>
              </w:trPr>
              <w:tc>
                <w:tcPr>
                  <w:tcW w:w="20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sz w:val="20"/>
                      <w:szCs w:val="20"/>
                    </w:rPr>
                    <w:t xml:space="preserve">EXTERNADO – VULNERACIÓN GRUPOS HUMANOS CONTRATO </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60</w:t>
                  </w:r>
                </w:p>
              </w:tc>
              <w:tc>
                <w:tcPr>
                  <w:tcW w:w="253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$ 36.501.553</w:t>
                  </w:r>
                </w:p>
              </w:tc>
              <w:tc>
                <w:tcPr>
                  <w:tcW w:w="2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85,80%</w:t>
                  </w:r>
                </w:p>
              </w:tc>
            </w:tr>
          </w:tbl>
          <w:p w:rsidR="0020476F" w:rsidRPr="0020476F" w:rsidRDefault="0020476F" w:rsidP="0020476F">
            <w:pPr>
              <w:rPr>
                <w:sz w:val="20"/>
                <w:szCs w:val="20"/>
              </w:rPr>
            </w:pPr>
          </w:p>
          <w:tbl>
            <w:tblPr>
              <w:tblW w:w="9517" w:type="dxa"/>
              <w:tblLayout w:type="fixed"/>
              <w:tblCellMar>
                <w:left w:w="0" w:type="dxa"/>
                <w:right w:w="0" w:type="dxa"/>
              </w:tblCellMar>
              <w:tblLook w:val="0420" w:firstRow="1" w:lastRow="0" w:firstColumn="0" w:lastColumn="0" w:noHBand="0" w:noVBand="1"/>
            </w:tblPr>
            <w:tblGrid>
              <w:gridCol w:w="2004"/>
              <w:gridCol w:w="1701"/>
              <w:gridCol w:w="1134"/>
              <w:gridCol w:w="2551"/>
              <w:gridCol w:w="2127"/>
            </w:tblGrid>
            <w:tr w:rsidR="0020476F" w:rsidRPr="0020476F" w:rsidTr="0020476F">
              <w:trPr>
                <w:trHeight w:val="38"/>
              </w:trPr>
              <w:tc>
                <w:tcPr>
                  <w:tcW w:w="200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 xml:space="preserve">PROGRAMA </w:t>
                  </w:r>
                </w:p>
              </w:tc>
              <w:tc>
                <w:tcPr>
                  <w:tcW w:w="170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UNIDADES</w:t>
                  </w:r>
                </w:p>
              </w:tc>
              <w:tc>
                <w:tcPr>
                  <w:tcW w:w="11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CUPOS</w:t>
                  </w:r>
                </w:p>
              </w:tc>
              <w:tc>
                <w:tcPr>
                  <w:tcW w:w="255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PRESUPUESTO A JULIO 2015</w:t>
                  </w:r>
                </w:p>
              </w:tc>
              <w:tc>
                <w:tcPr>
                  <w:tcW w:w="21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EJECUTADO A JULIO 2015</w:t>
                  </w:r>
                </w:p>
              </w:tc>
            </w:tr>
            <w:tr w:rsidR="0020476F" w:rsidRPr="0020476F" w:rsidTr="0020476F">
              <w:trPr>
                <w:trHeight w:val="6"/>
              </w:trPr>
              <w:tc>
                <w:tcPr>
                  <w:tcW w:w="200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sz w:val="20"/>
                      <w:szCs w:val="20"/>
                    </w:rPr>
                    <w:t>HOGAR GESTOR - DISCAPACIDAD</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11</w:t>
                  </w:r>
                </w:p>
              </w:tc>
              <w:tc>
                <w:tcPr>
                  <w:tcW w:w="113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11</w:t>
                  </w:r>
                </w:p>
              </w:tc>
              <w:tc>
                <w:tcPr>
                  <w:tcW w:w="255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$ 27.411.230</w:t>
                  </w:r>
                </w:p>
              </w:tc>
              <w:tc>
                <w:tcPr>
                  <w:tcW w:w="21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100%</w:t>
                  </w:r>
                </w:p>
              </w:tc>
            </w:tr>
            <w:tr w:rsidR="0020476F" w:rsidRPr="0020476F" w:rsidTr="0020476F">
              <w:trPr>
                <w:trHeight w:val="259"/>
              </w:trPr>
              <w:tc>
                <w:tcPr>
                  <w:tcW w:w="200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sz w:val="20"/>
                      <w:szCs w:val="20"/>
                    </w:rPr>
                    <w:t>HOGAR GESTOR  - HUERFANOS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w:t>
                  </w:r>
                </w:p>
              </w:tc>
              <w:tc>
                <w:tcPr>
                  <w:tcW w:w="255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$ 1.456.819</w:t>
                  </w:r>
                </w:p>
              </w:tc>
              <w:tc>
                <w:tcPr>
                  <w:tcW w:w="2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100%</w:t>
                  </w:r>
                </w:p>
              </w:tc>
            </w:tr>
          </w:tbl>
          <w:p w:rsidR="0020476F" w:rsidRPr="0020476F" w:rsidRDefault="0020476F" w:rsidP="0020476F">
            <w:pPr>
              <w:rPr>
                <w:sz w:val="20"/>
                <w:szCs w:val="20"/>
              </w:rPr>
            </w:pPr>
          </w:p>
          <w:p w:rsidR="0020476F" w:rsidRPr="0020476F" w:rsidRDefault="0020476F" w:rsidP="0020476F">
            <w:pPr>
              <w:rPr>
                <w:sz w:val="20"/>
                <w:szCs w:val="20"/>
              </w:rPr>
            </w:pPr>
          </w:p>
          <w:p w:rsidR="0020476F" w:rsidRDefault="0020476F" w:rsidP="0020476F">
            <w:pPr>
              <w:rPr>
                <w:sz w:val="20"/>
                <w:szCs w:val="20"/>
              </w:rPr>
            </w:pPr>
          </w:p>
          <w:p w:rsidR="0020476F" w:rsidRDefault="0020476F" w:rsidP="0020476F">
            <w:pPr>
              <w:rPr>
                <w:sz w:val="20"/>
                <w:szCs w:val="20"/>
              </w:rPr>
            </w:pPr>
          </w:p>
          <w:p w:rsidR="0020476F" w:rsidRDefault="0020476F" w:rsidP="0020476F">
            <w:pPr>
              <w:rPr>
                <w:sz w:val="20"/>
                <w:szCs w:val="20"/>
              </w:rPr>
            </w:pPr>
          </w:p>
          <w:p w:rsidR="0020476F" w:rsidRDefault="0020476F" w:rsidP="0020476F">
            <w:pPr>
              <w:rPr>
                <w:sz w:val="20"/>
                <w:szCs w:val="20"/>
              </w:rPr>
            </w:pPr>
          </w:p>
          <w:p w:rsidR="0020476F" w:rsidRDefault="0020476F" w:rsidP="0020476F">
            <w:pPr>
              <w:rPr>
                <w:sz w:val="20"/>
                <w:szCs w:val="20"/>
              </w:rPr>
            </w:pPr>
          </w:p>
          <w:p w:rsidR="0020476F" w:rsidRDefault="0020476F" w:rsidP="0020476F">
            <w:pPr>
              <w:rPr>
                <w:sz w:val="20"/>
                <w:szCs w:val="20"/>
              </w:rPr>
            </w:pPr>
          </w:p>
          <w:p w:rsidR="0020476F" w:rsidRDefault="0020476F" w:rsidP="0020476F">
            <w:pPr>
              <w:rPr>
                <w:sz w:val="20"/>
                <w:szCs w:val="20"/>
              </w:rPr>
            </w:pPr>
          </w:p>
          <w:p w:rsidR="0020476F" w:rsidRPr="0020476F" w:rsidRDefault="0020476F" w:rsidP="0020476F">
            <w:pPr>
              <w:rPr>
                <w:sz w:val="20"/>
                <w:szCs w:val="20"/>
              </w:rPr>
            </w:pPr>
          </w:p>
          <w:p w:rsidR="0020476F" w:rsidRPr="0020476F" w:rsidRDefault="0020476F" w:rsidP="0020476F">
            <w:pPr>
              <w:rPr>
                <w:sz w:val="20"/>
                <w:szCs w:val="20"/>
              </w:rPr>
            </w:pPr>
          </w:p>
          <w:p w:rsidR="0020476F" w:rsidRPr="0020476F" w:rsidRDefault="0020476F" w:rsidP="0020476F">
            <w:pPr>
              <w:rPr>
                <w:sz w:val="20"/>
                <w:szCs w:val="20"/>
              </w:rPr>
            </w:pPr>
          </w:p>
          <w:tbl>
            <w:tblPr>
              <w:tblW w:w="9516" w:type="dxa"/>
              <w:tblLayout w:type="fixed"/>
              <w:tblCellMar>
                <w:left w:w="0" w:type="dxa"/>
                <w:right w:w="0" w:type="dxa"/>
              </w:tblCellMar>
              <w:tblLook w:val="0420" w:firstRow="1" w:lastRow="0" w:firstColumn="0" w:lastColumn="0" w:noHBand="0" w:noVBand="1"/>
            </w:tblPr>
            <w:tblGrid>
              <w:gridCol w:w="2855"/>
              <w:gridCol w:w="1027"/>
              <w:gridCol w:w="1142"/>
              <w:gridCol w:w="2283"/>
              <w:gridCol w:w="2209"/>
            </w:tblGrid>
            <w:tr w:rsidR="0020476F" w:rsidRPr="0020476F" w:rsidTr="0020476F">
              <w:trPr>
                <w:trHeight w:val="48"/>
              </w:trPr>
              <w:tc>
                <w:tcPr>
                  <w:tcW w:w="285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 xml:space="preserve">PROGRAMA </w:t>
                  </w:r>
                </w:p>
              </w:tc>
              <w:tc>
                <w:tcPr>
                  <w:tcW w:w="10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UNIDADES</w:t>
                  </w:r>
                </w:p>
              </w:tc>
              <w:tc>
                <w:tcPr>
                  <w:tcW w:w="114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CUPOS</w:t>
                  </w:r>
                </w:p>
              </w:tc>
              <w:tc>
                <w:tcPr>
                  <w:tcW w:w="228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PRESUPUESTO A JULIO 2015</w:t>
                  </w:r>
                </w:p>
              </w:tc>
              <w:tc>
                <w:tcPr>
                  <w:tcW w:w="220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EJECUTADO A JULIO 2015</w:t>
                  </w:r>
                </w:p>
              </w:tc>
            </w:tr>
            <w:tr w:rsidR="0020476F" w:rsidRPr="0020476F" w:rsidTr="0020476F">
              <w:trPr>
                <w:trHeight w:val="104"/>
              </w:trPr>
              <w:tc>
                <w:tcPr>
                  <w:tcW w:w="285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sz w:val="20"/>
                      <w:szCs w:val="20"/>
                    </w:rPr>
                    <w:t>HOGAR GESTOR - VULNERACIÓN</w:t>
                  </w:r>
                </w:p>
              </w:tc>
              <w:tc>
                <w:tcPr>
                  <w:tcW w:w="10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36</w:t>
                  </w:r>
                </w:p>
              </w:tc>
              <w:tc>
                <w:tcPr>
                  <w:tcW w:w="114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36</w:t>
                  </w:r>
                </w:p>
              </w:tc>
              <w:tc>
                <w:tcPr>
                  <w:tcW w:w="228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$ 89.199.227</w:t>
                  </w:r>
                </w:p>
              </w:tc>
              <w:tc>
                <w:tcPr>
                  <w:tcW w:w="220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97,22%</w:t>
                  </w:r>
                </w:p>
              </w:tc>
            </w:tr>
          </w:tbl>
          <w:p w:rsidR="0020476F" w:rsidRPr="0020476F" w:rsidRDefault="0020476F" w:rsidP="0020476F">
            <w:pPr>
              <w:rPr>
                <w:sz w:val="20"/>
                <w:szCs w:val="20"/>
              </w:rPr>
            </w:pPr>
          </w:p>
          <w:tbl>
            <w:tblPr>
              <w:tblW w:w="9516" w:type="dxa"/>
              <w:tblLayout w:type="fixed"/>
              <w:tblCellMar>
                <w:left w:w="0" w:type="dxa"/>
                <w:right w:w="0" w:type="dxa"/>
              </w:tblCellMar>
              <w:tblLook w:val="0420" w:firstRow="1" w:lastRow="0" w:firstColumn="0" w:lastColumn="0" w:noHBand="0" w:noVBand="1"/>
            </w:tblPr>
            <w:tblGrid>
              <w:gridCol w:w="2830"/>
              <w:gridCol w:w="1017"/>
              <w:gridCol w:w="1131"/>
              <w:gridCol w:w="2262"/>
              <w:gridCol w:w="2276"/>
            </w:tblGrid>
            <w:tr w:rsidR="0020476F" w:rsidRPr="0020476F" w:rsidTr="004A66A5">
              <w:trPr>
                <w:trHeight w:val="42"/>
              </w:trPr>
              <w:tc>
                <w:tcPr>
                  <w:tcW w:w="283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 xml:space="preserve">PROGRAMA </w:t>
                  </w:r>
                </w:p>
              </w:tc>
              <w:tc>
                <w:tcPr>
                  <w:tcW w:w="101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UNIDADES</w:t>
                  </w:r>
                </w:p>
              </w:tc>
              <w:tc>
                <w:tcPr>
                  <w:tcW w:w="113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CUPOS</w:t>
                  </w:r>
                </w:p>
              </w:tc>
              <w:tc>
                <w:tcPr>
                  <w:tcW w:w="226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EJECUTADO A JULIO 2015</w:t>
                  </w:r>
                </w:p>
              </w:tc>
              <w:tc>
                <w:tcPr>
                  <w:tcW w:w="227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EJECUTADO A JULIO 2015</w:t>
                  </w:r>
                </w:p>
              </w:tc>
            </w:tr>
            <w:tr w:rsidR="0020476F" w:rsidRPr="0020476F" w:rsidTr="004A66A5">
              <w:trPr>
                <w:trHeight w:val="7"/>
              </w:trPr>
              <w:tc>
                <w:tcPr>
                  <w:tcW w:w="283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sz w:val="20"/>
                      <w:szCs w:val="20"/>
                    </w:rPr>
                    <w:t>AMENAZA Y/O VULNERACION ONG</w:t>
                  </w:r>
                </w:p>
              </w:tc>
              <w:tc>
                <w:tcPr>
                  <w:tcW w:w="101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13</w:t>
                  </w:r>
                </w:p>
              </w:tc>
              <w:tc>
                <w:tcPr>
                  <w:tcW w:w="113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25</w:t>
                  </w:r>
                </w:p>
              </w:tc>
              <w:tc>
                <w:tcPr>
                  <w:tcW w:w="226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$52.637.548</w:t>
                  </w:r>
                </w:p>
              </w:tc>
              <w:tc>
                <w:tcPr>
                  <w:tcW w:w="227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100%</w:t>
                  </w:r>
                </w:p>
              </w:tc>
            </w:tr>
            <w:tr w:rsidR="0020476F" w:rsidRPr="0020476F" w:rsidTr="004A66A5">
              <w:trPr>
                <w:trHeight w:val="42"/>
              </w:trPr>
              <w:tc>
                <w:tcPr>
                  <w:tcW w:w="283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sz w:val="20"/>
                      <w:szCs w:val="20"/>
                    </w:rPr>
                    <w:t>DISCAPACIDAD ONG</w:t>
                  </w:r>
                </w:p>
              </w:tc>
              <w:tc>
                <w:tcPr>
                  <w:tcW w:w="10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w:t>
                  </w:r>
                </w:p>
              </w:tc>
              <w:tc>
                <w:tcPr>
                  <w:tcW w:w="113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w:t>
                  </w:r>
                </w:p>
              </w:tc>
              <w:tc>
                <w:tcPr>
                  <w:tcW w:w="22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$ 3.479.925</w:t>
                  </w:r>
                </w:p>
              </w:tc>
              <w:tc>
                <w:tcPr>
                  <w:tcW w:w="22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100%</w:t>
                  </w:r>
                </w:p>
              </w:tc>
            </w:tr>
          </w:tbl>
          <w:tbl>
            <w:tblPr>
              <w:tblpPr w:leftFromText="141" w:rightFromText="141" w:vertAnchor="text" w:horzAnchor="margin" w:tblpXSpec="center" w:tblpY="322"/>
              <w:tblW w:w="9488" w:type="dxa"/>
              <w:tblLayout w:type="fixed"/>
              <w:tblCellMar>
                <w:left w:w="0" w:type="dxa"/>
                <w:right w:w="0" w:type="dxa"/>
              </w:tblCellMar>
              <w:tblLook w:val="0420" w:firstRow="1" w:lastRow="0" w:firstColumn="0" w:lastColumn="0" w:noHBand="0" w:noVBand="1"/>
            </w:tblPr>
            <w:tblGrid>
              <w:gridCol w:w="2842"/>
              <w:gridCol w:w="454"/>
              <w:gridCol w:w="682"/>
              <w:gridCol w:w="909"/>
              <w:gridCol w:w="908"/>
              <w:gridCol w:w="1478"/>
              <w:gridCol w:w="2215"/>
            </w:tblGrid>
            <w:tr w:rsidR="0020476F" w:rsidRPr="0020476F" w:rsidTr="004A66A5">
              <w:trPr>
                <w:trHeight w:val="49"/>
              </w:trPr>
              <w:tc>
                <w:tcPr>
                  <w:tcW w:w="284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 xml:space="preserve">PROGRAMA </w:t>
                  </w:r>
                </w:p>
              </w:tc>
              <w:tc>
                <w:tcPr>
                  <w:tcW w:w="1136"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UNIDADES</w:t>
                  </w:r>
                </w:p>
              </w:tc>
              <w:tc>
                <w:tcPr>
                  <w:tcW w:w="90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CUPOS</w:t>
                  </w:r>
                </w:p>
              </w:tc>
              <w:tc>
                <w:tcPr>
                  <w:tcW w:w="2386"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PRESUPUESTO A JULIO DE 2015</w:t>
                  </w:r>
                </w:p>
              </w:tc>
              <w:tc>
                <w:tcPr>
                  <w:tcW w:w="221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EJECUTADO A JULIO</w:t>
                  </w:r>
                </w:p>
              </w:tc>
            </w:tr>
            <w:tr w:rsidR="0020476F" w:rsidRPr="0020476F" w:rsidTr="004A66A5">
              <w:trPr>
                <w:trHeight w:val="8"/>
              </w:trPr>
              <w:tc>
                <w:tcPr>
                  <w:tcW w:w="284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sz w:val="20"/>
                      <w:szCs w:val="20"/>
                    </w:rPr>
                    <w:t>GESTIÓN PARA LA ATENCIÓN A LA PRIMERA INFANCIA</w:t>
                  </w:r>
                </w:p>
              </w:tc>
              <w:tc>
                <w:tcPr>
                  <w:tcW w:w="1136"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672</w:t>
                  </w:r>
                </w:p>
              </w:tc>
              <w:tc>
                <w:tcPr>
                  <w:tcW w:w="90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9.661</w:t>
                  </w:r>
                </w:p>
              </w:tc>
              <w:tc>
                <w:tcPr>
                  <w:tcW w:w="2386"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  9.013.118.185</w:t>
                  </w:r>
                </w:p>
              </w:tc>
              <w:tc>
                <w:tcPr>
                  <w:tcW w:w="221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99%</w:t>
                  </w:r>
                </w:p>
              </w:tc>
            </w:tr>
            <w:tr w:rsidR="0020476F" w:rsidRPr="0020476F" w:rsidTr="004A66A5">
              <w:trPr>
                <w:trHeight w:val="49"/>
              </w:trPr>
              <w:tc>
                <w:tcPr>
                  <w:tcW w:w="28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sz w:val="20"/>
                      <w:szCs w:val="20"/>
                    </w:rPr>
                    <w:t>GESTIÓN PARA LA PROTECCIÓN</w:t>
                  </w:r>
                </w:p>
              </w:tc>
              <w:tc>
                <w:tcPr>
                  <w:tcW w:w="1136"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64</w:t>
                  </w:r>
                </w:p>
              </w:tc>
              <w:tc>
                <w:tcPr>
                  <w:tcW w:w="90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234</w:t>
                  </w:r>
                </w:p>
              </w:tc>
              <w:tc>
                <w:tcPr>
                  <w:tcW w:w="2386"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      428.584.977</w:t>
                  </w:r>
                </w:p>
              </w:tc>
              <w:tc>
                <w:tcPr>
                  <w:tcW w:w="221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98%</w:t>
                  </w:r>
                </w:p>
              </w:tc>
            </w:tr>
            <w:tr w:rsidR="0020476F" w:rsidRPr="0020476F" w:rsidTr="004A66A5">
              <w:trPr>
                <w:trHeight w:val="49"/>
              </w:trPr>
              <w:tc>
                <w:tcPr>
                  <w:tcW w:w="3296"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PROGRAMACIÓN PARA 2015</w:t>
                  </w:r>
                </w:p>
              </w:tc>
              <w:tc>
                <w:tcPr>
                  <w:tcW w:w="2499" w:type="dxa"/>
                  <w:gridSpan w:val="3"/>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EJECUTADO A JULIO 2015</w:t>
                  </w:r>
                </w:p>
              </w:tc>
              <w:tc>
                <w:tcPr>
                  <w:tcW w:w="3693"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b/>
                      <w:bCs/>
                      <w:sz w:val="20"/>
                      <w:szCs w:val="20"/>
                    </w:rPr>
                    <w:t>PORCENTAJE EJECUTADO A JULIO 2015</w:t>
                  </w:r>
                </w:p>
              </w:tc>
            </w:tr>
            <w:tr w:rsidR="0020476F" w:rsidRPr="0020476F" w:rsidTr="004A66A5">
              <w:trPr>
                <w:trHeight w:val="8"/>
              </w:trPr>
              <w:tc>
                <w:tcPr>
                  <w:tcW w:w="3296"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rPr>
                      <w:sz w:val="20"/>
                      <w:szCs w:val="20"/>
                    </w:rPr>
                  </w:pPr>
                  <w:r w:rsidRPr="0020476F">
                    <w:rPr>
                      <w:sz w:val="20"/>
                      <w:szCs w:val="20"/>
                    </w:rPr>
                    <w:t>$  13.772.817.164</w:t>
                  </w:r>
                </w:p>
              </w:tc>
              <w:tc>
                <w:tcPr>
                  <w:tcW w:w="2499" w:type="dxa"/>
                  <w:gridSpan w:val="3"/>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lang w:val="es-ES"/>
                    </w:rPr>
                    <w:t>$  9.441.703.162</w:t>
                  </w:r>
                </w:p>
              </w:tc>
              <w:tc>
                <w:tcPr>
                  <w:tcW w:w="3693"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476F" w:rsidRPr="0020476F" w:rsidRDefault="0020476F" w:rsidP="0020476F">
                  <w:pPr>
                    <w:spacing w:after="160" w:line="259" w:lineRule="auto"/>
                    <w:jc w:val="center"/>
                    <w:rPr>
                      <w:sz w:val="20"/>
                      <w:szCs w:val="20"/>
                    </w:rPr>
                  </w:pPr>
                  <w:r w:rsidRPr="0020476F">
                    <w:rPr>
                      <w:sz w:val="20"/>
                      <w:szCs w:val="20"/>
                    </w:rPr>
                    <w:t>68,55%</w:t>
                  </w:r>
                </w:p>
              </w:tc>
            </w:tr>
          </w:tbl>
          <w:p w:rsidR="0020476F" w:rsidRDefault="0020476F" w:rsidP="0020476F"/>
          <w:p w:rsidR="0020476F" w:rsidRDefault="0020476F" w:rsidP="0020476F"/>
          <w:p w:rsidR="0020476F" w:rsidRDefault="0020476F" w:rsidP="00D1788C">
            <w:pPr>
              <w:jc w:val="both"/>
              <w:rPr>
                <w:rFonts w:ascii="Arial" w:hAnsi="Arial" w:cs="Arial"/>
                <w:b/>
              </w:rPr>
            </w:pPr>
          </w:p>
          <w:p w:rsidR="004A66A5" w:rsidRDefault="004A66A5" w:rsidP="00D1788C">
            <w:pPr>
              <w:jc w:val="both"/>
              <w:rPr>
                <w:rFonts w:ascii="Arial" w:hAnsi="Arial" w:cs="Arial"/>
                <w:b/>
              </w:rPr>
            </w:pPr>
          </w:p>
          <w:p w:rsidR="00F54329" w:rsidRDefault="00F54329" w:rsidP="00D1788C">
            <w:pPr>
              <w:jc w:val="both"/>
              <w:rPr>
                <w:rFonts w:ascii="Arial" w:hAnsi="Arial" w:cs="Arial"/>
                <w:b/>
              </w:rPr>
            </w:pPr>
          </w:p>
          <w:p w:rsidR="00F54329" w:rsidRDefault="00F54329" w:rsidP="00D1788C">
            <w:pPr>
              <w:jc w:val="both"/>
              <w:rPr>
                <w:rFonts w:ascii="Arial" w:hAnsi="Arial" w:cs="Arial"/>
                <w:b/>
              </w:rPr>
            </w:pPr>
          </w:p>
          <w:p w:rsidR="007E7DEC" w:rsidRDefault="007E7DEC" w:rsidP="00D1788C">
            <w:pPr>
              <w:jc w:val="both"/>
              <w:rPr>
                <w:rFonts w:ascii="Arial" w:hAnsi="Arial" w:cs="Arial"/>
                <w:b/>
              </w:rPr>
            </w:pPr>
          </w:p>
          <w:p w:rsidR="007F7076" w:rsidRPr="007E7DEC" w:rsidRDefault="00BA2C56" w:rsidP="00D1788C">
            <w:pPr>
              <w:jc w:val="both"/>
              <w:rPr>
                <w:rFonts w:ascii="Arial" w:hAnsi="Arial" w:cs="Arial"/>
                <w:b/>
              </w:rPr>
            </w:pPr>
            <w:r>
              <w:rPr>
                <w:rFonts w:ascii="Arial" w:hAnsi="Arial" w:cs="Arial"/>
                <w:b/>
              </w:rPr>
              <w:t xml:space="preserve">          </w:t>
            </w:r>
          </w:p>
          <w:p w:rsidR="000E5570" w:rsidRDefault="000E5570" w:rsidP="00D1788C">
            <w:pPr>
              <w:jc w:val="both"/>
              <w:rPr>
                <w:rFonts w:ascii="Arial" w:hAnsi="Arial" w:cs="Arial"/>
                <w:b/>
                <w:sz w:val="32"/>
                <w:szCs w:val="32"/>
              </w:rPr>
            </w:pPr>
          </w:p>
          <w:p w:rsidR="007F7076" w:rsidRPr="007E7DEC" w:rsidRDefault="00BA2C56" w:rsidP="007E7DEC">
            <w:pPr>
              <w:pStyle w:val="Prrafodelista"/>
              <w:jc w:val="both"/>
              <w:rPr>
                <w:rFonts w:ascii="Arial" w:hAnsi="Arial" w:cs="Arial"/>
              </w:rPr>
            </w:pPr>
            <w:r>
              <w:rPr>
                <w:rFonts w:ascii="Arial" w:hAnsi="Arial" w:cs="Arial"/>
              </w:rPr>
              <w:t xml:space="preserve">Familias con Bienestar: </w:t>
            </w:r>
            <w:r w:rsidR="007F7076" w:rsidRPr="007E7DEC">
              <w:rPr>
                <w:rFonts w:ascii="Arial" w:hAnsi="Arial" w:cs="Arial"/>
              </w:rPr>
              <w:t xml:space="preserve">Es un programa que comprende una intervención Psicosocial que , fundamentada en una comprensión sistémica, constructivista y compleja, conjuga elementos del orden personal, aspectos de la dinámica familiar y factores socioculturales, para proponer nuevas comprensiones y promover nuevas formas de relacionamiento, individual familiar y comunitario. </w:t>
            </w:r>
          </w:p>
          <w:p w:rsidR="007F7076" w:rsidRPr="007E7DEC" w:rsidRDefault="007F7076" w:rsidP="007E7DEC">
            <w:pPr>
              <w:pStyle w:val="Prrafodelista"/>
              <w:jc w:val="both"/>
              <w:rPr>
                <w:rFonts w:ascii="Arial" w:hAnsi="Arial" w:cs="Arial"/>
              </w:rPr>
            </w:pPr>
            <w:r w:rsidRPr="007E7DEC">
              <w:rPr>
                <w:rFonts w:ascii="Arial" w:hAnsi="Arial" w:cs="Arial"/>
              </w:rPr>
              <w:t>El programa Beneficiara a 375 familias por medio del operador Profesionales de Colombia.</w:t>
            </w:r>
          </w:p>
          <w:p w:rsidR="0028775C" w:rsidRPr="007E7DEC" w:rsidRDefault="0028775C" w:rsidP="007E7DEC">
            <w:pPr>
              <w:pStyle w:val="Prrafodelista"/>
              <w:jc w:val="both"/>
              <w:rPr>
                <w:rFonts w:ascii="Arial" w:hAnsi="Arial" w:cs="Arial"/>
              </w:rPr>
            </w:pPr>
          </w:p>
          <w:p w:rsidR="0028775C" w:rsidRPr="007E7DEC" w:rsidRDefault="0028775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ED52B1">
              <w:rPr>
                <w:rFonts w:ascii="Arial" w:hAnsi="Arial" w:cs="Arial"/>
                <w:b/>
              </w:rPr>
              <w:t>6.Atención primera infancia</w:t>
            </w:r>
            <w:r w:rsidR="0028775C" w:rsidRPr="007E7DEC">
              <w:rPr>
                <w:rFonts w:ascii="Arial" w:hAnsi="Arial" w:cs="Arial"/>
              </w:rPr>
              <w:t xml:space="preserve">; se recuerda a los asistentes los programas de primera infancia  que tiene el C. Z y da paso a la presentación de la  Modalidad Integral </w:t>
            </w:r>
          </w:p>
          <w:p w:rsidR="0028775C" w:rsidRPr="007E7DEC" w:rsidRDefault="0028775C" w:rsidP="007E7DEC">
            <w:pPr>
              <w:pStyle w:val="Prrafodelista"/>
              <w:jc w:val="both"/>
              <w:rPr>
                <w:rFonts w:ascii="Arial" w:hAnsi="Arial" w:cs="Arial"/>
              </w:rPr>
            </w:pPr>
          </w:p>
          <w:p w:rsidR="0028775C" w:rsidRPr="007E7DEC" w:rsidRDefault="0028775C" w:rsidP="007E7DEC">
            <w:pPr>
              <w:pStyle w:val="Prrafodelista"/>
              <w:jc w:val="both"/>
              <w:rPr>
                <w:rFonts w:ascii="Arial" w:hAnsi="Arial" w:cs="Arial"/>
              </w:rPr>
            </w:pPr>
          </w:p>
          <w:p w:rsidR="00D1788C" w:rsidRPr="007E7DEC" w:rsidRDefault="00D1788C" w:rsidP="00D1788C">
            <w:pPr>
              <w:pStyle w:val="Prrafodelista"/>
              <w:jc w:val="both"/>
              <w:rPr>
                <w:rFonts w:ascii="Arial" w:hAnsi="Arial" w:cs="Arial"/>
              </w:rPr>
            </w:pPr>
            <w:r w:rsidRPr="007E7DEC">
              <w:rPr>
                <w:rFonts w:ascii="Arial" w:hAnsi="Arial" w:cs="Arial"/>
              </w:rPr>
              <w:t>*Presentación baile niños de CDI (coordinadora CDI Sueños del mañana</w:t>
            </w:r>
          </w:p>
          <w:p w:rsidR="00D1788C" w:rsidRPr="007E7DEC" w:rsidRDefault="00D1788C" w:rsidP="00D1788C">
            <w:pPr>
              <w:pStyle w:val="Prrafodelista"/>
              <w:jc w:val="both"/>
              <w:rPr>
                <w:rFonts w:ascii="Arial" w:hAnsi="Arial" w:cs="Arial"/>
              </w:rPr>
            </w:pPr>
          </w:p>
          <w:p w:rsidR="00D1788C" w:rsidRPr="007E7DEC" w:rsidRDefault="00D1788C" w:rsidP="00D1788C">
            <w:pPr>
              <w:pStyle w:val="Prrafodelista"/>
              <w:jc w:val="both"/>
              <w:rPr>
                <w:rFonts w:ascii="Arial" w:hAnsi="Arial" w:cs="Arial"/>
              </w:rPr>
            </w:pPr>
            <w:r w:rsidRPr="007E7DEC">
              <w:rPr>
                <w:rFonts w:ascii="Arial" w:hAnsi="Arial" w:cs="Arial"/>
              </w:rPr>
              <w:t>La coordinadora del Centro de Desarrollo integral Marlen Suan, refiere que esta modalidad</w:t>
            </w:r>
            <w:r w:rsidR="000E5570" w:rsidRPr="007E7DEC">
              <w:rPr>
                <w:rFonts w:ascii="Arial" w:hAnsi="Arial" w:cs="Arial"/>
              </w:rPr>
              <w:t>,</w:t>
            </w:r>
            <w:r w:rsidRPr="007E7DEC">
              <w:rPr>
                <w:rFonts w:ascii="Arial" w:hAnsi="Arial" w:cs="Arial"/>
              </w:rPr>
              <w:t xml:space="preserve"> surge en el marco de la estrategia de cero a siempre, como una apuesta por atender a los niños menores de 5 años vulnerables con educación inicial como el eje central del proceso y articulando otros componentes de la atención integral. Se financia completamente con recursos del ICBF y garantiza la gratuidad de los niños y niñas más vulnerables. Se cuenta con una unidad de servicio la cual es administrada por una asociación que inicialmente prestaba los servicios de Hogares Comunitarios de Bienestar en la modalidad tradicional agrupada. Uno de los proyectos pedagógicos que se desarrollan es alimentándome sano aprendo, como parte del proyecto pedagógico educativo comunitario</w:t>
            </w:r>
            <w:r w:rsidR="00B97991" w:rsidRPr="007E7DEC">
              <w:rPr>
                <w:rFonts w:ascii="Arial" w:hAnsi="Arial" w:cs="Arial"/>
              </w:rPr>
              <w:t>, lo</w:t>
            </w:r>
            <w:r w:rsidRPr="007E7DEC">
              <w:rPr>
                <w:rFonts w:ascii="Arial" w:hAnsi="Arial" w:cs="Arial"/>
              </w:rPr>
              <w:t xml:space="preserve"> </w:t>
            </w:r>
            <w:r w:rsidR="00B97991" w:rsidRPr="007E7DEC">
              <w:rPr>
                <w:rFonts w:ascii="Arial" w:hAnsi="Arial" w:cs="Arial"/>
              </w:rPr>
              <w:t>cual contribuye</w:t>
            </w:r>
            <w:r w:rsidRPr="007E7DEC">
              <w:rPr>
                <w:rFonts w:ascii="Arial" w:hAnsi="Arial" w:cs="Arial"/>
              </w:rPr>
              <w:t xml:space="preserve"> a formar mejores seres humanos. De acuerdo a la época lo que ven en televisión y en la casa los niños se encuentran en el proyecto de la campaña </w:t>
            </w:r>
            <w:r w:rsidR="00B97991" w:rsidRPr="007E7DEC">
              <w:rPr>
                <w:rFonts w:ascii="Arial" w:hAnsi="Arial" w:cs="Arial"/>
              </w:rPr>
              <w:t>electoral,</w:t>
            </w:r>
            <w:r w:rsidRPr="007E7DEC">
              <w:rPr>
                <w:rFonts w:ascii="Arial" w:hAnsi="Arial" w:cs="Arial"/>
              </w:rPr>
              <w:t xml:space="preserve"> los cuales presentan sus propuestas, se hace el ejercicio de la elaboración del tarjetón y </w:t>
            </w:r>
            <w:r w:rsidR="00B97991" w:rsidRPr="007E7DEC">
              <w:rPr>
                <w:rFonts w:ascii="Arial" w:hAnsi="Arial" w:cs="Arial"/>
              </w:rPr>
              <w:t>el conteo</w:t>
            </w:r>
            <w:r w:rsidRPr="007E7DEC">
              <w:rPr>
                <w:rFonts w:ascii="Arial" w:hAnsi="Arial" w:cs="Arial"/>
              </w:rPr>
              <w:t xml:space="preserve"> de los votos de forma lúdica.</w:t>
            </w:r>
          </w:p>
          <w:p w:rsidR="00D1788C" w:rsidRPr="007E7DEC" w:rsidRDefault="00D1788C" w:rsidP="00D1788C">
            <w:pPr>
              <w:pStyle w:val="Prrafodelista"/>
              <w:jc w:val="both"/>
              <w:rPr>
                <w:rFonts w:ascii="Arial" w:hAnsi="Arial" w:cs="Arial"/>
              </w:rPr>
            </w:pPr>
          </w:p>
          <w:p w:rsidR="00D1788C" w:rsidRPr="007E7DEC" w:rsidRDefault="00D1788C" w:rsidP="00D1788C">
            <w:pPr>
              <w:pStyle w:val="Prrafodelista"/>
              <w:jc w:val="both"/>
              <w:rPr>
                <w:rFonts w:ascii="Arial" w:hAnsi="Arial" w:cs="Arial"/>
              </w:rPr>
            </w:pPr>
            <w:r w:rsidRPr="007E7DEC">
              <w:rPr>
                <w:rFonts w:ascii="Arial" w:hAnsi="Arial" w:cs="Arial"/>
              </w:rPr>
              <w:t xml:space="preserve">*Presentación de la modalidad y Video de HCB </w:t>
            </w:r>
          </w:p>
          <w:p w:rsidR="00BE7614" w:rsidRPr="007E7DEC" w:rsidRDefault="00BE7614" w:rsidP="00D1788C">
            <w:pPr>
              <w:pStyle w:val="Prrafodelista"/>
              <w:jc w:val="both"/>
              <w:rPr>
                <w:rFonts w:ascii="Arial" w:hAnsi="Arial" w:cs="Arial"/>
              </w:rPr>
            </w:pPr>
          </w:p>
          <w:p w:rsidR="00E90665" w:rsidRPr="00F54329" w:rsidRDefault="00972CE5" w:rsidP="00F54329">
            <w:pPr>
              <w:pStyle w:val="Prrafodelista"/>
              <w:jc w:val="both"/>
              <w:rPr>
                <w:rFonts w:ascii="Arial" w:hAnsi="Arial" w:cs="Arial"/>
              </w:rPr>
            </w:pPr>
            <w:r w:rsidRPr="007E7DEC">
              <w:rPr>
                <w:rFonts w:ascii="Arial" w:hAnsi="Arial" w:cs="Arial"/>
              </w:rPr>
              <w:t>La referente Dra. Claudia Rojas, del programa ciclos de vida  y nutrición. Los hogares comunitarios de bienestar son un servicio de atención a la primera infancia ubicados dentro de las modalidades tradicionales, que funcionan a través de una entidad administradora del servicio EAS- para que en corresponsabilidad con la sociedad y el estado sumado a un alto porcentaje de recursos locales, se atienden</w:t>
            </w:r>
            <w:r w:rsidR="00F54329">
              <w:rPr>
                <w:rFonts w:ascii="Arial" w:hAnsi="Arial" w:cs="Arial"/>
              </w:rPr>
              <w:t xml:space="preserve"> </w:t>
            </w:r>
            <w:r w:rsidRPr="00F54329">
              <w:rPr>
                <w:rFonts w:ascii="Arial" w:hAnsi="Arial" w:cs="Arial"/>
              </w:rPr>
              <w:t xml:space="preserve">las necesidades básicas de protección, cuidado, nutrición, salud, educación y </w:t>
            </w:r>
            <w:r w:rsidR="003232AD" w:rsidRPr="00F54329">
              <w:rPr>
                <w:rFonts w:ascii="Arial" w:hAnsi="Arial" w:cs="Arial"/>
              </w:rPr>
              <w:t>desarrollo</w:t>
            </w:r>
            <w:r w:rsidRPr="00F54329">
              <w:rPr>
                <w:rFonts w:ascii="Arial" w:hAnsi="Arial" w:cs="Arial"/>
              </w:rPr>
              <w:t xml:space="preserve"> psicosocial de los niños niñas en la primera infancia con mayor </w:t>
            </w:r>
            <w:r w:rsidR="003232AD" w:rsidRPr="00F54329">
              <w:rPr>
                <w:rFonts w:ascii="Arial" w:hAnsi="Arial" w:cs="Arial"/>
              </w:rPr>
              <w:t>vulnerabilidad y priorizando conforme a los criterios definidos por el ICBF</w:t>
            </w:r>
            <w:r w:rsidR="00E90665" w:rsidRPr="00F54329">
              <w:rPr>
                <w:rFonts w:ascii="Arial" w:hAnsi="Arial" w:cs="Arial"/>
              </w:rPr>
              <w:t>.</w:t>
            </w:r>
          </w:p>
          <w:p w:rsidR="00E90665" w:rsidRPr="007E7DEC" w:rsidRDefault="00E90665" w:rsidP="00D1788C">
            <w:pPr>
              <w:pStyle w:val="Prrafodelista"/>
              <w:jc w:val="both"/>
              <w:rPr>
                <w:rFonts w:ascii="Arial" w:hAnsi="Arial" w:cs="Arial"/>
              </w:rPr>
            </w:pPr>
          </w:p>
          <w:p w:rsidR="00BE7614" w:rsidRPr="007E7DEC" w:rsidRDefault="00E90665" w:rsidP="00D1788C">
            <w:pPr>
              <w:pStyle w:val="Prrafodelista"/>
              <w:jc w:val="both"/>
              <w:rPr>
                <w:rFonts w:ascii="Arial" w:hAnsi="Arial" w:cs="Arial"/>
              </w:rPr>
            </w:pPr>
            <w:r w:rsidRPr="007E7DEC">
              <w:rPr>
                <w:rFonts w:ascii="Arial" w:hAnsi="Arial" w:cs="Arial"/>
              </w:rPr>
              <w:lastRenderedPageBreak/>
              <w:t>Se desarrolla mediantes diferentes formas de atención, definidas a partir  de las necesidades e intereses de los niños y niñas y sus familias</w:t>
            </w:r>
            <w:r w:rsidR="004048A6" w:rsidRPr="007E7DEC">
              <w:rPr>
                <w:rFonts w:ascii="Arial" w:hAnsi="Arial" w:cs="Arial"/>
              </w:rPr>
              <w:t xml:space="preserve"> dando lugar a los servicios HCB FAMI, HCB FAMIILAR, HCB AGRUPADOS, HCB MULTIPLES, HCB EMPRESARIALES y jardines sociales, los cuales a través de su historia se han cualificado con la incorporación y desarrollo de componentes complementarios.</w:t>
            </w:r>
          </w:p>
          <w:p w:rsidR="004048A6" w:rsidRPr="007E7DEC" w:rsidRDefault="004048A6" w:rsidP="00D1788C">
            <w:pPr>
              <w:pStyle w:val="Prrafodelista"/>
              <w:jc w:val="both"/>
              <w:rPr>
                <w:rFonts w:ascii="Arial" w:hAnsi="Arial" w:cs="Arial"/>
              </w:rPr>
            </w:pPr>
          </w:p>
          <w:p w:rsidR="00D1788C" w:rsidRPr="007E7DEC" w:rsidRDefault="004048A6" w:rsidP="00476FB8">
            <w:pPr>
              <w:pStyle w:val="Prrafodelista"/>
              <w:jc w:val="both"/>
              <w:rPr>
                <w:rFonts w:ascii="Arial" w:hAnsi="Arial" w:cs="Arial"/>
              </w:rPr>
            </w:pPr>
            <w:r w:rsidRPr="007E7DEC">
              <w:rPr>
                <w:rFonts w:ascii="Arial" w:hAnsi="Arial" w:cs="Arial"/>
              </w:rPr>
              <w:t>En esta modalidad la atención en los componentes de cuidado , protección, salud, nutrición y desarrollo psicosocial se brinda a través de agentes educativos denominados Madres Comunitarias para el</w:t>
            </w:r>
            <w:r w:rsidR="003E4320" w:rsidRPr="007E7DEC">
              <w:rPr>
                <w:rFonts w:ascii="Arial" w:hAnsi="Arial" w:cs="Arial"/>
              </w:rPr>
              <w:t xml:space="preserve"> caso de los HCB a</w:t>
            </w:r>
            <w:r w:rsidRPr="007E7DEC">
              <w:rPr>
                <w:rFonts w:ascii="Arial" w:hAnsi="Arial" w:cs="Arial"/>
              </w:rPr>
              <w:t xml:space="preserve">grupados, HCB </w:t>
            </w:r>
            <w:r w:rsidR="003E4320" w:rsidRPr="007E7DEC">
              <w:rPr>
                <w:rFonts w:ascii="Arial" w:hAnsi="Arial" w:cs="Arial"/>
              </w:rPr>
              <w:t>múltiples</w:t>
            </w:r>
            <w:r w:rsidRPr="007E7DEC">
              <w:rPr>
                <w:rFonts w:ascii="Arial" w:hAnsi="Arial" w:cs="Arial"/>
              </w:rPr>
              <w:t>, HCB empresariales y jardines sociales se cuenta con un talento</w:t>
            </w:r>
            <w:r w:rsidR="003E4320" w:rsidRPr="007E7DEC">
              <w:rPr>
                <w:rFonts w:ascii="Arial" w:hAnsi="Arial" w:cs="Arial"/>
              </w:rPr>
              <w:t xml:space="preserve"> humano de apoyo que fortalece el desarrollo de estos componentes.</w:t>
            </w:r>
          </w:p>
          <w:p w:rsidR="00D1788C" w:rsidRPr="007E7DEC" w:rsidRDefault="00D1788C" w:rsidP="007E7DEC">
            <w:pPr>
              <w:pStyle w:val="Prrafodelista"/>
              <w:jc w:val="both"/>
              <w:rPr>
                <w:rFonts w:ascii="Arial" w:hAnsi="Arial" w:cs="Arial"/>
              </w:rPr>
            </w:pPr>
            <w:r w:rsidRPr="007E7DEC">
              <w:rPr>
                <w:rFonts w:ascii="Arial" w:hAnsi="Arial" w:cs="Arial"/>
              </w:rPr>
              <w:t>*Presentación de la Modalidad y dramatizado HI</w:t>
            </w:r>
          </w:p>
          <w:p w:rsidR="00D1788C" w:rsidRPr="007E7DEC" w:rsidRDefault="00D1788C" w:rsidP="007E7DEC">
            <w:pPr>
              <w:pStyle w:val="Prrafodelista"/>
              <w:jc w:val="both"/>
              <w:rPr>
                <w:rFonts w:ascii="Arial" w:hAnsi="Arial" w:cs="Arial"/>
              </w:rPr>
            </w:pPr>
            <w:r w:rsidRPr="007E7DEC">
              <w:rPr>
                <w:rFonts w:ascii="Arial" w:hAnsi="Arial" w:cs="Arial"/>
              </w:rPr>
              <w:t xml:space="preserve">La directora del Hogar Infantil Barquito de Papel </w:t>
            </w:r>
            <w:proofErr w:type="spellStart"/>
            <w:r w:rsidRPr="007E7DEC">
              <w:rPr>
                <w:rFonts w:ascii="Arial" w:hAnsi="Arial" w:cs="Arial"/>
              </w:rPr>
              <w:t>Doly</w:t>
            </w:r>
            <w:proofErr w:type="spellEnd"/>
            <w:r w:rsidRPr="007E7DEC">
              <w:rPr>
                <w:rFonts w:ascii="Arial" w:hAnsi="Arial" w:cs="Arial"/>
              </w:rPr>
              <w:t xml:space="preserve"> Romero realiza la presentación del HI, creado en 1974 inicialmente con el nombre de Centros de Atención Integral al preescolar (CAIP). La ley 7 de 1979 establece recursos para su financiamiento con el objetivo de atender a niños y niñas hijos de padres y madres trabajadores, brindando atención Integral dentro de la propuesta de cero a siempre. El servicio en esta modalidad es financiado con las tasas de compensación de padres de familia y con los aportes del ICBF según normatividad vigente expedida por el Instituto. Actualmente se cuenta con una unidad de servicio administrado por la entidad Fe y Alegría de Colombia. Cuenta con un enfoque constructivista, se parte de los intereses y necesidades de los niños, involucrando a todos los niños y niñas, apropiándose a través de juego de roles como médico, artesano, maestro y otros dentro de su contexto favoreciendo el desarrollo motriz así como habilidades que se deben potenciar en la primera infancia. Con proyectos como semillas del reino, se trabaja la promoción de los derechos de los niños y niñas y a través de talleres llamados tejiendo horizontes los cuales se desarrollan en casa se logra involucrar a las familias.</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A continuación presenta un dramatizado que realizan 20 niños y niñas, dando a conocer el trabajo que se realiza en el Hogar Infantil.</w:t>
            </w:r>
          </w:p>
          <w:p w:rsidR="00D1788C" w:rsidRPr="007E7DEC" w:rsidRDefault="00D1788C" w:rsidP="007E7DEC">
            <w:pPr>
              <w:pStyle w:val="Prrafodelista"/>
              <w:jc w:val="both"/>
              <w:rPr>
                <w:rFonts w:ascii="Arial" w:hAnsi="Arial" w:cs="Arial"/>
              </w:rPr>
            </w:pPr>
          </w:p>
          <w:p w:rsidR="00D1788C" w:rsidRPr="00BA2C56" w:rsidRDefault="00D1788C" w:rsidP="00BA2C56">
            <w:pPr>
              <w:pStyle w:val="Prrafodelista"/>
              <w:numPr>
                <w:ilvl w:val="0"/>
                <w:numId w:val="16"/>
              </w:numPr>
              <w:jc w:val="both"/>
              <w:rPr>
                <w:rFonts w:ascii="Arial" w:hAnsi="Arial" w:cs="Arial"/>
                <w:b/>
              </w:rPr>
            </w:pPr>
            <w:proofErr w:type="spellStart"/>
            <w:r w:rsidRPr="00BA2C56">
              <w:rPr>
                <w:rFonts w:ascii="Arial" w:hAnsi="Arial" w:cs="Arial"/>
                <w:b/>
              </w:rPr>
              <w:t>Bienestarina</w:t>
            </w:r>
            <w:proofErr w:type="spellEnd"/>
            <w:r w:rsidRPr="00BA2C56">
              <w:rPr>
                <w:rFonts w:ascii="Arial" w:hAnsi="Arial" w:cs="Arial"/>
                <w:b/>
              </w:rPr>
              <w:t xml:space="preserve"> </w:t>
            </w:r>
          </w:p>
          <w:p w:rsidR="004A66A5" w:rsidRDefault="00D1788C" w:rsidP="007E7DEC">
            <w:pPr>
              <w:pStyle w:val="Prrafodelista"/>
              <w:jc w:val="both"/>
              <w:rPr>
                <w:rFonts w:ascii="Arial" w:hAnsi="Arial" w:cs="Arial"/>
              </w:rPr>
            </w:pPr>
            <w:r w:rsidRPr="007E7DEC">
              <w:rPr>
                <w:rFonts w:ascii="Arial" w:hAnsi="Arial" w:cs="Arial"/>
              </w:rPr>
              <w:t xml:space="preserve">La Doctora Osmany Camargo nutricionista del Centro Zonal Usme y el interventor Orlando Daza, ponen </w:t>
            </w:r>
            <w:r w:rsidR="004727AC" w:rsidRPr="007E7DEC">
              <w:rPr>
                <w:rFonts w:ascii="Arial" w:hAnsi="Arial" w:cs="Arial"/>
              </w:rPr>
              <w:t>en contexto</w:t>
            </w:r>
            <w:r w:rsidRPr="007E7DEC">
              <w:rPr>
                <w:rFonts w:ascii="Arial" w:hAnsi="Arial" w:cs="Arial"/>
              </w:rPr>
              <w:t xml:space="preserve"> el contenido nutricional de la Bienestarina la cual corresponde   una mezcla vegetal </w:t>
            </w:r>
            <w:r w:rsidR="004727AC" w:rsidRPr="007E7DEC">
              <w:rPr>
                <w:rFonts w:ascii="Arial" w:hAnsi="Arial" w:cs="Arial"/>
              </w:rPr>
              <w:t>(harina</w:t>
            </w:r>
            <w:r w:rsidRPr="007E7DEC">
              <w:rPr>
                <w:rFonts w:ascii="Arial" w:hAnsi="Arial" w:cs="Arial"/>
              </w:rPr>
              <w:t xml:space="preserve"> de trigo 30 % harina de soya y fécula de maíz 30%) en forma de harina adicionada con leche en polvo entera (8%), enriquecida con vitaminas (A</w:t>
            </w:r>
            <w:proofErr w:type="gramStart"/>
            <w:r w:rsidRPr="007E7DEC">
              <w:rPr>
                <w:rFonts w:ascii="Arial" w:hAnsi="Arial" w:cs="Arial"/>
              </w:rPr>
              <w:t>,B,C</w:t>
            </w:r>
            <w:proofErr w:type="gramEnd"/>
            <w:r w:rsidRPr="007E7DEC">
              <w:rPr>
                <w:rFonts w:ascii="Arial" w:hAnsi="Arial" w:cs="Arial"/>
              </w:rPr>
              <w:t>) y minerales  (hierro, calcio, fosforo y Zinc) 2%.</w:t>
            </w: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 xml:space="preserve"> De la misma manera da a conocer la manera de realizar la distribución a nivel nacional y la cantidad d</w:t>
            </w:r>
            <w:r w:rsidR="00476FB8" w:rsidRPr="007E7DEC">
              <w:rPr>
                <w:rFonts w:ascii="Arial" w:hAnsi="Arial" w:cs="Arial"/>
              </w:rPr>
              <w:t>e</w:t>
            </w:r>
            <w:r w:rsidRPr="007E7DEC">
              <w:rPr>
                <w:rFonts w:ascii="Arial" w:hAnsi="Arial" w:cs="Arial"/>
              </w:rPr>
              <w:t xml:space="preserve"> kilos distribuidos a nivel local en los diferentes puntos de entrega.</w:t>
            </w:r>
          </w:p>
          <w:p w:rsidR="00D1788C" w:rsidRPr="007E7DEC" w:rsidRDefault="00D1788C" w:rsidP="007E7DEC">
            <w:pPr>
              <w:pStyle w:val="Prrafodelista"/>
              <w:jc w:val="both"/>
              <w:rPr>
                <w:rFonts w:ascii="Arial" w:hAnsi="Arial" w:cs="Arial"/>
              </w:rPr>
            </w:pPr>
            <w:r w:rsidRPr="007E7DEC">
              <w:rPr>
                <w:rFonts w:ascii="Arial" w:hAnsi="Arial" w:cs="Arial"/>
              </w:rPr>
              <w:lastRenderedPageBreak/>
              <w:t xml:space="preserve">También hace referencia a la supervisión, encontrando 2 hogares comunitarios con </w:t>
            </w:r>
            <w:r w:rsidR="00476FB8" w:rsidRPr="007E7DEC">
              <w:rPr>
                <w:rFonts w:ascii="Arial" w:hAnsi="Arial" w:cs="Arial"/>
              </w:rPr>
              <w:t>Bienestarina</w:t>
            </w:r>
            <w:r w:rsidRPr="007E7DEC">
              <w:rPr>
                <w:rFonts w:ascii="Arial" w:hAnsi="Arial" w:cs="Arial"/>
              </w:rPr>
              <w:t xml:space="preserve"> vencida, tomando acciones al respecto y dos a punto de vencerse. Se hizo entrega de la cartilla de </w:t>
            </w:r>
            <w:r w:rsidR="00476FB8" w:rsidRPr="007E7DEC">
              <w:rPr>
                <w:rFonts w:ascii="Arial" w:hAnsi="Arial" w:cs="Arial"/>
              </w:rPr>
              <w:t>Bienestarina</w:t>
            </w:r>
            <w:r w:rsidRPr="007E7DEC">
              <w:rPr>
                <w:rFonts w:ascii="Arial" w:hAnsi="Arial" w:cs="Arial"/>
              </w:rPr>
              <w:t xml:space="preserve"> a través de medio electrónico y se han realizado talleres acerca de la preparación.</w:t>
            </w:r>
          </w:p>
          <w:p w:rsidR="007F7076" w:rsidRPr="007E7DEC" w:rsidRDefault="007F7076" w:rsidP="007E7DEC">
            <w:pPr>
              <w:pStyle w:val="Prrafodelista"/>
              <w:jc w:val="both"/>
              <w:rPr>
                <w:rFonts w:ascii="Arial" w:hAnsi="Arial" w:cs="Arial"/>
              </w:rPr>
            </w:pPr>
          </w:p>
          <w:p w:rsidR="007F7076" w:rsidRPr="007E7DEC" w:rsidRDefault="00476FB8" w:rsidP="007E7DEC">
            <w:pPr>
              <w:pStyle w:val="Prrafodelista"/>
              <w:jc w:val="both"/>
              <w:rPr>
                <w:rFonts w:ascii="Arial" w:hAnsi="Arial" w:cs="Arial"/>
              </w:rPr>
            </w:pPr>
            <w:r w:rsidRPr="007E7DEC">
              <w:rPr>
                <w:rFonts w:ascii="Arial" w:hAnsi="Arial" w:cs="Arial"/>
              </w:rPr>
              <w:t>Objetivos de la B</w:t>
            </w:r>
            <w:r w:rsidR="007F7076" w:rsidRPr="007E7DEC">
              <w:rPr>
                <w:rFonts w:ascii="Arial" w:hAnsi="Arial" w:cs="Arial"/>
              </w:rPr>
              <w:t>ienestarina</w:t>
            </w:r>
          </w:p>
          <w:p w:rsidR="0096440A" w:rsidRPr="007E7DEC" w:rsidRDefault="00CA1E44" w:rsidP="007E7DEC">
            <w:pPr>
              <w:pStyle w:val="Prrafodelista"/>
              <w:jc w:val="both"/>
              <w:rPr>
                <w:rFonts w:ascii="Arial" w:hAnsi="Arial" w:cs="Arial"/>
              </w:rPr>
            </w:pPr>
            <w:r w:rsidRPr="007E7DEC">
              <w:rPr>
                <w:rFonts w:ascii="Arial" w:hAnsi="Arial" w:cs="Arial"/>
              </w:rPr>
              <w:t xml:space="preserve">Rendir Informe sobre la Bienestarina como alimento de alto valor nutricional  entregado a través de los diferentes programas del ICBF a través de contratistas, operadores, asociaciones y personal responsable de los puntos de entrega y a través de convenios. </w:t>
            </w:r>
          </w:p>
          <w:p w:rsidR="0096440A" w:rsidRPr="007E7DEC" w:rsidRDefault="00CA1E44" w:rsidP="007E7DEC">
            <w:pPr>
              <w:pStyle w:val="Prrafodelista"/>
              <w:jc w:val="both"/>
              <w:rPr>
                <w:rFonts w:ascii="Arial" w:hAnsi="Arial" w:cs="Arial"/>
              </w:rPr>
            </w:pPr>
            <w:r w:rsidRPr="007E7DEC">
              <w:rPr>
                <w:rFonts w:ascii="Arial" w:hAnsi="Arial" w:cs="Arial"/>
              </w:rPr>
              <w:t>Realizar control social, con la participación de la comunidad, entes municipales y de control, donde se analizan las entregas, cantidades, oportunidad y calidad de la Bienestarina MÁS, distribuida por el concesionario.</w:t>
            </w:r>
          </w:p>
          <w:p w:rsidR="00D1788C" w:rsidRPr="007E7DEC" w:rsidRDefault="00CA1E44" w:rsidP="007E7DEC">
            <w:pPr>
              <w:pStyle w:val="Prrafodelista"/>
              <w:jc w:val="both"/>
              <w:rPr>
                <w:rFonts w:ascii="Arial" w:hAnsi="Arial" w:cs="Arial"/>
              </w:rPr>
            </w:pPr>
            <w:r w:rsidRPr="007E7DEC">
              <w:rPr>
                <w:rFonts w:ascii="Arial" w:hAnsi="Arial" w:cs="Arial"/>
              </w:rPr>
              <w:t>Resolver inquietudes o dudas sobre su almacenamiento, distribución y preparación entre otro</w:t>
            </w:r>
          </w:p>
          <w:p w:rsidR="00476FB8" w:rsidRPr="007E7DEC" w:rsidRDefault="00476FB8" w:rsidP="007E7DEC">
            <w:pPr>
              <w:pStyle w:val="Prrafodelista"/>
              <w:jc w:val="both"/>
              <w:rPr>
                <w:rFonts w:ascii="Arial" w:hAnsi="Arial" w:cs="Arial"/>
              </w:rPr>
            </w:pPr>
          </w:p>
          <w:p w:rsidR="00EE70EC" w:rsidRPr="007E7DEC" w:rsidRDefault="00476FB8" w:rsidP="007E7DEC">
            <w:pPr>
              <w:pStyle w:val="Prrafodelista"/>
              <w:jc w:val="both"/>
              <w:rPr>
                <w:rFonts w:ascii="Arial" w:hAnsi="Arial" w:cs="Arial"/>
              </w:rPr>
            </w:pPr>
            <w:r w:rsidRPr="007E7DEC">
              <w:rPr>
                <w:rFonts w:ascii="Arial" w:hAnsi="Arial" w:cs="Arial"/>
              </w:rPr>
              <w:t>Que es la Bienestarina</w:t>
            </w:r>
          </w:p>
          <w:p w:rsidR="00EE70EC" w:rsidRPr="007E7DEC" w:rsidRDefault="00EE70EC" w:rsidP="007E7DEC">
            <w:pPr>
              <w:pStyle w:val="Prrafodelista"/>
              <w:jc w:val="both"/>
              <w:rPr>
                <w:rFonts w:ascii="Arial" w:hAnsi="Arial" w:cs="Arial"/>
              </w:rPr>
            </w:pPr>
          </w:p>
          <w:p w:rsidR="00EE70EC" w:rsidRPr="007E7DEC" w:rsidRDefault="00EE70EC" w:rsidP="007E7DEC">
            <w:pPr>
              <w:pStyle w:val="Prrafodelista"/>
              <w:jc w:val="both"/>
              <w:rPr>
                <w:rFonts w:ascii="Arial" w:hAnsi="Arial" w:cs="Arial"/>
              </w:rPr>
            </w:pPr>
            <w:r w:rsidRPr="007E7DEC">
              <w:rPr>
                <w:rFonts w:ascii="Arial" w:hAnsi="Arial" w:cs="Arial"/>
              </w:rPr>
              <w:t>La Bienestarina MÁS es un Complemento Alimentario de Alto Valor Nutricional.</w:t>
            </w:r>
          </w:p>
          <w:p w:rsidR="00EE70EC" w:rsidRPr="007E7DEC" w:rsidRDefault="00EE70EC" w:rsidP="007E7DEC">
            <w:pPr>
              <w:pStyle w:val="Prrafodelista"/>
              <w:jc w:val="both"/>
              <w:rPr>
                <w:rFonts w:ascii="Arial" w:hAnsi="Arial" w:cs="Arial"/>
              </w:rPr>
            </w:pPr>
            <w:r w:rsidRPr="007E7DEC">
              <w:rPr>
                <w:rFonts w:ascii="Arial" w:hAnsi="Arial" w:cs="Arial"/>
              </w:rPr>
              <w:t xml:space="preserve">Producido y distribuido por el ICBF desde el año 1976 a la población vulnerable del país, a través de sus programas. </w:t>
            </w:r>
          </w:p>
          <w:p w:rsidR="00EE70EC" w:rsidRPr="007E7DEC" w:rsidRDefault="00EE70EC" w:rsidP="007E7DEC">
            <w:pPr>
              <w:pStyle w:val="Prrafodelista"/>
              <w:jc w:val="both"/>
              <w:rPr>
                <w:rFonts w:ascii="Arial" w:hAnsi="Arial" w:cs="Arial"/>
              </w:rPr>
            </w:pPr>
            <w:r w:rsidRPr="007E7DEC">
              <w:rPr>
                <w:rFonts w:ascii="Arial" w:hAnsi="Arial" w:cs="Arial"/>
              </w:rPr>
              <w:t xml:space="preserve">Es una mezcla de origen vegetal adicionada con leche en polvo entera, con vitaminas, ácidos grasos (omega 3,6,9) y minerales </w:t>
            </w:r>
            <w:proofErr w:type="spellStart"/>
            <w:r w:rsidRPr="007E7DEC">
              <w:rPr>
                <w:rFonts w:ascii="Arial" w:hAnsi="Arial" w:cs="Arial"/>
              </w:rPr>
              <w:t>aminoquelados</w:t>
            </w:r>
            <w:proofErr w:type="spellEnd"/>
            <w:r w:rsidRPr="007E7DEC">
              <w:rPr>
                <w:rFonts w:ascii="Arial" w:hAnsi="Arial" w:cs="Arial"/>
              </w:rPr>
              <w:t xml:space="preserve"> (como hierro y zinc)  que aportan una mejor absorción de nutrientes. </w:t>
            </w:r>
          </w:p>
          <w:p w:rsidR="00EE70EC" w:rsidRPr="007E7DEC" w:rsidRDefault="00EE70EC" w:rsidP="007E7DEC">
            <w:pPr>
              <w:pStyle w:val="Prrafodelista"/>
              <w:jc w:val="both"/>
              <w:rPr>
                <w:rFonts w:ascii="Arial" w:hAnsi="Arial" w:cs="Arial"/>
              </w:rPr>
            </w:pPr>
            <w:r w:rsidRPr="007E7DEC">
              <w:rPr>
                <w:rFonts w:ascii="Arial" w:hAnsi="Arial" w:cs="Arial"/>
              </w:rPr>
              <w:t xml:space="preserve">Actualmente se produce en las plantas de </w:t>
            </w:r>
            <w:proofErr w:type="spellStart"/>
            <w:r w:rsidRPr="007E7DEC">
              <w:rPr>
                <w:rFonts w:ascii="Arial" w:hAnsi="Arial" w:cs="Arial"/>
              </w:rPr>
              <w:t>Sabanagrande</w:t>
            </w:r>
            <w:proofErr w:type="spellEnd"/>
            <w:r w:rsidRPr="007E7DEC">
              <w:rPr>
                <w:rFonts w:ascii="Arial" w:hAnsi="Arial" w:cs="Arial"/>
              </w:rPr>
              <w:t xml:space="preserve"> (Atlántico) y Cartago (Valle del Cauca).</w:t>
            </w:r>
          </w:p>
          <w:p w:rsidR="00EE70EC" w:rsidRPr="007E7DEC" w:rsidRDefault="00096B89" w:rsidP="007E7DEC">
            <w:pPr>
              <w:pStyle w:val="Prrafodelista"/>
              <w:jc w:val="both"/>
              <w:rPr>
                <w:rFonts w:ascii="Arial" w:hAnsi="Arial" w:cs="Arial"/>
              </w:rPr>
            </w:pPr>
            <w:r w:rsidRPr="007E7DEC">
              <w:rPr>
                <w:rFonts w:ascii="Arial" w:hAnsi="Arial" w:cs="Arial"/>
              </w:rPr>
              <w:t>Debe ser consumida por los beneficiarios, como parte de una alimentación balanceada y mantener hábitos de vida saludables.</w:t>
            </w:r>
          </w:p>
          <w:p w:rsidR="00096B89" w:rsidRPr="007E7DEC" w:rsidRDefault="00096B89" w:rsidP="007E7DEC">
            <w:pPr>
              <w:pStyle w:val="Prrafodelista"/>
              <w:jc w:val="both"/>
              <w:rPr>
                <w:rFonts w:ascii="Arial" w:hAnsi="Arial" w:cs="Arial"/>
              </w:rPr>
            </w:pPr>
            <w:r w:rsidRPr="007E7DEC">
              <w:rPr>
                <w:rFonts w:ascii="Arial" w:hAnsi="Arial" w:cs="Arial"/>
              </w:rPr>
              <w:t>La Bienestarina Más puede utilizarse en preparaciones como: coladas, sorbetes de frutas, sopas, tortas, natillas, flanes, galletas y hojuelas, entre otras, con un bajo costo y excelente valor nutricional</w:t>
            </w:r>
          </w:p>
          <w:p w:rsidR="00476FB8" w:rsidRPr="007E7DEC" w:rsidRDefault="00476FB8" w:rsidP="007E7DEC">
            <w:pPr>
              <w:pStyle w:val="Prrafodelista"/>
              <w:jc w:val="both"/>
              <w:rPr>
                <w:rFonts w:ascii="Arial" w:hAnsi="Arial" w:cs="Arial"/>
              </w:rPr>
            </w:pPr>
          </w:p>
          <w:p w:rsidR="00096B89" w:rsidRPr="007E7DEC" w:rsidRDefault="00C53EED" w:rsidP="007E7DEC">
            <w:pPr>
              <w:pStyle w:val="Prrafodelista"/>
              <w:jc w:val="both"/>
              <w:rPr>
                <w:rFonts w:ascii="Arial" w:hAnsi="Arial" w:cs="Arial"/>
              </w:rPr>
            </w:pPr>
            <w:r w:rsidRPr="007E7DEC">
              <w:rPr>
                <w:rFonts w:ascii="Arial" w:hAnsi="Arial" w:cs="Arial"/>
              </w:rPr>
              <w:t>BENEFICIOS DEL COSUMO DE BIENESTARINA</w:t>
            </w:r>
          </w:p>
          <w:p w:rsidR="00C53EED" w:rsidRPr="007E7DEC" w:rsidRDefault="00C53EED" w:rsidP="007E7DEC">
            <w:pPr>
              <w:pStyle w:val="Prrafodelista"/>
              <w:jc w:val="both"/>
              <w:rPr>
                <w:rFonts w:ascii="Arial" w:hAnsi="Arial" w:cs="Arial"/>
              </w:rPr>
            </w:pPr>
            <w:r w:rsidRPr="007E7DEC">
              <w:rPr>
                <w:rFonts w:ascii="Arial" w:hAnsi="Arial" w:cs="Arial"/>
              </w:rPr>
              <w:t>Aumenta la calidad de calcio y fosforo , contribuye a la formación de huesos y dientes</w:t>
            </w:r>
          </w:p>
          <w:p w:rsidR="00C53EED" w:rsidRPr="007E7DEC" w:rsidRDefault="00C53EED" w:rsidP="007E7DEC">
            <w:pPr>
              <w:pStyle w:val="Prrafodelista"/>
              <w:jc w:val="both"/>
              <w:rPr>
                <w:rFonts w:ascii="Arial" w:hAnsi="Arial" w:cs="Arial"/>
              </w:rPr>
            </w:pPr>
            <w:r w:rsidRPr="007E7DEC">
              <w:rPr>
                <w:rFonts w:ascii="Arial" w:hAnsi="Arial" w:cs="Arial"/>
              </w:rPr>
              <w:t>Contiene zinc mejora el desarrollo y aumento de defensas contra enfermedades</w:t>
            </w:r>
          </w:p>
          <w:p w:rsidR="00C53EED" w:rsidRPr="007E7DEC" w:rsidRDefault="00C53EED" w:rsidP="007E7DEC">
            <w:pPr>
              <w:pStyle w:val="Prrafodelista"/>
              <w:jc w:val="both"/>
              <w:rPr>
                <w:rFonts w:ascii="Arial" w:hAnsi="Arial" w:cs="Arial"/>
              </w:rPr>
            </w:pPr>
            <w:r w:rsidRPr="007E7DEC">
              <w:rPr>
                <w:rFonts w:ascii="Arial" w:hAnsi="Arial" w:cs="Arial"/>
              </w:rPr>
              <w:t>Aumento de vitamina A, mejora la visión salud de huesos y piel</w:t>
            </w:r>
          </w:p>
          <w:p w:rsidR="00C53EED" w:rsidRDefault="00C53EED" w:rsidP="007E7DEC">
            <w:pPr>
              <w:pStyle w:val="Prrafodelista"/>
              <w:jc w:val="both"/>
              <w:rPr>
                <w:rFonts w:ascii="Arial" w:hAnsi="Arial" w:cs="Arial"/>
              </w:rPr>
            </w:pPr>
            <w:r w:rsidRPr="007E7DEC">
              <w:rPr>
                <w:rFonts w:ascii="Arial" w:hAnsi="Arial" w:cs="Arial"/>
              </w:rPr>
              <w:t>Contiene Hierro mejora la absorción para evitar anemias</w:t>
            </w: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Pr="007E7DEC" w:rsidRDefault="004A66A5" w:rsidP="007E7DEC">
            <w:pPr>
              <w:pStyle w:val="Prrafodelista"/>
              <w:jc w:val="both"/>
              <w:rPr>
                <w:rFonts w:ascii="Arial" w:hAnsi="Arial" w:cs="Arial"/>
              </w:rPr>
            </w:pPr>
          </w:p>
          <w:p w:rsidR="00C53EED" w:rsidRPr="007E7DEC" w:rsidRDefault="00C53EED" w:rsidP="007E7DEC">
            <w:pPr>
              <w:pStyle w:val="Prrafodelista"/>
              <w:jc w:val="both"/>
              <w:rPr>
                <w:rFonts w:ascii="Arial" w:hAnsi="Arial" w:cs="Arial"/>
              </w:rPr>
            </w:pPr>
            <w:r w:rsidRPr="007E7DEC">
              <w:rPr>
                <w:rFonts w:ascii="Arial" w:hAnsi="Arial" w:cs="Arial"/>
              </w:rPr>
              <w:t>Incorpora ácidos grasos (Omega 3) mejor desarrollo cerebral, de la visión y mejor salud cardiovascular.</w:t>
            </w:r>
          </w:p>
          <w:p w:rsidR="00EE70EC" w:rsidRPr="007E7DEC" w:rsidRDefault="00092A08" w:rsidP="007E7DEC">
            <w:pPr>
              <w:pStyle w:val="Prrafodelista"/>
              <w:jc w:val="both"/>
              <w:rPr>
                <w:rFonts w:ascii="Arial" w:hAnsi="Arial" w:cs="Arial"/>
              </w:rPr>
            </w:pPr>
            <w:r w:rsidRPr="007E7DEC">
              <w:rPr>
                <w:rFonts w:ascii="Arial" w:hAnsi="Arial" w:cs="Arial"/>
              </w:rPr>
              <w:lastRenderedPageBreak/>
              <w:t>El objetivo de la B</w:t>
            </w:r>
            <w:r w:rsidR="00087C5D" w:rsidRPr="007E7DEC">
              <w:rPr>
                <w:rFonts w:ascii="Arial" w:hAnsi="Arial" w:cs="Arial"/>
              </w:rPr>
              <w:t>ienestarina es Producir un alimento de alto valor nutricional denominado BIENESTARINA MÁS, de fácil preparación y a bajo costo, que se distribuye gratuitamente como complemento nutricional a la población más vulnerable a saber:  Niños, Niñas y Adolescentes beneficiarios de los programas del ICBF, mujeres embarazadas, madres lactantes, y personas en estado de desnutrición.</w:t>
            </w:r>
          </w:p>
          <w:p w:rsidR="00EE70EC" w:rsidRPr="007E7DEC" w:rsidRDefault="00EE70EC" w:rsidP="007E7DEC">
            <w:pPr>
              <w:pStyle w:val="Prrafodelista"/>
              <w:jc w:val="both"/>
              <w:rPr>
                <w:rFonts w:ascii="Arial" w:hAnsi="Arial" w:cs="Arial"/>
              </w:rPr>
            </w:pPr>
          </w:p>
          <w:p w:rsidR="00D1788C" w:rsidRPr="005C2EB2" w:rsidRDefault="00D1788C" w:rsidP="005C2EB2">
            <w:pPr>
              <w:pStyle w:val="Prrafodelista"/>
              <w:numPr>
                <w:ilvl w:val="0"/>
                <w:numId w:val="16"/>
              </w:numPr>
              <w:jc w:val="both"/>
              <w:rPr>
                <w:rFonts w:ascii="Arial" w:hAnsi="Arial" w:cs="Arial"/>
                <w:b/>
              </w:rPr>
            </w:pPr>
            <w:r w:rsidRPr="005C2EB2">
              <w:rPr>
                <w:rFonts w:ascii="Arial" w:hAnsi="Arial" w:cs="Arial"/>
                <w:b/>
              </w:rPr>
              <w:t>Proceso de Restablecimiento de Derechos</w:t>
            </w:r>
          </w:p>
          <w:p w:rsidR="00D1788C" w:rsidRPr="007E7DEC" w:rsidRDefault="00D1788C" w:rsidP="00D1788C">
            <w:pPr>
              <w:pStyle w:val="Prrafodelista"/>
              <w:jc w:val="both"/>
              <w:rPr>
                <w:rFonts w:ascii="Arial" w:hAnsi="Arial" w:cs="Arial"/>
              </w:rPr>
            </w:pPr>
          </w:p>
          <w:p w:rsidR="00D1788C" w:rsidRPr="007E7DEC" w:rsidRDefault="00D1788C" w:rsidP="00D1788C">
            <w:pPr>
              <w:pStyle w:val="Prrafodelista"/>
              <w:jc w:val="both"/>
              <w:rPr>
                <w:rFonts w:ascii="Arial" w:hAnsi="Arial" w:cs="Arial"/>
              </w:rPr>
            </w:pPr>
            <w:r w:rsidRPr="007E7DEC">
              <w:rPr>
                <w:rFonts w:ascii="Arial" w:hAnsi="Arial" w:cs="Arial"/>
              </w:rPr>
              <w:t>El defensor de Familia Robier Cruz Bohorquez de manera catedrática realiza exposición del macro proceso de protección, haciendo énfasis en restablecer cada uno de los derechos contemplados en la Ley de Infancia 1098 de 2006, los tratados internacionales y la Constitución Política de Colombia.</w:t>
            </w:r>
          </w:p>
          <w:p w:rsidR="00D1788C" w:rsidRPr="007E7DEC" w:rsidRDefault="00D1788C" w:rsidP="00D1788C">
            <w:pPr>
              <w:pStyle w:val="Prrafodelista"/>
              <w:jc w:val="both"/>
              <w:rPr>
                <w:rFonts w:ascii="Arial" w:hAnsi="Arial" w:cs="Arial"/>
              </w:rPr>
            </w:pPr>
            <w:r w:rsidRPr="007E7DEC">
              <w:rPr>
                <w:rFonts w:ascii="Arial" w:hAnsi="Arial" w:cs="Arial"/>
              </w:rPr>
              <w:t xml:space="preserve">Todo inicia a través de una denuncia  por cualquier medio (escrito, por parte de la comunidad escrita o presencial,  entidad  educativa, cualquier institución, hospital  de forma presencial o por medio de la línea de bienestar, dando a conocer la vulneración de un NNA por maltrato, negligencia, abandono o abuso sexual, una vez verificada esta situación de inmediato lo pone a disposición del ICBF. El defensor de familia toma las medidas pertinentes, según el artículo 12 de la ley 1098. </w:t>
            </w:r>
            <w:r w:rsidR="0028775C" w:rsidRPr="007E7DEC">
              <w:rPr>
                <w:rFonts w:ascii="Arial" w:hAnsi="Arial" w:cs="Arial"/>
              </w:rPr>
              <w:t>A partir</w:t>
            </w:r>
            <w:r w:rsidRPr="007E7DEC">
              <w:rPr>
                <w:rFonts w:ascii="Arial" w:hAnsi="Arial" w:cs="Arial"/>
              </w:rPr>
              <w:t xml:space="preserve"> de ese momento se abre el Proceso de Restablecimiento de Derechos, ubicándose en familia extensa o si ninguna de las partes es garante se coloca bajo medida de una hogar Sustituto, notificándose a los padres y a partir de este momento tienen los padres 4 meses, para recuperar a su hijo, dentro de este proceso al niño se le garantizan sus derechos, si llega la denuncia por presunto abuso sexual el NNA es enviado Medicina Legal, también se investiga si los padres son responsables de la vulneración y el defensor toma las medidas para denunciar a ese padre madre o cuidador. En el caso de que un niño no ha sido registrado es una vulneración a tener un nombre ya que no ha nacido a la vida jurídica o cuando el niño no ha sido afiliado a la entidad promotora de salud, violándole el derecho a la salud, los defensores son los encargados </w:t>
            </w:r>
            <w:proofErr w:type="spellStart"/>
            <w:r w:rsidRPr="007E7DEC">
              <w:rPr>
                <w:rFonts w:ascii="Arial" w:hAnsi="Arial" w:cs="Arial"/>
              </w:rPr>
              <w:t>e</w:t>
            </w:r>
            <w:proofErr w:type="spellEnd"/>
            <w:r w:rsidRPr="007E7DEC">
              <w:rPr>
                <w:rFonts w:ascii="Arial" w:hAnsi="Arial" w:cs="Arial"/>
              </w:rPr>
              <w:t xml:space="preserve"> hacer ese llamado de atención a sus padres.</w:t>
            </w:r>
          </w:p>
          <w:p w:rsidR="00D1788C" w:rsidRPr="007E7DEC" w:rsidRDefault="00D1788C" w:rsidP="00D1788C">
            <w:pPr>
              <w:pStyle w:val="Prrafodelista"/>
              <w:jc w:val="both"/>
              <w:rPr>
                <w:rFonts w:ascii="Arial" w:hAnsi="Arial" w:cs="Arial"/>
              </w:rPr>
            </w:pPr>
            <w:r w:rsidRPr="007E7DEC">
              <w:rPr>
                <w:rFonts w:ascii="Arial" w:hAnsi="Arial" w:cs="Arial"/>
              </w:rPr>
              <w:t>Desde la parte de conciliables también hay factores por los cuales no responde ese padre de familia como son: no tiene trabajo, no tiene vivienda, se hace articulación con el SNBF y la familia extensa durante esos 4 meses.  A parir del Articulo 53 del Código de Infancia le da la facultad para garantizar el proceso de Restablecimiento de Derechos.</w:t>
            </w:r>
          </w:p>
          <w:p w:rsidR="00D1788C" w:rsidRDefault="00D1788C" w:rsidP="00D1788C">
            <w:pPr>
              <w:pStyle w:val="Prrafodelista"/>
              <w:jc w:val="both"/>
              <w:rPr>
                <w:rFonts w:ascii="Arial" w:hAnsi="Arial" w:cs="Arial"/>
              </w:rPr>
            </w:pPr>
            <w:r w:rsidRPr="007E7DEC">
              <w:rPr>
                <w:rFonts w:ascii="Arial" w:hAnsi="Arial" w:cs="Arial"/>
              </w:rPr>
              <w:t>El ICBF ofrece frente a los NNA programas de prevención y Protección y Asuntos Extraprocesales o conciliables, igualmente acompañamiento a la familia, por medio de un equipo profesional psicosocial de la Defensoría el cual escucha a la familia y la orienta.</w:t>
            </w:r>
          </w:p>
          <w:p w:rsidR="004A66A5" w:rsidRDefault="004A66A5" w:rsidP="00D1788C">
            <w:pPr>
              <w:pStyle w:val="Prrafodelista"/>
              <w:jc w:val="both"/>
              <w:rPr>
                <w:rFonts w:ascii="Arial" w:hAnsi="Arial" w:cs="Arial"/>
              </w:rPr>
            </w:pPr>
          </w:p>
          <w:p w:rsidR="004A66A5" w:rsidRDefault="004A66A5" w:rsidP="00D1788C">
            <w:pPr>
              <w:pStyle w:val="Prrafodelista"/>
              <w:jc w:val="both"/>
              <w:rPr>
                <w:rFonts w:ascii="Arial" w:hAnsi="Arial" w:cs="Arial"/>
              </w:rPr>
            </w:pPr>
          </w:p>
          <w:p w:rsidR="004A66A5" w:rsidRPr="007E7DEC" w:rsidRDefault="004A66A5" w:rsidP="00D1788C">
            <w:pPr>
              <w:pStyle w:val="Prrafodelista"/>
              <w:jc w:val="both"/>
              <w:rPr>
                <w:rFonts w:ascii="Arial" w:hAnsi="Arial" w:cs="Arial"/>
              </w:rPr>
            </w:pPr>
          </w:p>
          <w:p w:rsidR="00D1788C" w:rsidRPr="007E7DEC" w:rsidRDefault="00D1788C" w:rsidP="00D1788C">
            <w:pPr>
              <w:pStyle w:val="Prrafodelista"/>
              <w:jc w:val="both"/>
              <w:rPr>
                <w:rFonts w:ascii="Arial" w:hAnsi="Arial" w:cs="Arial"/>
              </w:rPr>
            </w:pPr>
          </w:p>
          <w:p w:rsidR="007E5751" w:rsidRDefault="007E5751" w:rsidP="007E5751">
            <w:pPr>
              <w:pStyle w:val="Prrafodelista"/>
              <w:ind w:left="720"/>
              <w:jc w:val="both"/>
              <w:rPr>
                <w:rFonts w:ascii="Arial" w:hAnsi="Arial" w:cs="Arial"/>
                <w:b/>
              </w:rPr>
            </w:pPr>
          </w:p>
          <w:p w:rsidR="007E5751" w:rsidRDefault="007E5751" w:rsidP="007E5751">
            <w:pPr>
              <w:pStyle w:val="Prrafodelista"/>
              <w:ind w:left="720"/>
              <w:jc w:val="both"/>
              <w:rPr>
                <w:rFonts w:ascii="Arial" w:hAnsi="Arial" w:cs="Arial"/>
                <w:b/>
              </w:rPr>
            </w:pPr>
          </w:p>
          <w:p w:rsidR="00D1788C" w:rsidRPr="005C2EB2" w:rsidRDefault="00D1788C" w:rsidP="005C2EB2">
            <w:pPr>
              <w:pStyle w:val="Prrafodelista"/>
              <w:numPr>
                <w:ilvl w:val="0"/>
                <w:numId w:val="16"/>
              </w:numPr>
              <w:jc w:val="both"/>
              <w:rPr>
                <w:rFonts w:ascii="Arial" w:hAnsi="Arial" w:cs="Arial"/>
                <w:b/>
              </w:rPr>
            </w:pPr>
            <w:r w:rsidRPr="005C2EB2">
              <w:rPr>
                <w:rFonts w:ascii="Arial" w:hAnsi="Arial" w:cs="Arial"/>
                <w:b/>
              </w:rPr>
              <w:t>Modalidad Hogar Gestor</w:t>
            </w:r>
          </w:p>
          <w:p w:rsidR="00D1788C" w:rsidRPr="007E7DEC" w:rsidRDefault="00D1788C" w:rsidP="007E7DEC">
            <w:pPr>
              <w:pStyle w:val="Prrafodelista"/>
              <w:jc w:val="both"/>
              <w:rPr>
                <w:rFonts w:ascii="Arial" w:hAnsi="Arial" w:cs="Arial"/>
              </w:rPr>
            </w:pPr>
            <w:r w:rsidRPr="007E7DEC">
              <w:rPr>
                <w:rFonts w:ascii="Arial" w:hAnsi="Arial" w:cs="Arial"/>
              </w:rPr>
              <w:t>La nutricionista Eliana Borray del Centro Zonal presenta la modalidad Hogar Gestor, junto con UNAFA que son las unidades de apoyo familiar en domicilio. El hogar Gestor está compuesto por 36 cupos con discapacidad 11 con doble condición y uno huérfano para un total de 48 hogares gestores.</w:t>
            </w:r>
          </w:p>
          <w:p w:rsidR="000958A4" w:rsidRPr="007E7DEC" w:rsidRDefault="000958A4" w:rsidP="007E7DEC">
            <w:pPr>
              <w:pStyle w:val="Prrafodelista"/>
              <w:jc w:val="both"/>
              <w:rPr>
                <w:rFonts w:ascii="Arial" w:hAnsi="Arial" w:cs="Arial"/>
              </w:rPr>
            </w:pPr>
          </w:p>
          <w:p w:rsidR="000958A4" w:rsidRPr="007E7DEC" w:rsidRDefault="000958A4" w:rsidP="007E7DEC">
            <w:pPr>
              <w:pStyle w:val="Prrafodelista"/>
              <w:jc w:val="both"/>
              <w:rPr>
                <w:rFonts w:ascii="Arial" w:hAnsi="Arial" w:cs="Arial"/>
              </w:rPr>
            </w:pPr>
            <w:r w:rsidRPr="007E7DEC">
              <w:rPr>
                <w:rFonts w:ascii="Arial" w:hAnsi="Arial" w:cs="Arial"/>
              </w:rPr>
              <w:t xml:space="preserve">El hogar gestor es una Modalidad de restablecimiento de derechos para NNA en condición de amenaza o  vulneración con discapacidad o enfermedad de cuidado especial, que consiste en el acompañamiento, la asesoría y el apoyo económico para el fortalecimiento familiar.  </w:t>
            </w:r>
          </w:p>
          <w:p w:rsidR="00A715ED" w:rsidRPr="007E7DEC" w:rsidRDefault="00A715ED" w:rsidP="007E7DEC">
            <w:pPr>
              <w:pStyle w:val="Prrafodelista"/>
              <w:jc w:val="both"/>
              <w:rPr>
                <w:rFonts w:ascii="Arial" w:hAnsi="Arial" w:cs="Arial"/>
              </w:rPr>
            </w:pPr>
          </w:p>
          <w:p w:rsidR="00A715ED" w:rsidRPr="007E7DEC" w:rsidRDefault="00A715ED" w:rsidP="007E7DEC">
            <w:pPr>
              <w:pStyle w:val="Prrafodelista"/>
              <w:jc w:val="both"/>
              <w:rPr>
                <w:rFonts w:ascii="Arial" w:hAnsi="Arial" w:cs="Arial"/>
              </w:rPr>
            </w:pPr>
            <w:r w:rsidRPr="007E7DEC">
              <w:rPr>
                <w:rFonts w:ascii="Arial" w:hAnsi="Arial" w:cs="Arial"/>
              </w:rPr>
              <w:t>La población a atender NNA con discapacidad o enfermedad de cuidado especial (se incluyen a los mayores de 18 años de edad con discapacidad mental.</w:t>
            </w:r>
          </w:p>
          <w:p w:rsidR="00A715ED" w:rsidRPr="007E7DEC" w:rsidRDefault="00A715ED" w:rsidP="007E7DEC">
            <w:pPr>
              <w:pStyle w:val="Prrafodelista"/>
              <w:jc w:val="both"/>
              <w:rPr>
                <w:rFonts w:ascii="Arial" w:hAnsi="Arial" w:cs="Arial"/>
              </w:rPr>
            </w:pPr>
          </w:p>
          <w:p w:rsidR="00A715ED" w:rsidRPr="007E7DEC" w:rsidRDefault="00A715ED" w:rsidP="007E7DEC">
            <w:pPr>
              <w:pStyle w:val="Prrafodelista"/>
              <w:jc w:val="both"/>
              <w:rPr>
                <w:rFonts w:ascii="Arial" w:hAnsi="Arial" w:cs="Arial"/>
              </w:rPr>
            </w:pPr>
            <w:r w:rsidRPr="007E7DEC">
              <w:rPr>
                <w:rFonts w:ascii="Arial" w:hAnsi="Arial" w:cs="Arial"/>
              </w:rPr>
              <w:t>Particularidades del servicio hogar gestor: ACOMPAÑAMIENTO FAMILIAR</w:t>
            </w:r>
          </w:p>
          <w:p w:rsidR="0096440A" w:rsidRPr="007E7DEC" w:rsidRDefault="00CA1E44" w:rsidP="007E7DEC">
            <w:pPr>
              <w:pStyle w:val="Prrafodelista"/>
              <w:jc w:val="both"/>
              <w:rPr>
                <w:rFonts w:ascii="Arial" w:hAnsi="Arial" w:cs="Arial"/>
              </w:rPr>
            </w:pPr>
            <w:r w:rsidRPr="007E7DEC">
              <w:rPr>
                <w:rFonts w:ascii="Arial" w:hAnsi="Arial" w:cs="Arial"/>
              </w:rPr>
              <w:t>El equipo psicosocial deberá hacer por lo menos una visita mensual a los beneficiarios del programa.</w:t>
            </w:r>
          </w:p>
          <w:p w:rsidR="0096440A" w:rsidRPr="007E7DEC" w:rsidRDefault="00CA1E44" w:rsidP="007E7DEC">
            <w:pPr>
              <w:pStyle w:val="Prrafodelista"/>
              <w:jc w:val="both"/>
              <w:rPr>
                <w:rFonts w:ascii="Arial" w:hAnsi="Arial" w:cs="Arial"/>
              </w:rPr>
            </w:pPr>
            <w:r w:rsidRPr="007E7DEC">
              <w:rPr>
                <w:rFonts w:ascii="Arial" w:hAnsi="Arial" w:cs="Arial"/>
              </w:rPr>
              <w:t>Se realizarán encuentros con las familias de los NNA, para complementar el acompañamiento, asesoría, e integración.</w:t>
            </w:r>
          </w:p>
          <w:p w:rsidR="0096440A" w:rsidRPr="007E7DEC" w:rsidRDefault="00CA1E44" w:rsidP="007E7DEC">
            <w:pPr>
              <w:pStyle w:val="Prrafodelista"/>
              <w:jc w:val="both"/>
              <w:rPr>
                <w:rFonts w:ascii="Arial" w:hAnsi="Arial" w:cs="Arial"/>
              </w:rPr>
            </w:pPr>
            <w:r w:rsidRPr="007E7DEC">
              <w:rPr>
                <w:rFonts w:ascii="Arial" w:hAnsi="Arial" w:cs="Arial"/>
              </w:rPr>
              <w:t xml:space="preserve">Los equipos deben hacer seguimiento a los casos, para detectar situaciones de violencia sexual, física, psicológica o de explotación sexual y vulneración. </w:t>
            </w:r>
          </w:p>
          <w:p w:rsidR="00A715ED" w:rsidRPr="007E7DEC" w:rsidRDefault="00A715ED" w:rsidP="007E7DEC">
            <w:pPr>
              <w:pStyle w:val="Prrafodelista"/>
              <w:jc w:val="both"/>
              <w:rPr>
                <w:rFonts w:ascii="Arial" w:hAnsi="Arial" w:cs="Arial"/>
              </w:rPr>
            </w:pPr>
            <w:r w:rsidRPr="007E7DEC">
              <w:rPr>
                <w:rFonts w:ascii="Arial" w:hAnsi="Arial" w:cs="Arial"/>
              </w:rPr>
              <w:t>APORTE ECONOMICO</w:t>
            </w:r>
          </w:p>
          <w:p w:rsidR="0096440A" w:rsidRPr="007E7DEC" w:rsidRDefault="00CA1E44" w:rsidP="007E7DEC">
            <w:pPr>
              <w:pStyle w:val="Prrafodelista"/>
              <w:jc w:val="both"/>
              <w:rPr>
                <w:rFonts w:ascii="Arial" w:hAnsi="Arial" w:cs="Arial"/>
              </w:rPr>
            </w:pPr>
            <w:r w:rsidRPr="007E7DEC">
              <w:rPr>
                <w:rFonts w:ascii="Arial" w:hAnsi="Arial" w:cs="Arial"/>
              </w:rPr>
              <w:t>Se entregará un aporte mensual que contribuya a satisfacer las necesidades básicas o generar otros ingresos para el sostenimiento familiar.</w:t>
            </w:r>
          </w:p>
          <w:p w:rsidR="0096440A" w:rsidRPr="007E7DEC" w:rsidRDefault="00CA1E44" w:rsidP="007E7DEC">
            <w:pPr>
              <w:pStyle w:val="Prrafodelista"/>
              <w:jc w:val="both"/>
              <w:rPr>
                <w:rFonts w:ascii="Arial" w:hAnsi="Arial" w:cs="Arial"/>
              </w:rPr>
            </w:pPr>
            <w:r w:rsidRPr="007E7DEC">
              <w:rPr>
                <w:rFonts w:ascii="Arial" w:hAnsi="Arial" w:cs="Arial"/>
              </w:rPr>
              <w:t>En salud, educación, alimentación, recreación, vestuario, elementos básicos y dotaciones para mejorar condiciones habitacionales de los niños, niñas y adolescentes.</w:t>
            </w:r>
          </w:p>
          <w:p w:rsidR="00A715ED" w:rsidRPr="007E7DEC" w:rsidRDefault="00CA1E44" w:rsidP="007E7DEC">
            <w:pPr>
              <w:pStyle w:val="Prrafodelista"/>
              <w:jc w:val="both"/>
              <w:rPr>
                <w:rFonts w:ascii="Arial" w:hAnsi="Arial" w:cs="Arial"/>
              </w:rPr>
            </w:pPr>
            <w:r w:rsidRPr="007E7DEC">
              <w:rPr>
                <w:rFonts w:ascii="Arial" w:hAnsi="Arial" w:cs="Arial"/>
              </w:rPr>
              <w:t xml:space="preserve"> Orientar a las familias, en la autogestión y autosuficiencia para afrontamiento y sostenibilidad de necesidades.</w:t>
            </w:r>
          </w:p>
          <w:p w:rsidR="000958A4" w:rsidRPr="007E7DEC" w:rsidRDefault="000958A4" w:rsidP="007E7DEC">
            <w:pPr>
              <w:pStyle w:val="Prrafodelista"/>
              <w:jc w:val="both"/>
              <w:rPr>
                <w:rFonts w:ascii="Arial" w:hAnsi="Arial" w:cs="Arial"/>
              </w:rPr>
            </w:pPr>
          </w:p>
          <w:p w:rsidR="00A74CB0" w:rsidRPr="007E7DEC" w:rsidRDefault="00A74CB0" w:rsidP="007E7DEC">
            <w:pPr>
              <w:pStyle w:val="Prrafodelista"/>
              <w:jc w:val="both"/>
              <w:rPr>
                <w:rFonts w:ascii="Arial" w:hAnsi="Arial" w:cs="Arial"/>
              </w:rPr>
            </w:pPr>
            <w:r w:rsidRPr="007E7DEC">
              <w:rPr>
                <w:rFonts w:ascii="Arial" w:hAnsi="Arial" w:cs="Arial"/>
              </w:rPr>
              <w:t>OBJETIVO DEL PROGRAMA HOGAR GESTOR</w:t>
            </w:r>
          </w:p>
          <w:p w:rsidR="00A74CB0" w:rsidRPr="007E7DEC" w:rsidRDefault="00A74CB0" w:rsidP="007E7DEC">
            <w:pPr>
              <w:pStyle w:val="Prrafodelista"/>
              <w:jc w:val="both"/>
              <w:rPr>
                <w:rFonts w:ascii="Arial" w:hAnsi="Arial" w:cs="Arial"/>
              </w:rPr>
            </w:pPr>
            <w:r w:rsidRPr="007E7DEC">
              <w:rPr>
                <w:rFonts w:ascii="Arial" w:hAnsi="Arial" w:cs="Arial"/>
              </w:rPr>
              <w:t xml:space="preserve">Fortalecer en las familias de los NNA con discapacidad o enfermedad de cuidado especial,  factores de generatividad. </w:t>
            </w:r>
            <w:proofErr w:type="gramStart"/>
            <w:r w:rsidRPr="007E7DEC">
              <w:rPr>
                <w:rFonts w:ascii="Arial" w:hAnsi="Arial" w:cs="Arial"/>
              </w:rPr>
              <w:t>que</w:t>
            </w:r>
            <w:proofErr w:type="gramEnd"/>
            <w:r w:rsidRPr="007E7DEC">
              <w:rPr>
                <w:rFonts w:ascii="Arial" w:hAnsi="Arial" w:cs="Arial"/>
              </w:rPr>
              <w:t xml:space="preserve"> se fortalezcan y empoderen a nivel individual, familiar y social para asumir su corresponsabilidad en la atención de las necesidades de sus hijos.</w:t>
            </w:r>
          </w:p>
          <w:p w:rsidR="00A74CB0" w:rsidRPr="007E7DEC" w:rsidRDefault="00A74CB0" w:rsidP="007E7DEC">
            <w:pPr>
              <w:pStyle w:val="Prrafodelista"/>
              <w:jc w:val="both"/>
              <w:rPr>
                <w:rFonts w:ascii="Arial" w:hAnsi="Arial" w:cs="Arial"/>
              </w:rPr>
            </w:pPr>
          </w:p>
          <w:p w:rsidR="00A74CB0" w:rsidRPr="007E7DEC" w:rsidRDefault="00A74CB0" w:rsidP="007E7DEC">
            <w:pPr>
              <w:pStyle w:val="Prrafodelista"/>
              <w:jc w:val="both"/>
              <w:rPr>
                <w:rFonts w:ascii="Arial" w:hAnsi="Arial" w:cs="Arial"/>
              </w:rPr>
            </w:pPr>
            <w:r w:rsidRPr="007E7DEC">
              <w:rPr>
                <w:rFonts w:ascii="Arial" w:hAnsi="Arial" w:cs="Arial"/>
              </w:rPr>
              <w:t>Dentro de las especificidades del servicio está:</w:t>
            </w:r>
          </w:p>
          <w:p w:rsidR="0096440A" w:rsidRPr="007E7DEC" w:rsidRDefault="00CA1E44" w:rsidP="007E7DEC">
            <w:pPr>
              <w:pStyle w:val="Prrafodelista"/>
              <w:jc w:val="both"/>
              <w:rPr>
                <w:rFonts w:ascii="Arial" w:hAnsi="Arial" w:cs="Arial"/>
              </w:rPr>
            </w:pPr>
            <w:r w:rsidRPr="007E7DEC">
              <w:rPr>
                <w:rFonts w:ascii="Arial" w:hAnsi="Arial" w:cs="Arial"/>
              </w:rPr>
              <w:t>Asignación de recursos económicos para apoyar a la familia.</w:t>
            </w:r>
          </w:p>
          <w:p w:rsidR="0096440A" w:rsidRPr="007E7DEC" w:rsidRDefault="00CA1E44" w:rsidP="007E7DEC">
            <w:pPr>
              <w:pStyle w:val="Prrafodelista"/>
              <w:jc w:val="both"/>
              <w:rPr>
                <w:rFonts w:ascii="Arial" w:hAnsi="Arial" w:cs="Arial"/>
              </w:rPr>
            </w:pPr>
            <w:r w:rsidRPr="007E7DEC">
              <w:rPr>
                <w:rFonts w:ascii="Arial" w:hAnsi="Arial" w:cs="Arial"/>
              </w:rPr>
              <w:t>Supervisión y seguimiento.</w:t>
            </w:r>
          </w:p>
          <w:p w:rsidR="0096440A" w:rsidRPr="007E7DEC" w:rsidRDefault="00CA1E44" w:rsidP="007E7DEC">
            <w:pPr>
              <w:pStyle w:val="Prrafodelista"/>
              <w:jc w:val="both"/>
              <w:rPr>
                <w:rFonts w:ascii="Arial" w:hAnsi="Arial" w:cs="Arial"/>
              </w:rPr>
            </w:pPr>
            <w:r w:rsidRPr="007E7DEC">
              <w:rPr>
                <w:rFonts w:ascii="Arial" w:hAnsi="Arial" w:cs="Arial"/>
              </w:rPr>
              <w:t>Forma de administración</w:t>
            </w:r>
          </w:p>
          <w:p w:rsidR="0096440A" w:rsidRDefault="00CA1E44" w:rsidP="007E7DEC">
            <w:pPr>
              <w:pStyle w:val="Prrafodelista"/>
              <w:jc w:val="both"/>
              <w:rPr>
                <w:rFonts w:ascii="Arial" w:hAnsi="Arial" w:cs="Arial"/>
              </w:rPr>
            </w:pPr>
            <w:r w:rsidRPr="007E7DEC">
              <w:rPr>
                <w:rFonts w:ascii="Arial" w:hAnsi="Arial" w:cs="Arial"/>
              </w:rPr>
              <w:t>Permanencia y rotación.</w:t>
            </w: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Pr="007E7DEC" w:rsidRDefault="004A66A5" w:rsidP="007E7DEC">
            <w:pPr>
              <w:pStyle w:val="Prrafodelista"/>
              <w:jc w:val="both"/>
              <w:rPr>
                <w:rFonts w:ascii="Arial" w:hAnsi="Arial" w:cs="Arial"/>
              </w:rPr>
            </w:pPr>
          </w:p>
          <w:p w:rsidR="0096440A" w:rsidRPr="007E7DEC" w:rsidRDefault="00CA1E44" w:rsidP="007E7DEC">
            <w:pPr>
              <w:pStyle w:val="Prrafodelista"/>
              <w:jc w:val="both"/>
              <w:rPr>
                <w:rFonts w:ascii="Arial" w:hAnsi="Arial" w:cs="Arial"/>
              </w:rPr>
            </w:pPr>
            <w:r w:rsidRPr="007E7DEC">
              <w:rPr>
                <w:rFonts w:ascii="Arial" w:hAnsi="Arial" w:cs="Arial"/>
              </w:rPr>
              <w:lastRenderedPageBreak/>
              <w:t>Forma de pago.</w:t>
            </w:r>
          </w:p>
          <w:p w:rsidR="0096440A" w:rsidRPr="007E7DEC" w:rsidRDefault="00CA1E44" w:rsidP="007E7DEC">
            <w:pPr>
              <w:pStyle w:val="Prrafodelista"/>
              <w:jc w:val="both"/>
              <w:rPr>
                <w:rFonts w:ascii="Arial" w:hAnsi="Arial" w:cs="Arial"/>
              </w:rPr>
            </w:pPr>
            <w:r w:rsidRPr="007E7DEC">
              <w:rPr>
                <w:rFonts w:ascii="Arial" w:hAnsi="Arial" w:cs="Arial"/>
              </w:rPr>
              <w:t>Talento humano.</w:t>
            </w:r>
          </w:p>
          <w:p w:rsidR="00D1788C" w:rsidRPr="007E7DEC" w:rsidRDefault="00D1788C" w:rsidP="007E7DEC">
            <w:pPr>
              <w:pStyle w:val="Prrafodelista"/>
              <w:jc w:val="both"/>
              <w:rPr>
                <w:rFonts w:ascii="Arial" w:hAnsi="Arial" w:cs="Arial"/>
              </w:rPr>
            </w:pPr>
          </w:p>
          <w:p w:rsidR="00D1788C" w:rsidRPr="005C2EB2" w:rsidRDefault="00D1788C" w:rsidP="005C2EB2">
            <w:pPr>
              <w:pStyle w:val="Prrafodelista"/>
              <w:numPr>
                <w:ilvl w:val="0"/>
                <w:numId w:val="16"/>
              </w:numPr>
              <w:jc w:val="both"/>
              <w:rPr>
                <w:rFonts w:ascii="Arial" w:hAnsi="Arial" w:cs="Arial"/>
                <w:b/>
              </w:rPr>
            </w:pPr>
            <w:r w:rsidRPr="005C2EB2">
              <w:rPr>
                <w:rFonts w:ascii="Arial" w:hAnsi="Arial" w:cs="Arial"/>
                <w:b/>
              </w:rPr>
              <w:t>Modalidad Hogares Sustitutos</w:t>
            </w:r>
          </w:p>
          <w:p w:rsidR="00D1788C" w:rsidRPr="007E7DEC" w:rsidRDefault="00D1788C" w:rsidP="007E7DEC">
            <w:pPr>
              <w:pStyle w:val="Prrafodelista"/>
              <w:jc w:val="both"/>
              <w:rPr>
                <w:rFonts w:ascii="Arial" w:hAnsi="Arial" w:cs="Arial"/>
              </w:rPr>
            </w:pPr>
            <w:r w:rsidRPr="007E7DEC">
              <w:rPr>
                <w:rFonts w:ascii="Arial" w:hAnsi="Arial" w:cs="Arial"/>
              </w:rPr>
              <w:t>La nutricionista Osmany Camargo del Centro Zonal Usme presenta la modalidad hogares Sustitutos, hay un total en la localidad de 15 madres sustitutas y un hogar sustituto en condición de discapacidad</w:t>
            </w:r>
            <w:r w:rsidR="00092A08" w:rsidRPr="007E7DEC">
              <w:rPr>
                <w:rFonts w:ascii="Arial" w:hAnsi="Arial" w:cs="Arial"/>
              </w:rPr>
              <w:t>.</w:t>
            </w:r>
          </w:p>
          <w:p w:rsidR="00A74CB0" w:rsidRPr="007E7DEC" w:rsidRDefault="00A74CB0" w:rsidP="007E7DEC">
            <w:pPr>
              <w:pStyle w:val="Prrafodelista"/>
              <w:jc w:val="both"/>
              <w:rPr>
                <w:rFonts w:ascii="Arial" w:hAnsi="Arial" w:cs="Arial"/>
              </w:rPr>
            </w:pPr>
          </w:p>
          <w:p w:rsidR="00A74CB0" w:rsidRPr="007E7DEC" w:rsidRDefault="00A74CB0" w:rsidP="007E7DEC">
            <w:pPr>
              <w:pStyle w:val="Prrafodelista"/>
              <w:jc w:val="both"/>
              <w:rPr>
                <w:rFonts w:ascii="Arial" w:hAnsi="Arial" w:cs="Arial"/>
              </w:rPr>
            </w:pPr>
            <w:r w:rsidRPr="007E7DEC">
              <w:rPr>
                <w:rFonts w:ascii="Arial" w:hAnsi="Arial" w:cs="Arial"/>
              </w:rPr>
              <w:t xml:space="preserve"> El Hogar Sustituto es una medida de protección provisional que toma la autoridad competente que consiste en: “la ubicación del niño, la niña o el adolescente en una familia que se compromete a brindarle el cuidado y atención necesarios en sustitución de la familia de origen” (Artículo 59 de la Ley 1098 de 2006).</w:t>
            </w:r>
          </w:p>
          <w:p w:rsidR="00A74CB0" w:rsidRPr="007E7DEC" w:rsidRDefault="00A74CB0" w:rsidP="007E7DEC">
            <w:pPr>
              <w:pStyle w:val="Prrafodelista"/>
              <w:jc w:val="both"/>
              <w:rPr>
                <w:rFonts w:ascii="Arial" w:hAnsi="Arial" w:cs="Arial"/>
              </w:rPr>
            </w:pPr>
          </w:p>
          <w:p w:rsidR="00A74CB0" w:rsidRPr="007E7DEC" w:rsidRDefault="00A74CB0" w:rsidP="007E7DEC">
            <w:pPr>
              <w:pStyle w:val="Prrafodelista"/>
              <w:jc w:val="both"/>
              <w:rPr>
                <w:rFonts w:ascii="Arial" w:hAnsi="Arial" w:cs="Arial"/>
              </w:rPr>
            </w:pPr>
            <w:r w:rsidRPr="007E7DEC">
              <w:rPr>
                <w:rFonts w:ascii="Arial" w:hAnsi="Arial" w:cs="Arial"/>
              </w:rPr>
              <w:t>La autoridad competente en esta modalidad se ubica a los niños, niñas y adolescentes en condición de amenaza o vulneración de derechos, por remisión de la Defensoría de Familia, Comisaría de Familia o Inspección de Policía.</w:t>
            </w:r>
          </w:p>
          <w:p w:rsidR="00A74CB0" w:rsidRPr="007E7DEC" w:rsidRDefault="00A74CB0" w:rsidP="007E7DEC">
            <w:pPr>
              <w:pStyle w:val="Prrafodelista"/>
              <w:jc w:val="both"/>
              <w:rPr>
                <w:rFonts w:ascii="Arial" w:hAnsi="Arial" w:cs="Arial"/>
              </w:rPr>
            </w:pPr>
            <w:bookmarkStart w:id="0" w:name="_GoBack"/>
            <w:bookmarkEnd w:id="0"/>
          </w:p>
          <w:p w:rsidR="00A74CB0" w:rsidRPr="007E7DEC" w:rsidRDefault="00A74CB0" w:rsidP="007E7DEC">
            <w:pPr>
              <w:pStyle w:val="Prrafodelista"/>
              <w:jc w:val="both"/>
              <w:rPr>
                <w:rFonts w:ascii="Arial" w:hAnsi="Arial" w:cs="Arial"/>
              </w:rPr>
            </w:pPr>
            <w:r w:rsidRPr="007E7DEC">
              <w:rPr>
                <w:rFonts w:ascii="Arial" w:hAnsi="Arial" w:cs="Arial"/>
              </w:rPr>
              <w:t xml:space="preserve">La forma de administración: Esta modalidad puede ser operada directamente por los Centros Zonales del ICBF o por un operador. </w:t>
            </w:r>
          </w:p>
          <w:p w:rsidR="00A74CB0" w:rsidRPr="007E7DEC" w:rsidRDefault="00A74CB0" w:rsidP="007E7DEC">
            <w:pPr>
              <w:pStyle w:val="Prrafodelista"/>
              <w:jc w:val="both"/>
              <w:rPr>
                <w:rFonts w:ascii="Arial" w:hAnsi="Arial" w:cs="Arial"/>
              </w:rPr>
            </w:pPr>
            <w:r w:rsidRPr="007E7DEC">
              <w:rPr>
                <w:rFonts w:ascii="Arial" w:hAnsi="Arial" w:cs="Arial"/>
              </w:rPr>
              <w:t xml:space="preserve">En la Regional Bogotá es manejada por operadores: </w:t>
            </w:r>
          </w:p>
          <w:p w:rsidR="0096440A" w:rsidRPr="007E7DEC" w:rsidRDefault="00CA1E44" w:rsidP="007E7DEC">
            <w:pPr>
              <w:pStyle w:val="Prrafodelista"/>
              <w:jc w:val="both"/>
              <w:rPr>
                <w:rFonts w:ascii="Arial" w:hAnsi="Arial" w:cs="Arial"/>
              </w:rPr>
            </w:pPr>
            <w:r w:rsidRPr="007E7DEC">
              <w:rPr>
                <w:rFonts w:ascii="Arial" w:hAnsi="Arial" w:cs="Arial"/>
              </w:rPr>
              <w:t>Vulneración Corporación NODOS.</w:t>
            </w:r>
          </w:p>
          <w:p w:rsidR="0096440A" w:rsidRPr="007E7DEC" w:rsidRDefault="00CA1E44" w:rsidP="007E7DEC">
            <w:pPr>
              <w:pStyle w:val="Prrafodelista"/>
              <w:jc w:val="both"/>
              <w:rPr>
                <w:rFonts w:ascii="Arial" w:hAnsi="Arial" w:cs="Arial"/>
              </w:rPr>
            </w:pPr>
            <w:r w:rsidRPr="007E7DEC">
              <w:rPr>
                <w:rFonts w:ascii="Arial" w:hAnsi="Arial" w:cs="Arial"/>
              </w:rPr>
              <w:t>En condición de discapacidad Corporación Amor por Colombia.</w:t>
            </w:r>
          </w:p>
          <w:p w:rsidR="00A74CB0" w:rsidRPr="007E7DEC" w:rsidRDefault="00A74CB0" w:rsidP="007E7DEC">
            <w:pPr>
              <w:pStyle w:val="Prrafodelista"/>
              <w:jc w:val="both"/>
              <w:rPr>
                <w:rFonts w:ascii="Arial" w:hAnsi="Arial" w:cs="Arial"/>
              </w:rPr>
            </w:pPr>
          </w:p>
          <w:p w:rsidR="0096440A" w:rsidRPr="007E7DEC" w:rsidRDefault="00A74CB0" w:rsidP="007E7DEC">
            <w:pPr>
              <w:pStyle w:val="Prrafodelista"/>
              <w:jc w:val="both"/>
              <w:rPr>
                <w:rFonts w:ascii="Arial" w:hAnsi="Arial" w:cs="Arial"/>
              </w:rPr>
            </w:pPr>
            <w:r w:rsidRPr="007E7DEC">
              <w:rPr>
                <w:rFonts w:ascii="Arial" w:hAnsi="Arial" w:cs="Arial"/>
              </w:rPr>
              <w:t xml:space="preserve">Responsabilidades del hogar sustituto: </w:t>
            </w:r>
            <w:r w:rsidR="00CA1E44" w:rsidRPr="007E7DEC">
              <w:rPr>
                <w:rFonts w:ascii="Arial" w:hAnsi="Arial" w:cs="Arial"/>
              </w:rPr>
              <w:t>Rol del cuidador.</w:t>
            </w:r>
          </w:p>
          <w:p w:rsidR="00A74CB0" w:rsidRPr="007E7DEC" w:rsidRDefault="00A74CB0" w:rsidP="007E7DEC">
            <w:pPr>
              <w:pStyle w:val="Prrafodelista"/>
              <w:jc w:val="both"/>
              <w:rPr>
                <w:rFonts w:ascii="Arial" w:hAnsi="Arial" w:cs="Arial"/>
              </w:rPr>
            </w:pPr>
            <w:r w:rsidRPr="007E7DEC">
              <w:rPr>
                <w:rFonts w:ascii="Arial" w:hAnsi="Arial" w:cs="Arial"/>
              </w:rPr>
              <w:t>Dedicarse en su actividad diaria al cuidado del desarrollo y atención integral de los niños, niñas y adolescentes. Este rol incluye otras actividades como llevar al niño, niña o adolescente al centro educativo, a las citas de salud, a las citas concertadas con las instituciones para la ocupación sana del tiempo libre o para acompañamiento al Centro Zonal.</w:t>
            </w:r>
          </w:p>
          <w:p w:rsidR="00A74CB0" w:rsidRPr="007E7DEC" w:rsidRDefault="00A74CB0" w:rsidP="007E7DEC">
            <w:pPr>
              <w:pStyle w:val="Prrafodelista"/>
              <w:jc w:val="both"/>
              <w:rPr>
                <w:rFonts w:ascii="Arial" w:hAnsi="Arial" w:cs="Arial"/>
              </w:rPr>
            </w:pPr>
          </w:p>
          <w:p w:rsidR="00A74CB0" w:rsidRPr="007E7DEC" w:rsidRDefault="00A74CB0" w:rsidP="007E7DEC">
            <w:pPr>
              <w:pStyle w:val="Prrafodelista"/>
              <w:jc w:val="both"/>
              <w:rPr>
                <w:rFonts w:ascii="Arial" w:hAnsi="Arial" w:cs="Arial"/>
              </w:rPr>
            </w:pPr>
            <w:r w:rsidRPr="007E7DEC">
              <w:rPr>
                <w:rFonts w:ascii="Arial" w:hAnsi="Arial" w:cs="Arial"/>
              </w:rPr>
              <w:t>El objetivo del hogar sustituto: Garantizar a los niños, niñas y adolescentes el restablecimiento y cumplimiento de sus derechos, proporcionándoles protección integral en condiciones favorables, mediante un ambiente familiar sustituto, que facilite su proceso de desarrollo personal, familiar y social que permita superar la situación de vulnerabilidad en que se encuentran.</w:t>
            </w:r>
          </w:p>
          <w:p w:rsidR="00A74CB0" w:rsidRPr="007E7DEC" w:rsidRDefault="00A74CB0" w:rsidP="007E7DEC">
            <w:pPr>
              <w:pStyle w:val="Prrafodelista"/>
              <w:jc w:val="both"/>
              <w:rPr>
                <w:rFonts w:ascii="Arial" w:hAnsi="Arial" w:cs="Arial"/>
              </w:rPr>
            </w:pPr>
          </w:p>
          <w:p w:rsidR="0096440A" w:rsidRPr="007E7DEC" w:rsidRDefault="00A74CB0" w:rsidP="007E7DEC">
            <w:pPr>
              <w:pStyle w:val="Prrafodelista"/>
              <w:jc w:val="both"/>
              <w:rPr>
                <w:rFonts w:ascii="Arial" w:hAnsi="Arial" w:cs="Arial"/>
              </w:rPr>
            </w:pPr>
            <w:r w:rsidRPr="007E7DEC">
              <w:rPr>
                <w:rFonts w:ascii="Arial" w:hAnsi="Arial" w:cs="Arial"/>
              </w:rPr>
              <w:t xml:space="preserve">Criterios de selección de las madres sustitutas: </w:t>
            </w:r>
            <w:r w:rsidR="00CA1E44" w:rsidRPr="007E7DEC">
              <w:rPr>
                <w:rFonts w:ascii="Arial" w:hAnsi="Arial" w:cs="Arial"/>
              </w:rPr>
              <w:t>Edad. 25 a 55 años</w:t>
            </w:r>
          </w:p>
          <w:p w:rsidR="0096440A" w:rsidRPr="007E7DEC" w:rsidRDefault="00CA1E44" w:rsidP="007E7DEC">
            <w:pPr>
              <w:pStyle w:val="Prrafodelista"/>
              <w:jc w:val="both"/>
              <w:rPr>
                <w:rFonts w:ascii="Arial" w:hAnsi="Arial" w:cs="Arial"/>
              </w:rPr>
            </w:pPr>
            <w:r w:rsidRPr="007E7DEC">
              <w:rPr>
                <w:rFonts w:ascii="Arial" w:hAnsi="Arial" w:cs="Arial"/>
              </w:rPr>
              <w:t>Escolaridad. Noveno grado aprobado y certificado o capacitaciones o cursos para atender niños, niñas y adolescentes</w:t>
            </w:r>
          </w:p>
          <w:p w:rsidR="0096440A" w:rsidRPr="007E7DEC" w:rsidRDefault="00CA1E44" w:rsidP="007E7DEC">
            <w:pPr>
              <w:pStyle w:val="Prrafodelista"/>
              <w:jc w:val="both"/>
              <w:rPr>
                <w:rFonts w:ascii="Arial" w:hAnsi="Arial" w:cs="Arial"/>
              </w:rPr>
            </w:pPr>
            <w:r w:rsidRPr="007E7DEC">
              <w:rPr>
                <w:rFonts w:ascii="Arial" w:hAnsi="Arial" w:cs="Arial"/>
              </w:rPr>
              <w:t>Salud. Buenas condiciones de salud física y mental, de todos los miembros de la familia</w:t>
            </w:r>
          </w:p>
          <w:p w:rsidR="0096440A" w:rsidRDefault="00CA1E44" w:rsidP="007E7DEC">
            <w:pPr>
              <w:pStyle w:val="Prrafodelista"/>
              <w:jc w:val="both"/>
              <w:rPr>
                <w:rFonts w:ascii="Arial" w:hAnsi="Arial" w:cs="Arial"/>
              </w:rPr>
            </w:pPr>
            <w:r w:rsidRPr="007E7DEC">
              <w:rPr>
                <w:rFonts w:ascii="Arial" w:hAnsi="Arial" w:cs="Arial"/>
              </w:rPr>
              <w:t>Disponibilidad de tiempo. Tiempo completo</w:t>
            </w: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Pr="007E7DEC" w:rsidRDefault="004A66A5" w:rsidP="007E7DEC">
            <w:pPr>
              <w:pStyle w:val="Prrafodelista"/>
              <w:jc w:val="both"/>
              <w:rPr>
                <w:rFonts w:ascii="Arial" w:hAnsi="Arial" w:cs="Arial"/>
              </w:rPr>
            </w:pPr>
          </w:p>
          <w:p w:rsidR="0096440A" w:rsidRPr="007E7DEC" w:rsidRDefault="00CA1E44" w:rsidP="007E7DEC">
            <w:pPr>
              <w:pStyle w:val="Prrafodelista"/>
              <w:jc w:val="both"/>
              <w:rPr>
                <w:rFonts w:ascii="Arial" w:hAnsi="Arial" w:cs="Arial"/>
              </w:rPr>
            </w:pPr>
            <w:r w:rsidRPr="007E7DEC">
              <w:rPr>
                <w:rFonts w:ascii="Arial" w:hAnsi="Arial" w:cs="Arial"/>
              </w:rPr>
              <w:lastRenderedPageBreak/>
              <w:t xml:space="preserve">Experiencia. Experiencia en crianza o trabajo con niños, niñas y adolescentes </w:t>
            </w:r>
          </w:p>
          <w:p w:rsidR="00A74CB0" w:rsidRPr="007E7DEC" w:rsidRDefault="00F53FA7" w:rsidP="007E7DEC">
            <w:pPr>
              <w:pStyle w:val="Prrafodelista"/>
              <w:jc w:val="both"/>
              <w:rPr>
                <w:rFonts w:ascii="Arial" w:hAnsi="Arial" w:cs="Arial"/>
              </w:rPr>
            </w:pPr>
            <w:r w:rsidRPr="007E7DEC">
              <w:rPr>
                <w:rFonts w:ascii="Arial" w:hAnsi="Arial" w:cs="Arial"/>
              </w:rPr>
              <w:t>Etapas del proceso de selección:</w:t>
            </w:r>
          </w:p>
          <w:p w:rsidR="0096440A" w:rsidRPr="007E7DEC" w:rsidRDefault="00CA1E44" w:rsidP="007E7DEC">
            <w:pPr>
              <w:pStyle w:val="Prrafodelista"/>
              <w:jc w:val="both"/>
              <w:rPr>
                <w:rFonts w:ascii="Arial" w:hAnsi="Arial" w:cs="Arial"/>
              </w:rPr>
            </w:pPr>
            <w:r w:rsidRPr="007E7DEC">
              <w:rPr>
                <w:rFonts w:ascii="Arial" w:hAnsi="Arial" w:cs="Arial"/>
              </w:rPr>
              <w:t>Divulgación y promoción de la modalidad</w:t>
            </w:r>
          </w:p>
          <w:p w:rsidR="0096440A" w:rsidRPr="007E7DEC" w:rsidRDefault="00CA1E44" w:rsidP="007E7DEC">
            <w:pPr>
              <w:pStyle w:val="Prrafodelista"/>
              <w:jc w:val="both"/>
              <w:rPr>
                <w:rFonts w:ascii="Arial" w:hAnsi="Arial" w:cs="Arial"/>
              </w:rPr>
            </w:pPr>
            <w:r w:rsidRPr="007E7DEC">
              <w:rPr>
                <w:rFonts w:ascii="Arial" w:hAnsi="Arial" w:cs="Arial"/>
              </w:rPr>
              <w:t>Preselección</w:t>
            </w:r>
          </w:p>
          <w:p w:rsidR="0096440A" w:rsidRPr="007E7DEC" w:rsidRDefault="00CA1E44" w:rsidP="007E7DEC">
            <w:pPr>
              <w:pStyle w:val="Prrafodelista"/>
              <w:jc w:val="both"/>
              <w:rPr>
                <w:rFonts w:ascii="Arial" w:hAnsi="Arial" w:cs="Arial"/>
              </w:rPr>
            </w:pPr>
            <w:r w:rsidRPr="007E7DEC">
              <w:rPr>
                <w:rFonts w:ascii="Arial" w:hAnsi="Arial" w:cs="Arial"/>
              </w:rPr>
              <w:t>Selección</w:t>
            </w:r>
          </w:p>
          <w:p w:rsidR="0096440A" w:rsidRPr="007E7DEC" w:rsidRDefault="00CA1E44" w:rsidP="007E7DEC">
            <w:pPr>
              <w:pStyle w:val="Prrafodelista"/>
              <w:jc w:val="both"/>
              <w:rPr>
                <w:rFonts w:ascii="Arial" w:hAnsi="Arial" w:cs="Arial"/>
              </w:rPr>
            </w:pPr>
            <w:r w:rsidRPr="007E7DEC">
              <w:rPr>
                <w:rFonts w:ascii="Arial" w:hAnsi="Arial" w:cs="Arial"/>
              </w:rPr>
              <w:t>Análisis demográfico</w:t>
            </w:r>
          </w:p>
          <w:p w:rsidR="0096440A" w:rsidRPr="007E7DEC" w:rsidRDefault="00CA1E44" w:rsidP="007E7DEC">
            <w:pPr>
              <w:pStyle w:val="Prrafodelista"/>
              <w:jc w:val="both"/>
              <w:rPr>
                <w:rFonts w:ascii="Arial" w:hAnsi="Arial" w:cs="Arial"/>
              </w:rPr>
            </w:pPr>
            <w:r w:rsidRPr="007E7DEC">
              <w:rPr>
                <w:rFonts w:ascii="Arial" w:hAnsi="Arial" w:cs="Arial"/>
              </w:rPr>
              <w:t>Verificación de estándares de calidad</w:t>
            </w:r>
          </w:p>
          <w:p w:rsidR="0096440A" w:rsidRPr="007E7DEC" w:rsidRDefault="00CA1E44" w:rsidP="007E7DEC">
            <w:pPr>
              <w:pStyle w:val="Prrafodelista"/>
              <w:jc w:val="both"/>
              <w:rPr>
                <w:rFonts w:ascii="Arial" w:hAnsi="Arial" w:cs="Arial"/>
              </w:rPr>
            </w:pPr>
            <w:r w:rsidRPr="007E7DEC">
              <w:rPr>
                <w:rFonts w:ascii="Arial" w:hAnsi="Arial" w:cs="Arial"/>
              </w:rPr>
              <w:t>Análisis funcional</w:t>
            </w:r>
          </w:p>
          <w:p w:rsidR="0096440A" w:rsidRPr="007E7DEC" w:rsidRDefault="00CA1E44" w:rsidP="007E7DEC">
            <w:pPr>
              <w:pStyle w:val="Prrafodelista"/>
              <w:jc w:val="both"/>
              <w:rPr>
                <w:rFonts w:ascii="Arial" w:hAnsi="Arial" w:cs="Arial"/>
              </w:rPr>
            </w:pPr>
            <w:r w:rsidRPr="007E7DEC">
              <w:rPr>
                <w:rFonts w:ascii="Arial" w:hAnsi="Arial" w:cs="Arial"/>
              </w:rPr>
              <w:t xml:space="preserve">Valoración psicológica </w:t>
            </w:r>
          </w:p>
          <w:p w:rsidR="00F53FA7" w:rsidRPr="007E7DEC" w:rsidRDefault="00F53FA7" w:rsidP="007E7DEC">
            <w:pPr>
              <w:pStyle w:val="Prrafodelista"/>
              <w:jc w:val="both"/>
              <w:rPr>
                <w:rFonts w:ascii="Arial" w:hAnsi="Arial" w:cs="Arial"/>
              </w:rPr>
            </w:pPr>
            <w:r w:rsidRPr="007E7DEC">
              <w:rPr>
                <w:rFonts w:ascii="Arial" w:hAnsi="Arial" w:cs="Arial"/>
              </w:rPr>
              <w:t>4. Inducción</w:t>
            </w:r>
          </w:p>
          <w:p w:rsidR="00F53FA7" w:rsidRPr="007E7DEC" w:rsidRDefault="00F53FA7" w:rsidP="007E7DEC">
            <w:pPr>
              <w:pStyle w:val="Prrafodelista"/>
              <w:jc w:val="both"/>
              <w:rPr>
                <w:rFonts w:ascii="Arial" w:hAnsi="Arial" w:cs="Arial"/>
              </w:rPr>
            </w:pPr>
            <w:r w:rsidRPr="007E7DEC">
              <w:rPr>
                <w:rFonts w:ascii="Arial" w:hAnsi="Arial" w:cs="Arial"/>
              </w:rPr>
              <w:t>5. Capacitación inicial</w:t>
            </w:r>
          </w:p>
          <w:p w:rsidR="00F53FA7" w:rsidRPr="007E7DEC" w:rsidRDefault="00F53FA7" w:rsidP="007E7DEC">
            <w:pPr>
              <w:pStyle w:val="Prrafodelista"/>
              <w:jc w:val="both"/>
              <w:rPr>
                <w:rFonts w:ascii="Arial" w:hAnsi="Arial" w:cs="Arial"/>
              </w:rPr>
            </w:pPr>
            <w:r w:rsidRPr="007E7DEC">
              <w:rPr>
                <w:rFonts w:ascii="Arial" w:hAnsi="Arial" w:cs="Arial"/>
              </w:rPr>
              <w:t>6. Visita de observación en funcionamiento</w:t>
            </w:r>
          </w:p>
          <w:p w:rsidR="00F53FA7" w:rsidRPr="007E7DEC" w:rsidRDefault="00F53FA7" w:rsidP="007E7DEC">
            <w:pPr>
              <w:pStyle w:val="Prrafodelista"/>
              <w:jc w:val="both"/>
              <w:rPr>
                <w:rFonts w:ascii="Arial" w:hAnsi="Arial" w:cs="Arial"/>
              </w:rPr>
            </w:pPr>
          </w:p>
          <w:p w:rsidR="00A74CB0" w:rsidRPr="007E7DEC" w:rsidRDefault="00F53FA7" w:rsidP="007E7DEC">
            <w:pPr>
              <w:pStyle w:val="Prrafodelista"/>
              <w:jc w:val="both"/>
              <w:rPr>
                <w:rFonts w:ascii="Arial" w:hAnsi="Arial" w:cs="Arial"/>
              </w:rPr>
            </w:pPr>
            <w:r w:rsidRPr="007E7DEC">
              <w:rPr>
                <w:rFonts w:ascii="Arial" w:hAnsi="Arial" w:cs="Arial"/>
              </w:rPr>
              <w:t xml:space="preserve">Capacidad de </w:t>
            </w:r>
            <w:r w:rsidR="00ED52B1" w:rsidRPr="007E7DEC">
              <w:rPr>
                <w:rFonts w:ascii="Arial" w:hAnsi="Arial" w:cs="Arial"/>
              </w:rPr>
              <w:t>atención:</w:t>
            </w:r>
            <w:r w:rsidRPr="007E7DEC">
              <w:rPr>
                <w:rFonts w:ascii="Arial" w:hAnsi="Arial" w:cs="Arial"/>
              </w:rPr>
              <w:t xml:space="preserve"> El número de niños, niñas y adolescentes a atender en cada Hogar Sustituto es entre uno (1) y tres (3), dependiendo de las condiciones individuales y de las condiciones de la familia sustituta.</w:t>
            </w:r>
          </w:p>
          <w:p w:rsidR="00D1788C" w:rsidRPr="007E7DEC" w:rsidRDefault="00D1788C" w:rsidP="007E7DEC">
            <w:pPr>
              <w:pStyle w:val="Prrafodelista"/>
              <w:jc w:val="both"/>
              <w:rPr>
                <w:rFonts w:ascii="Arial" w:hAnsi="Arial" w:cs="Arial"/>
              </w:rPr>
            </w:pPr>
          </w:p>
          <w:p w:rsidR="00BB2947" w:rsidRDefault="00BB2947" w:rsidP="007E7DEC">
            <w:pPr>
              <w:pStyle w:val="Prrafodelista"/>
              <w:jc w:val="both"/>
              <w:rPr>
                <w:rFonts w:ascii="Arial" w:hAnsi="Arial" w:cs="Arial"/>
              </w:rPr>
            </w:pPr>
          </w:p>
          <w:p w:rsidR="00D1788C" w:rsidRPr="00BB2947" w:rsidRDefault="00D1788C" w:rsidP="00BB2947">
            <w:pPr>
              <w:pStyle w:val="Prrafodelista"/>
              <w:numPr>
                <w:ilvl w:val="0"/>
                <w:numId w:val="16"/>
              </w:numPr>
              <w:jc w:val="both"/>
              <w:rPr>
                <w:rFonts w:ascii="Arial" w:hAnsi="Arial" w:cs="Arial"/>
                <w:b/>
              </w:rPr>
            </w:pPr>
            <w:r w:rsidRPr="00BB2947">
              <w:rPr>
                <w:rFonts w:ascii="Arial" w:hAnsi="Arial" w:cs="Arial"/>
                <w:b/>
              </w:rPr>
              <w:t>Apoyo al fortalecimiento de la familia  (Externado)</w:t>
            </w:r>
          </w:p>
          <w:p w:rsidR="00D1788C" w:rsidRPr="007E7DEC" w:rsidRDefault="00D1788C" w:rsidP="007E7DEC">
            <w:pPr>
              <w:pStyle w:val="Prrafodelista"/>
              <w:jc w:val="both"/>
              <w:rPr>
                <w:rFonts w:ascii="Arial" w:hAnsi="Arial" w:cs="Arial"/>
              </w:rPr>
            </w:pPr>
            <w:r w:rsidRPr="007E7DEC">
              <w:rPr>
                <w:rFonts w:ascii="Arial" w:hAnsi="Arial" w:cs="Arial"/>
              </w:rPr>
              <w:t xml:space="preserve">La representante lega Carolina Guerrero de la Asociación Integral para el desarrollo de grupos Humanos, presenta el programa el cual tiene como fin recuperar el sentido de la familia, parte del ICBF, consta de 4 horas diarias de lunes a viernes, allí se ve Pedagogía, ciudadanía y es para NNA que </w:t>
            </w:r>
            <w:proofErr w:type="spellStart"/>
            <w:r w:rsidRPr="007E7DEC">
              <w:rPr>
                <w:rFonts w:ascii="Arial" w:hAnsi="Arial" w:cs="Arial"/>
              </w:rPr>
              <w:t>oxilan</w:t>
            </w:r>
            <w:proofErr w:type="spellEnd"/>
            <w:r w:rsidRPr="007E7DEC">
              <w:rPr>
                <w:rFonts w:ascii="Arial" w:hAnsi="Arial" w:cs="Arial"/>
              </w:rPr>
              <w:t xml:space="preserve"> entre los 7 y los 17 años; el perfil de los usuarios son NNA con problemas de comportamiento, VIF, esquema de calle. Allí se le restituyen los derechos, se orienta a los padres para que sea vinculado al sistema de educación, salud, o pueda obtener su identidad (registro civil, tarjeta de identidad) o remitir a un servicio del SNBF. También se maneja un PEI pasando por un etapa de ingreso, permanencia y consolidación, cada profesional se encarga de un área de derecho, el área vocacional junto con ciudadanía proyectándose a la  comunidad en temas como prevención de SPA, educación sexual, prevenir situaciones de riesgo, jornadas deportivas (futbol basquetbol y piscina), trabajo lúdico, teatro, los adolescentes manejan reglas  de juego, también hay encuentros familiares, escuelas de padres, grabaciones musicales como rimas, canciones, cuentos, muchas de las artes se cuenta con la coordinación interinstitucional de IDEARTES , especialmente de trabajo en vidrio, gravado, oleos y acrílicos.</w:t>
            </w:r>
          </w:p>
          <w:p w:rsidR="00D1788C" w:rsidRPr="007E7DEC" w:rsidRDefault="00D1788C" w:rsidP="007E7DEC">
            <w:pPr>
              <w:pStyle w:val="Prrafodelista"/>
              <w:jc w:val="both"/>
              <w:rPr>
                <w:rFonts w:ascii="Arial" w:hAnsi="Arial" w:cs="Arial"/>
              </w:rPr>
            </w:pPr>
          </w:p>
          <w:p w:rsidR="00D1788C" w:rsidRPr="00BB2947" w:rsidRDefault="00D1788C" w:rsidP="00BB2947">
            <w:pPr>
              <w:pStyle w:val="Prrafodelista"/>
              <w:numPr>
                <w:ilvl w:val="0"/>
                <w:numId w:val="16"/>
              </w:numPr>
              <w:jc w:val="both"/>
              <w:rPr>
                <w:rFonts w:ascii="Arial" w:hAnsi="Arial" w:cs="Arial"/>
                <w:b/>
              </w:rPr>
            </w:pPr>
            <w:r w:rsidRPr="00BB2947">
              <w:rPr>
                <w:rFonts w:ascii="Arial" w:hAnsi="Arial" w:cs="Arial"/>
                <w:b/>
              </w:rPr>
              <w:t>Preguntas e inquietudes de los participantes</w:t>
            </w:r>
          </w:p>
          <w:p w:rsidR="00D1788C" w:rsidRDefault="00D1788C" w:rsidP="007E7DEC">
            <w:pPr>
              <w:pStyle w:val="Prrafodelista"/>
              <w:jc w:val="both"/>
              <w:rPr>
                <w:rFonts w:ascii="Arial" w:hAnsi="Arial" w:cs="Arial"/>
              </w:rPr>
            </w:pPr>
            <w:r w:rsidRPr="007E7DEC">
              <w:rPr>
                <w:rFonts w:ascii="Arial" w:hAnsi="Arial" w:cs="Arial"/>
              </w:rPr>
              <w:t xml:space="preserve">Durante la realización de </w:t>
            </w:r>
            <w:r w:rsidR="00435193" w:rsidRPr="007E7DEC">
              <w:rPr>
                <w:rFonts w:ascii="Arial" w:hAnsi="Arial" w:cs="Arial"/>
              </w:rPr>
              <w:t>la jornada</w:t>
            </w:r>
            <w:r w:rsidRPr="007E7DEC">
              <w:rPr>
                <w:rFonts w:ascii="Arial" w:hAnsi="Arial" w:cs="Arial"/>
              </w:rPr>
              <w:t xml:space="preserve"> se entregó a los asistentes una hoja, en donde consignaron sus inquietudes; bajo la dirección de la coordinadora y los expositores se proceden a leer las preguntas y dar respuesta a las mismas.</w:t>
            </w: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Pr="007E7DEC" w:rsidRDefault="004A66A5"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Que hacer cuando un menor es abusado o intento de abuso</w:t>
            </w:r>
            <w:proofErr w:type="gramStart"/>
            <w:r w:rsidRPr="007E7DEC">
              <w:rPr>
                <w:rFonts w:ascii="Arial" w:hAnsi="Arial" w:cs="Arial"/>
              </w:rPr>
              <w:t>?</w:t>
            </w:r>
            <w:proofErr w:type="gramEnd"/>
            <w:r w:rsidRPr="007E7DEC">
              <w:rPr>
                <w:rFonts w:ascii="Arial" w:hAnsi="Arial" w:cs="Arial"/>
              </w:rPr>
              <w:t xml:space="preserve"> Y se conoce quien es y por moral lo oculta</w:t>
            </w:r>
            <w:proofErr w:type="gramStart"/>
            <w:r w:rsidRPr="007E7DEC">
              <w:rPr>
                <w:rFonts w:ascii="Arial" w:hAnsi="Arial" w:cs="Arial"/>
              </w:rPr>
              <w:t>?</w:t>
            </w:r>
            <w:proofErr w:type="gramEnd"/>
          </w:p>
          <w:p w:rsidR="00D1788C" w:rsidRPr="007E7DEC" w:rsidRDefault="00D1788C" w:rsidP="007E7DEC">
            <w:pPr>
              <w:pStyle w:val="Prrafodelista"/>
              <w:jc w:val="both"/>
              <w:rPr>
                <w:rFonts w:ascii="Arial" w:hAnsi="Arial" w:cs="Arial"/>
              </w:rPr>
            </w:pPr>
            <w:r w:rsidRPr="007E7DEC">
              <w:rPr>
                <w:rFonts w:ascii="Arial" w:hAnsi="Arial" w:cs="Arial"/>
              </w:rPr>
              <w:t>Responde la Dra. Marlen Ciendua Coordinadora del Centro Zonal Usme, hay diferentes rutas, cualquier persona lo puede denunciar, indicando donde contactar a la familia, a través de la línea de Bienestar o por escrito, es deber de todo ciudadano denunciar la vulneración de derechos.</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Si hay familiares en el ICBF como hacer para verlos y porque le han quitado las visitas</w:t>
            </w:r>
            <w:proofErr w:type="gramStart"/>
            <w:r w:rsidRPr="007E7DEC">
              <w:rPr>
                <w:rFonts w:ascii="Arial" w:hAnsi="Arial" w:cs="Arial"/>
              </w:rPr>
              <w:t>?</w:t>
            </w:r>
            <w:proofErr w:type="gramEnd"/>
          </w:p>
          <w:p w:rsidR="00D1788C" w:rsidRPr="007E7DEC" w:rsidRDefault="00D1788C" w:rsidP="007E7DEC">
            <w:pPr>
              <w:pStyle w:val="Prrafodelista"/>
              <w:jc w:val="both"/>
              <w:rPr>
                <w:rFonts w:ascii="Arial" w:hAnsi="Arial" w:cs="Arial"/>
              </w:rPr>
            </w:pPr>
            <w:r w:rsidRPr="007E7DEC">
              <w:rPr>
                <w:rFonts w:ascii="Arial" w:hAnsi="Arial" w:cs="Arial"/>
              </w:rPr>
              <w:t>Responde la Dra. Claudia Rojas Referente de ciclos de vida y nutrición, este es un proceso de restablecimiento de derechos que se encuentra a cago de una Defensoría de Familia y si le quitaron las visitas es porque el defensor tiene razones de peso ya que él es autónomo.</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 xml:space="preserve">PREGUNTA Como es </w:t>
            </w:r>
            <w:r w:rsidR="00435193" w:rsidRPr="007E7DEC">
              <w:rPr>
                <w:rFonts w:ascii="Arial" w:hAnsi="Arial" w:cs="Arial"/>
              </w:rPr>
              <w:t>el proceso</w:t>
            </w:r>
            <w:r w:rsidRPr="007E7DEC">
              <w:rPr>
                <w:rFonts w:ascii="Arial" w:hAnsi="Arial" w:cs="Arial"/>
              </w:rPr>
              <w:t xml:space="preserve"> de adopción y cuánto dura</w:t>
            </w:r>
            <w:proofErr w:type="gramStart"/>
            <w:r w:rsidRPr="007E7DEC">
              <w:rPr>
                <w:rFonts w:ascii="Arial" w:hAnsi="Arial" w:cs="Arial"/>
              </w:rPr>
              <w:t>?</w:t>
            </w:r>
            <w:proofErr w:type="gramEnd"/>
          </w:p>
          <w:p w:rsidR="00D1788C" w:rsidRPr="007E7DEC" w:rsidRDefault="00D1788C" w:rsidP="007E7DEC">
            <w:pPr>
              <w:pStyle w:val="Prrafodelista"/>
              <w:jc w:val="both"/>
              <w:rPr>
                <w:rFonts w:ascii="Arial" w:hAnsi="Arial" w:cs="Arial"/>
              </w:rPr>
            </w:pPr>
            <w:r w:rsidRPr="007E7DEC">
              <w:rPr>
                <w:rFonts w:ascii="Arial" w:hAnsi="Arial" w:cs="Arial"/>
              </w:rPr>
              <w:t xml:space="preserve">Responde la Dra. Marlen Ciendua Coordinadora del Centro Zonal, Si el niño se encuentra en total abandono se envía a Comité de adopciones y allí hay familias seleccionadas y capacitadas, priorizando las familias colombianas. </w:t>
            </w:r>
            <w:r w:rsidR="00734464" w:rsidRPr="007E7DEC">
              <w:rPr>
                <w:rFonts w:ascii="Arial" w:hAnsi="Arial" w:cs="Arial"/>
              </w:rPr>
              <w:t>La duración del</w:t>
            </w:r>
            <w:r w:rsidRPr="007E7DEC">
              <w:rPr>
                <w:rFonts w:ascii="Arial" w:hAnsi="Arial" w:cs="Arial"/>
              </w:rPr>
              <w:t xml:space="preserve"> proceso es relativo</w:t>
            </w:r>
            <w:r w:rsidR="00734464" w:rsidRPr="007E7DEC">
              <w:rPr>
                <w:rFonts w:ascii="Arial" w:hAnsi="Arial" w:cs="Arial"/>
              </w:rPr>
              <w:t xml:space="preserve">, puede ser 4 meses o puede ser </w:t>
            </w:r>
            <w:r w:rsidR="0028775C" w:rsidRPr="007E7DEC">
              <w:rPr>
                <w:rFonts w:ascii="Arial" w:hAnsi="Arial" w:cs="Arial"/>
              </w:rPr>
              <w:t>más</w:t>
            </w:r>
            <w:r w:rsidRPr="007E7DEC">
              <w:rPr>
                <w:rFonts w:ascii="Arial" w:hAnsi="Arial" w:cs="Arial"/>
              </w:rPr>
              <w:t>.</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Cuando llega material didáctico duradero para los HCB (fungible)</w:t>
            </w:r>
          </w:p>
          <w:p w:rsidR="00734464" w:rsidRPr="004A66A5" w:rsidRDefault="0028775C" w:rsidP="004A66A5">
            <w:pPr>
              <w:pStyle w:val="Prrafodelista"/>
              <w:jc w:val="both"/>
              <w:rPr>
                <w:rFonts w:ascii="Arial" w:hAnsi="Arial" w:cs="Arial"/>
              </w:rPr>
            </w:pPr>
            <w:r w:rsidRPr="007E7DEC">
              <w:rPr>
                <w:rFonts w:ascii="Arial" w:hAnsi="Arial" w:cs="Arial"/>
              </w:rPr>
              <w:t xml:space="preserve"> La </w:t>
            </w:r>
            <w:proofErr w:type="spellStart"/>
            <w:r w:rsidRPr="007E7DEC">
              <w:rPr>
                <w:rFonts w:ascii="Arial" w:hAnsi="Arial" w:cs="Arial"/>
              </w:rPr>
              <w:t>representate</w:t>
            </w:r>
            <w:proofErr w:type="spellEnd"/>
            <w:r w:rsidRPr="007E7DEC">
              <w:rPr>
                <w:rFonts w:ascii="Arial" w:hAnsi="Arial" w:cs="Arial"/>
              </w:rPr>
              <w:t xml:space="preserve"> de la Regional </w:t>
            </w:r>
            <w:proofErr w:type="gramStart"/>
            <w:r w:rsidRPr="007E7DEC">
              <w:rPr>
                <w:rFonts w:ascii="Arial" w:hAnsi="Arial" w:cs="Arial"/>
              </w:rPr>
              <w:t>Bogota ,</w:t>
            </w:r>
            <w:proofErr w:type="gramEnd"/>
            <w:r w:rsidRPr="007E7DEC">
              <w:rPr>
                <w:rFonts w:ascii="Arial" w:hAnsi="Arial" w:cs="Arial"/>
              </w:rPr>
              <w:t xml:space="preserve"> explica a los asistentes que este es un tema  de la Sede Nacional.</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Desde hace cuando existe el externado</w:t>
            </w:r>
            <w:proofErr w:type="gramStart"/>
            <w:r w:rsidRPr="007E7DEC">
              <w:rPr>
                <w:rFonts w:ascii="Arial" w:hAnsi="Arial" w:cs="Arial"/>
              </w:rPr>
              <w:t>?</w:t>
            </w:r>
            <w:proofErr w:type="gramEnd"/>
          </w:p>
          <w:p w:rsidR="00D1788C" w:rsidRPr="007E7DEC" w:rsidRDefault="00D1788C" w:rsidP="007E7DEC">
            <w:pPr>
              <w:pStyle w:val="Prrafodelista"/>
              <w:jc w:val="both"/>
              <w:rPr>
                <w:rFonts w:ascii="Arial" w:hAnsi="Arial" w:cs="Arial"/>
              </w:rPr>
            </w:pPr>
            <w:r w:rsidRPr="007E7DEC">
              <w:rPr>
                <w:rFonts w:ascii="Arial" w:hAnsi="Arial" w:cs="Arial"/>
              </w:rPr>
              <w:t>Responde la Dra. Marlen Ciendua Coordinadora del Centro Zonal, el externado existe desde el año 2003 en el barrio santa Librada y en Alfonso López desde este año.</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Para cuando estaremos estrenando la nueva sede, lo merecemos toda la Zona quinta</w:t>
            </w:r>
            <w:proofErr w:type="gramStart"/>
            <w:r w:rsidRPr="007E7DEC">
              <w:rPr>
                <w:rFonts w:ascii="Arial" w:hAnsi="Arial" w:cs="Arial"/>
              </w:rPr>
              <w:t>?</w:t>
            </w:r>
            <w:proofErr w:type="gramEnd"/>
          </w:p>
          <w:p w:rsidR="00D1788C" w:rsidRPr="007E7DEC" w:rsidRDefault="00D1788C" w:rsidP="007E7DEC">
            <w:pPr>
              <w:pStyle w:val="Prrafodelista"/>
              <w:jc w:val="both"/>
              <w:rPr>
                <w:rFonts w:ascii="Arial" w:hAnsi="Arial" w:cs="Arial"/>
              </w:rPr>
            </w:pPr>
            <w:r w:rsidRPr="007E7DEC">
              <w:rPr>
                <w:rFonts w:ascii="Arial" w:hAnsi="Arial" w:cs="Arial"/>
              </w:rPr>
              <w:t>La Dra. Marlen Ciendua Coordinadora del Centro Zonal responde que la nueva sede del centro zonal ha estado demorada por trámites administrativos, confiemos que podamos rezar la novena este año.</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Cuando iniciará el curso técnico atención a la primera infancia el SENA</w:t>
            </w:r>
            <w:proofErr w:type="gramStart"/>
            <w:r w:rsidRPr="007E7DEC">
              <w:rPr>
                <w:rFonts w:ascii="Arial" w:hAnsi="Arial" w:cs="Arial"/>
              </w:rPr>
              <w:t>?</w:t>
            </w:r>
            <w:proofErr w:type="gramEnd"/>
          </w:p>
          <w:p w:rsidR="004A66A5" w:rsidRDefault="00D1788C" w:rsidP="007E7DEC">
            <w:pPr>
              <w:pStyle w:val="Prrafodelista"/>
              <w:jc w:val="both"/>
              <w:rPr>
                <w:rFonts w:ascii="Arial" w:hAnsi="Arial" w:cs="Arial"/>
              </w:rPr>
            </w:pPr>
            <w:r w:rsidRPr="007E7DEC">
              <w:rPr>
                <w:rFonts w:ascii="Arial" w:hAnsi="Arial" w:cs="Arial"/>
              </w:rPr>
              <w:t>Responde la Dra. Claudia Rojas Referente de ciclos de vida y nutrición no hay fecha definida, está a la espera de la Regional, para capacitar a 103 madres comunitarias</w:t>
            </w:r>
            <w:r w:rsidR="004A66A5">
              <w:rPr>
                <w:rFonts w:ascii="Arial" w:hAnsi="Arial" w:cs="Arial"/>
              </w:rPr>
              <w:t>.</w:t>
            </w: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 xml:space="preserve">. </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Que posibilidad habrá para darle charla a los padres sobre Bienestarina, hay muchos tabús que engorda y que enferma</w:t>
            </w:r>
            <w:proofErr w:type="gramStart"/>
            <w:r w:rsidRPr="007E7DEC">
              <w:rPr>
                <w:rFonts w:ascii="Arial" w:hAnsi="Arial" w:cs="Arial"/>
              </w:rPr>
              <w:t>?</w:t>
            </w:r>
            <w:proofErr w:type="gramEnd"/>
          </w:p>
          <w:p w:rsidR="00D1788C" w:rsidRPr="007E7DEC" w:rsidRDefault="00CE2C5E" w:rsidP="007E7DEC">
            <w:pPr>
              <w:pStyle w:val="Prrafodelista"/>
              <w:jc w:val="both"/>
              <w:rPr>
                <w:rFonts w:ascii="Arial" w:hAnsi="Arial" w:cs="Arial"/>
              </w:rPr>
            </w:pPr>
            <w:r w:rsidRPr="007E7DEC">
              <w:rPr>
                <w:rFonts w:ascii="Arial" w:hAnsi="Arial" w:cs="Arial"/>
              </w:rPr>
              <w:t xml:space="preserve">La Dra. Osmany Nutricionista responde que en el momento no existen investigaciones ni evidencias científicas que </w:t>
            </w:r>
            <w:r w:rsidR="00980CB0" w:rsidRPr="007E7DEC">
              <w:rPr>
                <w:rFonts w:ascii="Arial" w:hAnsi="Arial" w:cs="Arial"/>
              </w:rPr>
              <w:t>aprueben estos tabús. Desde el C</w:t>
            </w:r>
            <w:r w:rsidRPr="007E7DEC">
              <w:rPr>
                <w:rFonts w:ascii="Arial" w:hAnsi="Arial" w:cs="Arial"/>
              </w:rPr>
              <w:t>entro Zonal, se realiza capacitación a las entidades administradoras de servicios quienes a su vez multiplican con cada una de sus u</w:t>
            </w:r>
            <w:r w:rsidR="00980CB0" w:rsidRPr="007E7DEC">
              <w:rPr>
                <w:rFonts w:ascii="Arial" w:hAnsi="Arial" w:cs="Arial"/>
              </w:rPr>
              <w:t>nidades y finalmente cada madre</w:t>
            </w:r>
            <w:r w:rsidRPr="007E7DEC">
              <w:rPr>
                <w:rFonts w:ascii="Arial" w:hAnsi="Arial" w:cs="Arial"/>
              </w:rPr>
              <w:t xml:space="preserve"> comunitaria es la encargada de dar la capacitación a sus padres de familia.</w:t>
            </w:r>
            <w:r w:rsidR="00D1788C" w:rsidRPr="007E7DEC">
              <w:rPr>
                <w:rFonts w:ascii="Arial" w:hAnsi="Arial" w:cs="Arial"/>
              </w:rPr>
              <w:br/>
            </w:r>
          </w:p>
          <w:p w:rsidR="00D1788C" w:rsidRPr="007E7DEC" w:rsidRDefault="00D1788C" w:rsidP="007E7DEC">
            <w:pPr>
              <w:pStyle w:val="Prrafodelista"/>
              <w:jc w:val="both"/>
              <w:rPr>
                <w:rFonts w:ascii="Arial" w:hAnsi="Arial" w:cs="Arial"/>
              </w:rPr>
            </w:pPr>
            <w:r w:rsidRPr="007E7DEC">
              <w:rPr>
                <w:rFonts w:ascii="Arial" w:hAnsi="Arial" w:cs="Arial"/>
              </w:rPr>
              <w:t xml:space="preserve">PREGUNTA: Porque cambian periódicamente los formatos de la </w:t>
            </w:r>
            <w:proofErr w:type="spellStart"/>
            <w:r w:rsidRPr="007E7DEC">
              <w:rPr>
                <w:rFonts w:ascii="Arial" w:hAnsi="Arial" w:cs="Arial"/>
              </w:rPr>
              <w:t>bienestarina</w:t>
            </w:r>
            <w:proofErr w:type="spellEnd"/>
            <w:r w:rsidRPr="007E7DEC">
              <w:rPr>
                <w:rFonts w:ascii="Arial" w:hAnsi="Arial" w:cs="Arial"/>
              </w:rPr>
              <w:t xml:space="preserve">. Cuál es la </w:t>
            </w:r>
            <w:proofErr w:type="spellStart"/>
            <w:r w:rsidRPr="007E7DEC">
              <w:rPr>
                <w:rFonts w:ascii="Arial" w:hAnsi="Arial" w:cs="Arial"/>
              </w:rPr>
              <w:t>bienestarina</w:t>
            </w:r>
            <w:proofErr w:type="spellEnd"/>
            <w:r w:rsidRPr="007E7DEC">
              <w:rPr>
                <w:rFonts w:ascii="Arial" w:hAnsi="Arial" w:cs="Arial"/>
              </w:rPr>
              <w:t xml:space="preserve"> liquida y a quien se la dan.</w:t>
            </w:r>
          </w:p>
          <w:p w:rsidR="00D1788C" w:rsidRPr="007E7DEC" w:rsidRDefault="00D1788C" w:rsidP="007E7DEC">
            <w:pPr>
              <w:pStyle w:val="Prrafodelista"/>
              <w:jc w:val="both"/>
              <w:rPr>
                <w:rFonts w:ascii="Arial" w:hAnsi="Arial" w:cs="Arial"/>
              </w:rPr>
            </w:pPr>
            <w:r w:rsidRPr="007E7DEC">
              <w:rPr>
                <w:rFonts w:ascii="Arial" w:hAnsi="Arial" w:cs="Arial"/>
              </w:rPr>
              <w:t xml:space="preserve">El ICBF está mejorando continuamente y por esto la SEDE NACIONAL del ICBF cambia con frecuencia los formatos. La </w:t>
            </w:r>
            <w:proofErr w:type="spellStart"/>
            <w:r w:rsidRPr="007E7DEC">
              <w:rPr>
                <w:rFonts w:ascii="Arial" w:hAnsi="Arial" w:cs="Arial"/>
              </w:rPr>
              <w:t>bienestarina</w:t>
            </w:r>
            <w:proofErr w:type="spellEnd"/>
            <w:r w:rsidRPr="007E7DEC">
              <w:rPr>
                <w:rFonts w:ascii="Arial" w:hAnsi="Arial" w:cs="Arial"/>
              </w:rPr>
              <w:t xml:space="preserve"> líquida se entrega </w:t>
            </w:r>
            <w:r w:rsidR="001A01CC" w:rsidRPr="007E7DEC">
              <w:rPr>
                <w:rFonts w:ascii="Arial" w:hAnsi="Arial" w:cs="Arial"/>
              </w:rPr>
              <w:t xml:space="preserve"> en zonas en donde es difícil el acceso a agua potable,  </w:t>
            </w:r>
            <w:r w:rsidRPr="007E7DEC">
              <w:rPr>
                <w:rFonts w:ascii="Arial" w:hAnsi="Arial" w:cs="Arial"/>
              </w:rPr>
              <w:t xml:space="preserve">para evitar que </w:t>
            </w:r>
            <w:r w:rsidR="001A01CC" w:rsidRPr="007E7DEC">
              <w:rPr>
                <w:rFonts w:ascii="Arial" w:hAnsi="Arial" w:cs="Arial"/>
              </w:rPr>
              <w:t xml:space="preserve"> haya </w:t>
            </w:r>
            <w:r w:rsidRPr="007E7DEC">
              <w:rPr>
                <w:rFonts w:ascii="Arial" w:hAnsi="Arial" w:cs="Arial"/>
              </w:rPr>
              <w:t xml:space="preserve"> intoxicación; esta </w:t>
            </w:r>
            <w:proofErr w:type="spellStart"/>
            <w:r w:rsidRPr="007E7DEC">
              <w:rPr>
                <w:rFonts w:ascii="Arial" w:hAnsi="Arial" w:cs="Arial"/>
              </w:rPr>
              <w:t>bienestarina</w:t>
            </w:r>
            <w:proofErr w:type="spellEnd"/>
            <w:r w:rsidRPr="007E7DEC">
              <w:rPr>
                <w:rFonts w:ascii="Arial" w:hAnsi="Arial" w:cs="Arial"/>
              </w:rPr>
              <w:t xml:space="preserve"> se en</w:t>
            </w:r>
            <w:r w:rsidR="001A01CC" w:rsidRPr="007E7DEC">
              <w:rPr>
                <w:rFonts w:ascii="Arial" w:hAnsi="Arial" w:cs="Arial"/>
              </w:rPr>
              <w:t xml:space="preserve">trega en regiones como el chocó y zonas indígena, </w:t>
            </w:r>
            <w:r w:rsidRPr="007E7DEC">
              <w:rPr>
                <w:rFonts w:ascii="Arial" w:hAnsi="Arial" w:cs="Arial"/>
              </w:rPr>
              <w:t xml:space="preserve"> en Bogotá no se entrega.</w:t>
            </w:r>
          </w:p>
          <w:p w:rsidR="00D1788C" w:rsidRPr="004A66A5" w:rsidRDefault="00D1788C" w:rsidP="004A66A5">
            <w:pPr>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Que tan cierto es que la Bienestarina cuando llegan a la edad adultez los dejan estériles</w:t>
            </w:r>
            <w:proofErr w:type="gramStart"/>
            <w:r w:rsidRPr="007E7DEC">
              <w:rPr>
                <w:rFonts w:ascii="Arial" w:hAnsi="Arial" w:cs="Arial"/>
              </w:rPr>
              <w:t>?</w:t>
            </w:r>
            <w:proofErr w:type="gramEnd"/>
          </w:p>
          <w:p w:rsidR="00D1788C" w:rsidRPr="007E7DEC" w:rsidRDefault="00D1788C" w:rsidP="007E7DEC">
            <w:pPr>
              <w:pStyle w:val="Prrafodelista"/>
              <w:jc w:val="both"/>
              <w:rPr>
                <w:rFonts w:ascii="Arial" w:hAnsi="Arial" w:cs="Arial"/>
              </w:rPr>
            </w:pPr>
            <w:r w:rsidRPr="007E7DEC">
              <w:rPr>
                <w:rFonts w:ascii="Arial" w:hAnsi="Arial" w:cs="Arial"/>
              </w:rPr>
              <w:t xml:space="preserve">Responde a  la pregunta la </w:t>
            </w:r>
            <w:proofErr w:type="spellStart"/>
            <w:r w:rsidRPr="007E7DEC">
              <w:rPr>
                <w:rFonts w:ascii="Arial" w:hAnsi="Arial" w:cs="Arial"/>
              </w:rPr>
              <w:t>Dra</w:t>
            </w:r>
            <w:proofErr w:type="spellEnd"/>
            <w:r w:rsidRPr="007E7DEC">
              <w:rPr>
                <w:rFonts w:ascii="Arial" w:hAnsi="Arial" w:cs="Arial"/>
              </w:rPr>
              <w:t xml:space="preserve"> Osmany Camargo, es un mito, la </w:t>
            </w:r>
            <w:proofErr w:type="spellStart"/>
            <w:r w:rsidRPr="007E7DEC">
              <w:rPr>
                <w:rFonts w:ascii="Arial" w:hAnsi="Arial" w:cs="Arial"/>
              </w:rPr>
              <w:t>bienestarina</w:t>
            </w:r>
            <w:proofErr w:type="spellEnd"/>
            <w:r w:rsidRPr="007E7DEC">
              <w:rPr>
                <w:rFonts w:ascii="Arial" w:hAnsi="Arial" w:cs="Arial"/>
              </w:rPr>
              <w:t xml:space="preserve"> es un alimento nutricional rico en vitaminas, minerales y hasta el momento no se conocen efectos colaterales.</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 xml:space="preserve">PREGUNTA: Como saber que un niño con sobre peso puede consumirla ya que la </w:t>
            </w:r>
            <w:r w:rsidR="00F56873" w:rsidRPr="007E7DEC">
              <w:rPr>
                <w:rFonts w:ascii="Arial" w:hAnsi="Arial" w:cs="Arial"/>
              </w:rPr>
              <w:t>Bienestarina</w:t>
            </w:r>
            <w:r w:rsidRPr="007E7DEC">
              <w:rPr>
                <w:rFonts w:ascii="Arial" w:hAnsi="Arial" w:cs="Arial"/>
              </w:rPr>
              <w:t xml:space="preserve"> es para subir de peso.</w:t>
            </w:r>
          </w:p>
          <w:p w:rsidR="00D1788C" w:rsidRPr="007E7DEC" w:rsidRDefault="00D1788C" w:rsidP="007E7DEC">
            <w:pPr>
              <w:pStyle w:val="Prrafodelista"/>
              <w:jc w:val="both"/>
              <w:rPr>
                <w:rFonts w:ascii="Arial" w:hAnsi="Arial" w:cs="Arial"/>
              </w:rPr>
            </w:pPr>
            <w:r w:rsidRPr="007E7DEC">
              <w:rPr>
                <w:rFonts w:ascii="Arial" w:hAnsi="Arial" w:cs="Arial"/>
              </w:rPr>
              <w:t xml:space="preserve">Responde la </w:t>
            </w:r>
            <w:proofErr w:type="spellStart"/>
            <w:r w:rsidRPr="007E7DEC">
              <w:rPr>
                <w:rFonts w:ascii="Arial" w:hAnsi="Arial" w:cs="Arial"/>
              </w:rPr>
              <w:t>Dra</w:t>
            </w:r>
            <w:proofErr w:type="spellEnd"/>
            <w:r w:rsidRPr="007E7DEC">
              <w:rPr>
                <w:rFonts w:ascii="Arial" w:hAnsi="Arial" w:cs="Arial"/>
              </w:rPr>
              <w:t xml:space="preserve"> Osmany Camargo Nutricionista La </w:t>
            </w:r>
            <w:r w:rsidR="00F56873" w:rsidRPr="007E7DEC">
              <w:rPr>
                <w:rFonts w:ascii="Arial" w:hAnsi="Arial" w:cs="Arial"/>
              </w:rPr>
              <w:t>Bienestarina</w:t>
            </w:r>
            <w:r w:rsidRPr="007E7DEC">
              <w:rPr>
                <w:rFonts w:ascii="Arial" w:hAnsi="Arial" w:cs="Arial"/>
              </w:rPr>
              <w:t xml:space="preserve"> es un complemento nutricional</w:t>
            </w:r>
            <w:r w:rsidR="001A01CC" w:rsidRPr="007E7DEC">
              <w:rPr>
                <w:rFonts w:ascii="Arial" w:hAnsi="Arial" w:cs="Arial"/>
              </w:rPr>
              <w:t>, con ella no</w:t>
            </w:r>
            <w:r w:rsidRPr="007E7DEC">
              <w:rPr>
                <w:rFonts w:ascii="Arial" w:hAnsi="Arial" w:cs="Arial"/>
              </w:rPr>
              <w:t xml:space="preserve"> se sobre alimentan a los niños</w:t>
            </w:r>
            <w:r w:rsidR="001A01CC" w:rsidRPr="007E7DEC">
              <w:rPr>
                <w:rFonts w:ascii="Arial" w:hAnsi="Arial" w:cs="Arial"/>
              </w:rPr>
              <w:t>, el aporte nutricional que brinda ella está contabilizado dentro de la minuta patrón establecida para una adecuada nutrición, sumado a esto</w:t>
            </w:r>
            <w:r w:rsidRPr="007E7DEC">
              <w:rPr>
                <w:rFonts w:ascii="Arial" w:hAnsi="Arial" w:cs="Arial"/>
              </w:rPr>
              <w:t xml:space="preserve"> diariamente deben hacer una hora de ejercicio, aclarando que los niños no se ponen a dieta.</w:t>
            </w:r>
            <w:r w:rsidR="001A01CC" w:rsidRPr="007E7DEC">
              <w:rPr>
                <w:rFonts w:ascii="Arial" w:hAnsi="Arial" w:cs="Arial"/>
              </w:rPr>
              <w:t xml:space="preserve"> Lo importante es educar a las familias paraqué en el hogar le brinden una alimentación adecuada y promueva una actividad física.</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Quien lleva el control del número de niños que pueden estar en el jardín de casa, ya que cuentan con un cupo</w:t>
            </w:r>
          </w:p>
          <w:p w:rsidR="00EC3222" w:rsidRPr="007E7DEC" w:rsidRDefault="00EC3222" w:rsidP="007E7DEC">
            <w:pPr>
              <w:pStyle w:val="Prrafodelista"/>
              <w:jc w:val="both"/>
              <w:rPr>
                <w:rFonts w:ascii="Arial" w:hAnsi="Arial" w:cs="Arial"/>
              </w:rPr>
            </w:pPr>
            <w:r w:rsidRPr="007E7DEC">
              <w:rPr>
                <w:rFonts w:ascii="Arial" w:hAnsi="Arial" w:cs="Arial"/>
              </w:rPr>
              <w:t>Responde la Dra. Claudia Rojas de Ciclos de vida y nutrición, que el control lo hacen las EAS y el Centro Zonal cuando hace visitas.</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 xml:space="preserve">PREGUNTA: Cuando se va a realizar una Mesa Pública dirigida a la problemática de la localidad de Sumapaz. </w:t>
            </w:r>
          </w:p>
          <w:p w:rsidR="00D1788C" w:rsidRDefault="00D1788C" w:rsidP="007E7DEC">
            <w:pPr>
              <w:pStyle w:val="Prrafodelista"/>
              <w:jc w:val="both"/>
              <w:rPr>
                <w:rFonts w:ascii="Arial" w:hAnsi="Arial" w:cs="Arial"/>
              </w:rPr>
            </w:pPr>
            <w:r w:rsidRPr="007E7DEC">
              <w:rPr>
                <w:rFonts w:ascii="Arial" w:hAnsi="Arial" w:cs="Arial"/>
              </w:rPr>
              <w:t>Responde la Dra</w:t>
            </w:r>
            <w:r w:rsidR="001A01CC" w:rsidRPr="007E7DEC">
              <w:rPr>
                <w:rFonts w:ascii="Arial" w:hAnsi="Arial" w:cs="Arial"/>
              </w:rPr>
              <w:t>.</w:t>
            </w:r>
            <w:r w:rsidRPr="007E7DEC">
              <w:rPr>
                <w:rFonts w:ascii="Arial" w:hAnsi="Arial" w:cs="Arial"/>
              </w:rPr>
              <w:t xml:space="preserve"> Marlen Ciendua Coordinadora del Centro Zonal Se articulará con los Consejos de Política Social, para la realización de una Mesa pública.</w:t>
            </w: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Pr="007E7DEC" w:rsidRDefault="004A66A5" w:rsidP="007E7DEC">
            <w:pPr>
              <w:pStyle w:val="Prrafodelista"/>
              <w:jc w:val="both"/>
              <w:rPr>
                <w:rFonts w:ascii="Arial" w:hAnsi="Arial" w:cs="Arial"/>
              </w:rPr>
            </w:pPr>
          </w:p>
          <w:p w:rsidR="00C527B2" w:rsidRPr="007E7DEC" w:rsidRDefault="00C527B2"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Cuales deben ser los requisitos que debe tener una madre comunitaria y que medidas de seguridad tienen los Hogares para proteger a los niños que cuida.</w:t>
            </w:r>
          </w:p>
          <w:p w:rsidR="00D1788C" w:rsidRPr="007E7DEC" w:rsidRDefault="00D1788C" w:rsidP="007E7DEC">
            <w:pPr>
              <w:pStyle w:val="Prrafodelista"/>
              <w:jc w:val="both"/>
              <w:rPr>
                <w:rFonts w:ascii="Arial" w:hAnsi="Arial" w:cs="Arial"/>
              </w:rPr>
            </w:pPr>
            <w:r w:rsidRPr="007E7DEC">
              <w:rPr>
                <w:rFonts w:ascii="Arial" w:hAnsi="Arial" w:cs="Arial"/>
              </w:rPr>
              <w:t>Responde la Dra. Claudia Rojas Referente de Ciclos de vida y Nutrición. Los requisitos para s</w:t>
            </w:r>
            <w:r w:rsidR="00C527B2" w:rsidRPr="007E7DEC">
              <w:rPr>
                <w:rFonts w:ascii="Arial" w:hAnsi="Arial" w:cs="Arial"/>
              </w:rPr>
              <w:t>er madre comunitaria ser mujer u</w:t>
            </w:r>
            <w:r w:rsidRPr="007E7DEC">
              <w:rPr>
                <w:rFonts w:ascii="Arial" w:hAnsi="Arial" w:cs="Arial"/>
              </w:rPr>
              <w:t xml:space="preserve"> hombre estar entre los 20 a 48 años, ser normalista, las condiciones las establece los lineamientos, pasar los filtros como entrevista psicológica, existen unos criterios de selección como las personas que vivan como la madre no deben tener antecedentes disciplinarios, igualmente su familia. No hay licencia sino aprobación, es importante la visita. </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Como deben ser las instalaciones para abrir un jardín de casa.</w:t>
            </w:r>
          </w:p>
          <w:p w:rsidR="00EC3222" w:rsidRPr="007E7DEC" w:rsidRDefault="00EC3222" w:rsidP="007E7DEC">
            <w:pPr>
              <w:pStyle w:val="Prrafodelista"/>
              <w:jc w:val="both"/>
              <w:rPr>
                <w:rFonts w:ascii="Arial" w:hAnsi="Arial" w:cs="Arial"/>
              </w:rPr>
            </w:pPr>
            <w:r w:rsidRPr="007E7DEC">
              <w:rPr>
                <w:rFonts w:ascii="Arial" w:hAnsi="Arial" w:cs="Arial"/>
              </w:rPr>
              <w:t>La Dra. Claudia de Ciclos de vida y nutrición responde que los espacios están definidos en el lineamiento técnico que tiene el ICBF para cada modalidad.</w:t>
            </w:r>
          </w:p>
          <w:p w:rsidR="00D1788C" w:rsidRPr="007E7DEC" w:rsidRDefault="00D1788C" w:rsidP="007E7DEC">
            <w:pPr>
              <w:pStyle w:val="Prrafodelista"/>
              <w:jc w:val="both"/>
              <w:rPr>
                <w:rFonts w:ascii="Arial" w:hAnsi="Arial" w:cs="Arial"/>
              </w:rPr>
            </w:pPr>
          </w:p>
          <w:p w:rsidR="00D1788C" w:rsidRPr="007E7DEC" w:rsidRDefault="00D1788C" w:rsidP="004A66A5">
            <w:pPr>
              <w:pStyle w:val="Prrafodelista"/>
              <w:rPr>
                <w:rFonts w:ascii="Arial" w:hAnsi="Arial" w:cs="Arial"/>
              </w:rPr>
            </w:pPr>
            <w:r w:rsidRPr="007E7DEC">
              <w:rPr>
                <w:rFonts w:ascii="Arial" w:hAnsi="Arial" w:cs="Arial"/>
              </w:rPr>
              <w:t>PREGUNTA: Quien lleva el control de las minutas para los jardines</w:t>
            </w:r>
            <w:r w:rsidR="001A01CC" w:rsidRPr="007E7DEC">
              <w:rPr>
                <w:rFonts w:ascii="Arial" w:hAnsi="Arial" w:cs="Arial"/>
              </w:rPr>
              <w:t xml:space="preserve">, </w:t>
            </w:r>
          </w:p>
          <w:p w:rsidR="001A01CC" w:rsidRPr="007E7DEC" w:rsidRDefault="001A01CC" w:rsidP="004A66A5">
            <w:pPr>
              <w:pStyle w:val="Prrafodelista"/>
              <w:rPr>
                <w:rFonts w:ascii="Arial" w:hAnsi="Arial" w:cs="Arial"/>
              </w:rPr>
            </w:pPr>
            <w:r w:rsidRPr="007E7DEC">
              <w:rPr>
                <w:rFonts w:ascii="Arial" w:hAnsi="Arial" w:cs="Arial"/>
              </w:rPr>
              <w:t>Las minutas que se elaboran para los hogares comunitarios corresponden a menús realizados y ordenados por la nutricionistas de los centros zonales</w:t>
            </w:r>
            <w:r w:rsidR="009819F7" w:rsidRPr="007E7DEC">
              <w:rPr>
                <w:rFonts w:ascii="Arial" w:hAnsi="Arial" w:cs="Arial"/>
              </w:rPr>
              <w:t>,</w:t>
            </w:r>
            <w:r w:rsidRPr="007E7DEC">
              <w:rPr>
                <w:rFonts w:ascii="Arial" w:hAnsi="Arial" w:cs="Arial"/>
              </w:rPr>
              <w:t xml:space="preserve"> atendiendo los requerimientos nutricionales establecidos. El seguimiento al cumplimiento de éstas se realiza desde el nivel regional, zonal y las mismas entidades o asociaciones.</w:t>
            </w:r>
          </w:p>
          <w:p w:rsidR="00D1788C" w:rsidRPr="007E7DEC" w:rsidRDefault="00D1788C" w:rsidP="004A66A5">
            <w:pPr>
              <w:pStyle w:val="Prrafodelista"/>
              <w:rPr>
                <w:rFonts w:ascii="Arial" w:hAnsi="Arial" w:cs="Arial"/>
              </w:rPr>
            </w:pPr>
          </w:p>
          <w:p w:rsidR="00D1788C" w:rsidRPr="007E7DEC" w:rsidRDefault="00D1788C" w:rsidP="004A66A5">
            <w:pPr>
              <w:pStyle w:val="Prrafodelista"/>
              <w:rPr>
                <w:rFonts w:ascii="Arial" w:hAnsi="Arial" w:cs="Arial"/>
              </w:rPr>
            </w:pPr>
            <w:r w:rsidRPr="007E7DEC">
              <w:rPr>
                <w:rFonts w:ascii="Arial" w:hAnsi="Arial" w:cs="Arial"/>
              </w:rPr>
              <w:t>PREGUNTA: Porque la Representante Legal tiene que ser una madre comunitaria. Si ella tiene un hogar comunitario como las demás.</w:t>
            </w:r>
          </w:p>
          <w:p w:rsidR="00D1788C" w:rsidRPr="007E7DEC" w:rsidRDefault="00D1788C" w:rsidP="007E7DEC">
            <w:pPr>
              <w:pStyle w:val="Prrafodelista"/>
              <w:jc w:val="both"/>
              <w:rPr>
                <w:rFonts w:ascii="Arial" w:hAnsi="Arial" w:cs="Arial"/>
              </w:rPr>
            </w:pPr>
            <w:r w:rsidRPr="007E7DEC">
              <w:rPr>
                <w:rFonts w:ascii="Arial" w:hAnsi="Arial" w:cs="Arial"/>
              </w:rPr>
              <w:t xml:space="preserve">Responde la </w:t>
            </w:r>
            <w:proofErr w:type="spellStart"/>
            <w:r w:rsidRPr="007E7DEC">
              <w:rPr>
                <w:rFonts w:ascii="Arial" w:hAnsi="Arial" w:cs="Arial"/>
              </w:rPr>
              <w:t>Dra</w:t>
            </w:r>
            <w:proofErr w:type="spellEnd"/>
            <w:r w:rsidRPr="007E7DEC">
              <w:rPr>
                <w:rFonts w:ascii="Arial" w:hAnsi="Arial" w:cs="Arial"/>
              </w:rPr>
              <w:t xml:space="preserve"> Claudia Rojas Referente de ciclos de vida y nutrición. La representante legal es nombrada por la máxima autoridad que es la asamblea de padres usuarios, generalmente se postulan las madres comunitarias para conformar la junta directiva, por lo general los padres usuarios no se postulan para ejercer dicha actividad.</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Ellas ganan más sueldo que las demás compañeras, o como suplen esos gastos.</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Las madres no tienen reconocimiento monetario por ser representante Legal de la Asociación.</w:t>
            </w:r>
          </w:p>
          <w:p w:rsidR="00D1788C" w:rsidRPr="007E7DEC" w:rsidRDefault="00D1788C" w:rsidP="007E7DEC">
            <w:pPr>
              <w:pStyle w:val="Prrafodelista"/>
              <w:jc w:val="both"/>
              <w:rPr>
                <w:rFonts w:ascii="Arial" w:hAnsi="Arial" w:cs="Arial"/>
              </w:rPr>
            </w:pPr>
          </w:p>
          <w:p w:rsidR="00D1788C" w:rsidRPr="007E7DEC" w:rsidRDefault="00F56873" w:rsidP="007E7DEC">
            <w:pPr>
              <w:pStyle w:val="Prrafodelista"/>
              <w:jc w:val="both"/>
              <w:rPr>
                <w:rFonts w:ascii="Arial" w:hAnsi="Arial" w:cs="Arial"/>
              </w:rPr>
            </w:pPr>
            <w:r w:rsidRPr="007E7DEC">
              <w:rPr>
                <w:rFonts w:ascii="Arial" w:hAnsi="Arial" w:cs="Arial"/>
              </w:rPr>
              <w:t>PREGUNTA:</w:t>
            </w:r>
            <w:r w:rsidR="00D1788C" w:rsidRPr="007E7DEC">
              <w:rPr>
                <w:rFonts w:ascii="Arial" w:hAnsi="Arial" w:cs="Arial"/>
              </w:rPr>
              <w:t xml:space="preserve"> Cual es el proceso de inscripción al externado grupos humanos.</w:t>
            </w:r>
          </w:p>
          <w:p w:rsidR="00D1788C" w:rsidRDefault="00D1788C" w:rsidP="007E7DEC">
            <w:pPr>
              <w:pStyle w:val="Prrafodelista"/>
              <w:jc w:val="both"/>
              <w:rPr>
                <w:rFonts w:ascii="Arial" w:hAnsi="Arial" w:cs="Arial"/>
              </w:rPr>
            </w:pPr>
            <w:r w:rsidRPr="007E7DEC">
              <w:rPr>
                <w:rFonts w:ascii="Arial" w:hAnsi="Arial" w:cs="Arial"/>
              </w:rPr>
              <w:t xml:space="preserve">Responde a la pregunta la Coordinadora Carolina Guerrero. La ruta para acceder al externado grupos Humanos es a través del Defensor de Familia Henry Garcia. Complementa la </w:t>
            </w:r>
            <w:proofErr w:type="spellStart"/>
            <w:r w:rsidRPr="007E7DEC">
              <w:rPr>
                <w:rFonts w:ascii="Arial" w:hAnsi="Arial" w:cs="Arial"/>
              </w:rPr>
              <w:t>Dra</w:t>
            </w:r>
            <w:proofErr w:type="spellEnd"/>
            <w:r w:rsidRPr="007E7DEC">
              <w:rPr>
                <w:rFonts w:ascii="Arial" w:hAnsi="Arial" w:cs="Arial"/>
              </w:rPr>
              <w:t>, Marlen expresando que ese es un proceso de protección donde el equipo realiza unas valoraciones y finalmente se expide la ubicación</w:t>
            </w: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Default="004A66A5" w:rsidP="007E7DEC">
            <w:pPr>
              <w:pStyle w:val="Prrafodelista"/>
              <w:jc w:val="both"/>
              <w:rPr>
                <w:rFonts w:ascii="Arial" w:hAnsi="Arial" w:cs="Arial"/>
              </w:rPr>
            </w:pPr>
          </w:p>
          <w:p w:rsidR="004A66A5" w:rsidRPr="007E7DEC" w:rsidRDefault="004A66A5"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p>
          <w:p w:rsidR="00D1788C" w:rsidRPr="007E7DEC" w:rsidRDefault="00F56873" w:rsidP="007E7DEC">
            <w:pPr>
              <w:pStyle w:val="Prrafodelista"/>
              <w:jc w:val="both"/>
              <w:rPr>
                <w:rFonts w:ascii="Arial" w:hAnsi="Arial" w:cs="Arial"/>
              </w:rPr>
            </w:pPr>
            <w:r w:rsidRPr="007E7DEC">
              <w:rPr>
                <w:rFonts w:ascii="Arial" w:hAnsi="Arial" w:cs="Arial"/>
              </w:rPr>
              <w:t>PREGUNTA:</w:t>
            </w:r>
            <w:r w:rsidR="00D1788C" w:rsidRPr="007E7DEC">
              <w:rPr>
                <w:rFonts w:ascii="Arial" w:hAnsi="Arial" w:cs="Arial"/>
              </w:rPr>
              <w:t xml:space="preserve"> Es muy mínima la exposición de programas para adolescentes</w:t>
            </w:r>
            <w:proofErr w:type="gramStart"/>
            <w:r w:rsidR="00D1788C" w:rsidRPr="007E7DEC">
              <w:rPr>
                <w:rFonts w:ascii="Arial" w:hAnsi="Arial" w:cs="Arial"/>
              </w:rPr>
              <w:t>?</w:t>
            </w:r>
            <w:proofErr w:type="gramEnd"/>
          </w:p>
          <w:p w:rsidR="00D1788C" w:rsidRPr="007E7DEC" w:rsidRDefault="00D1788C" w:rsidP="007E7DEC">
            <w:pPr>
              <w:pStyle w:val="Prrafodelista"/>
              <w:jc w:val="both"/>
              <w:rPr>
                <w:rFonts w:ascii="Arial" w:hAnsi="Arial" w:cs="Arial"/>
              </w:rPr>
            </w:pPr>
            <w:r w:rsidRPr="007E7DEC">
              <w:rPr>
                <w:rFonts w:ascii="Arial" w:hAnsi="Arial" w:cs="Arial"/>
              </w:rPr>
              <w:t xml:space="preserve">Responde la </w:t>
            </w:r>
            <w:proofErr w:type="spellStart"/>
            <w:r w:rsidRPr="007E7DEC">
              <w:rPr>
                <w:rFonts w:ascii="Arial" w:hAnsi="Arial" w:cs="Arial"/>
              </w:rPr>
              <w:t>Dra</w:t>
            </w:r>
            <w:proofErr w:type="spellEnd"/>
            <w:r w:rsidRPr="007E7DEC">
              <w:rPr>
                <w:rFonts w:ascii="Arial" w:hAnsi="Arial" w:cs="Arial"/>
              </w:rPr>
              <w:t xml:space="preserve"> Marlen Coordinadora del Centro Zonal, los programas dirigidos para adolescentes son mínimos en toda la localidad, en el momento no tiene programas específicos.</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Porque no se hace la mesa pública abierta para todas las madres comunitarias</w:t>
            </w:r>
            <w:proofErr w:type="gramStart"/>
            <w:r w:rsidRPr="007E7DEC">
              <w:rPr>
                <w:rFonts w:ascii="Arial" w:hAnsi="Arial" w:cs="Arial"/>
              </w:rPr>
              <w:t>?</w:t>
            </w:r>
            <w:proofErr w:type="gramEnd"/>
          </w:p>
          <w:p w:rsidR="00D1788C" w:rsidRPr="007E7DEC" w:rsidRDefault="00D1788C" w:rsidP="007E7DEC">
            <w:pPr>
              <w:pStyle w:val="Prrafodelista"/>
              <w:jc w:val="both"/>
              <w:rPr>
                <w:rFonts w:ascii="Arial" w:hAnsi="Arial" w:cs="Arial"/>
              </w:rPr>
            </w:pPr>
            <w:r w:rsidRPr="007E7DEC">
              <w:rPr>
                <w:rFonts w:ascii="Arial" w:hAnsi="Arial" w:cs="Arial"/>
              </w:rPr>
              <w:t>La mesa pública está proyectada desde comienzo de año, nosotros presentamos las experiencias exitosas que nos llegaron. Esperamos que el año próximo vinculen a los padres usuarios en el trabajo y lo presenten en la próxima mesa.</w:t>
            </w:r>
          </w:p>
          <w:p w:rsidR="00D1788C" w:rsidRPr="007E7DEC" w:rsidRDefault="00D1788C"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PREGUNTA: Que cada Asociación muestre su trabajo con niños en la mesa pública, para así retroalimentarnos entre sí y poder hacer más lúdica la participación.</w:t>
            </w:r>
          </w:p>
          <w:p w:rsidR="00EC3222" w:rsidRPr="007E7DEC" w:rsidRDefault="00EC3222" w:rsidP="007E7DEC">
            <w:pPr>
              <w:pStyle w:val="Prrafodelista"/>
              <w:jc w:val="both"/>
              <w:rPr>
                <w:rFonts w:ascii="Arial" w:hAnsi="Arial" w:cs="Arial"/>
              </w:rPr>
            </w:pPr>
            <w:r w:rsidRPr="007E7DEC">
              <w:rPr>
                <w:rFonts w:ascii="Arial" w:hAnsi="Arial" w:cs="Arial"/>
              </w:rPr>
              <w:t xml:space="preserve">Responde la </w:t>
            </w:r>
            <w:r w:rsidR="00F56873" w:rsidRPr="007E7DEC">
              <w:rPr>
                <w:rFonts w:ascii="Arial" w:hAnsi="Arial" w:cs="Arial"/>
              </w:rPr>
              <w:t>Dra.</w:t>
            </w:r>
            <w:r w:rsidRPr="007E7DEC">
              <w:rPr>
                <w:rFonts w:ascii="Arial" w:hAnsi="Arial" w:cs="Arial"/>
              </w:rPr>
              <w:t xml:space="preserve"> Marlen Ci</w:t>
            </w:r>
            <w:r w:rsidR="00F56873" w:rsidRPr="007E7DEC">
              <w:rPr>
                <w:rFonts w:ascii="Arial" w:hAnsi="Arial" w:cs="Arial"/>
              </w:rPr>
              <w:t>e</w:t>
            </w:r>
            <w:r w:rsidRPr="007E7DEC">
              <w:rPr>
                <w:rFonts w:ascii="Arial" w:hAnsi="Arial" w:cs="Arial"/>
              </w:rPr>
              <w:t>ndua Coordinadora les aclara a todas las EAS se les  había solicitado presentar sus experiencias pero solo se recibió, la presentación que se dio a conocer en la mesa pública.</w:t>
            </w:r>
          </w:p>
          <w:p w:rsidR="00D1788C" w:rsidRPr="00BB2947" w:rsidRDefault="00D1788C" w:rsidP="007E7DEC">
            <w:pPr>
              <w:pStyle w:val="Prrafodelista"/>
              <w:jc w:val="both"/>
              <w:rPr>
                <w:rFonts w:ascii="Arial" w:hAnsi="Arial" w:cs="Arial"/>
                <w:b/>
              </w:rPr>
            </w:pPr>
          </w:p>
          <w:p w:rsidR="00D1788C" w:rsidRPr="00BB2947" w:rsidRDefault="00D1788C" w:rsidP="00BB2947">
            <w:pPr>
              <w:pStyle w:val="Prrafodelista"/>
              <w:numPr>
                <w:ilvl w:val="0"/>
                <w:numId w:val="16"/>
              </w:numPr>
              <w:jc w:val="both"/>
              <w:rPr>
                <w:rFonts w:ascii="Arial" w:hAnsi="Arial" w:cs="Arial"/>
                <w:b/>
              </w:rPr>
            </w:pPr>
            <w:r w:rsidRPr="00BB2947">
              <w:rPr>
                <w:rFonts w:ascii="Arial" w:hAnsi="Arial" w:cs="Arial"/>
                <w:b/>
              </w:rPr>
              <w:t>CIERRE</w:t>
            </w:r>
          </w:p>
          <w:p w:rsidR="00F56873" w:rsidRPr="007E7DEC" w:rsidRDefault="00F56873" w:rsidP="007E7DEC">
            <w:pPr>
              <w:pStyle w:val="Prrafodelista"/>
              <w:jc w:val="both"/>
              <w:rPr>
                <w:rFonts w:ascii="Arial" w:hAnsi="Arial" w:cs="Arial"/>
              </w:rPr>
            </w:pPr>
          </w:p>
          <w:p w:rsidR="00D1788C" w:rsidRPr="007E7DEC" w:rsidRDefault="00D1788C" w:rsidP="007E7DEC">
            <w:pPr>
              <w:pStyle w:val="Prrafodelista"/>
              <w:jc w:val="both"/>
              <w:rPr>
                <w:rFonts w:ascii="Arial" w:hAnsi="Arial" w:cs="Arial"/>
              </w:rPr>
            </w:pPr>
            <w:r w:rsidRPr="007E7DEC">
              <w:rPr>
                <w:rFonts w:ascii="Arial" w:hAnsi="Arial" w:cs="Arial"/>
              </w:rPr>
              <w:t xml:space="preserve">La </w:t>
            </w:r>
            <w:proofErr w:type="spellStart"/>
            <w:r w:rsidRPr="007E7DEC">
              <w:rPr>
                <w:rFonts w:ascii="Arial" w:hAnsi="Arial" w:cs="Arial"/>
              </w:rPr>
              <w:t>Dra</w:t>
            </w:r>
            <w:proofErr w:type="spellEnd"/>
            <w:r w:rsidRPr="007E7DEC">
              <w:rPr>
                <w:rFonts w:ascii="Arial" w:hAnsi="Arial" w:cs="Arial"/>
              </w:rPr>
              <w:t xml:space="preserve"> Marlen expresa que el espacio ha sido satisfactorio, Agradece a los participantes y asistentes la participación, siendo las 12:15 se da terminada la Mesa Publica.</w:t>
            </w:r>
          </w:p>
          <w:p w:rsidR="00D1788C" w:rsidRDefault="00D1788C" w:rsidP="00D1788C">
            <w:pPr>
              <w:jc w:val="both"/>
              <w:rPr>
                <w:rFonts w:ascii="Arial" w:hAnsi="Arial" w:cs="Arial"/>
                <w:sz w:val="28"/>
                <w:szCs w:val="28"/>
              </w:rPr>
            </w:pPr>
          </w:p>
          <w:p w:rsidR="00D1788C" w:rsidRPr="00F56873" w:rsidRDefault="00D1788C" w:rsidP="00D1788C">
            <w:pPr>
              <w:jc w:val="both"/>
              <w:rPr>
                <w:rFonts w:ascii="Arial" w:hAnsi="Arial" w:cs="Arial"/>
                <w:b/>
                <w:sz w:val="28"/>
                <w:szCs w:val="28"/>
              </w:rPr>
            </w:pPr>
            <w:r w:rsidRPr="00F56873">
              <w:rPr>
                <w:rFonts w:ascii="Arial" w:hAnsi="Arial" w:cs="Arial"/>
                <w:b/>
                <w:sz w:val="28"/>
                <w:szCs w:val="28"/>
              </w:rPr>
              <w:t>Decisiones</w:t>
            </w:r>
          </w:p>
          <w:p w:rsidR="00F56873" w:rsidRDefault="00F56873" w:rsidP="00D1788C">
            <w:pPr>
              <w:jc w:val="both"/>
              <w:rPr>
                <w:rFonts w:ascii="Arial" w:hAnsi="Arial" w:cs="Arial"/>
                <w:sz w:val="28"/>
                <w:szCs w:val="28"/>
              </w:rPr>
            </w:pPr>
          </w:p>
          <w:p w:rsidR="00D1788C" w:rsidRDefault="00D1788C" w:rsidP="00D1788C">
            <w:pPr>
              <w:jc w:val="both"/>
              <w:rPr>
                <w:rFonts w:ascii="Arial" w:hAnsi="Arial" w:cs="Arial"/>
                <w:sz w:val="28"/>
                <w:szCs w:val="28"/>
              </w:rPr>
            </w:pPr>
            <w:r>
              <w:rPr>
                <w:rFonts w:ascii="Arial" w:hAnsi="Arial" w:cs="Arial"/>
                <w:sz w:val="28"/>
                <w:szCs w:val="28"/>
              </w:rPr>
              <w:t>Ninguna</w:t>
            </w:r>
          </w:p>
          <w:p w:rsidR="00D1788C" w:rsidRDefault="00D1788C" w:rsidP="00D1788C">
            <w:pPr>
              <w:jc w:val="both"/>
              <w:rPr>
                <w:rFonts w:ascii="Arial" w:hAnsi="Arial" w:cs="Arial"/>
                <w:sz w:val="28"/>
                <w:szCs w:val="28"/>
              </w:rPr>
            </w:pPr>
          </w:p>
          <w:p w:rsidR="00D1788C" w:rsidRPr="00F56873" w:rsidRDefault="001914D1" w:rsidP="00D1788C">
            <w:pPr>
              <w:jc w:val="both"/>
              <w:rPr>
                <w:rFonts w:ascii="Arial" w:hAnsi="Arial" w:cs="Arial"/>
                <w:b/>
                <w:sz w:val="28"/>
                <w:szCs w:val="28"/>
              </w:rPr>
            </w:pPr>
            <w:r w:rsidRPr="00F56873">
              <w:rPr>
                <w:rFonts w:ascii="Arial" w:hAnsi="Arial" w:cs="Arial"/>
                <w:b/>
                <w:sz w:val="28"/>
                <w:szCs w:val="28"/>
              </w:rPr>
              <w:t xml:space="preserve">Compromisos </w:t>
            </w:r>
          </w:p>
          <w:p w:rsidR="001914D1" w:rsidRDefault="001914D1" w:rsidP="00D1788C">
            <w:pPr>
              <w:jc w:val="both"/>
              <w:rPr>
                <w:rFonts w:ascii="Arial" w:hAnsi="Arial" w:cs="Arial"/>
                <w:sz w:val="28"/>
                <w:szCs w:val="28"/>
              </w:rPr>
            </w:pPr>
          </w:p>
          <w:p w:rsidR="001914D1" w:rsidRDefault="001914D1" w:rsidP="00D1788C">
            <w:pPr>
              <w:jc w:val="both"/>
              <w:rPr>
                <w:rFonts w:ascii="Arial" w:hAnsi="Arial" w:cs="Arial"/>
                <w:sz w:val="28"/>
                <w:szCs w:val="28"/>
              </w:rPr>
            </w:pPr>
            <w:r>
              <w:rPr>
                <w:rFonts w:ascii="Arial" w:hAnsi="Arial" w:cs="Arial"/>
                <w:sz w:val="28"/>
                <w:szCs w:val="28"/>
              </w:rPr>
              <w:t>Ninguno</w:t>
            </w:r>
          </w:p>
          <w:p w:rsidR="001914D1" w:rsidRDefault="001914D1" w:rsidP="00D1788C">
            <w:pPr>
              <w:jc w:val="both"/>
              <w:rPr>
                <w:rFonts w:ascii="Arial" w:hAnsi="Arial" w:cs="Arial"/>
                <w:sz w:val="28"/>
                <w:szCs w:val="28"/>
              </w:rPr>
            </w:pPr>
          </w:p>
          <w:p w:rsidR="001914D1" w:rsidRDefault="001914D1" w:rsidP="00D1788C">
            <w:pPr>
              <w:jc w:val="both"/>
              <w:rPr>
                <w:rFonts w:ascii="Arial" w:hAnsi="Arial" w:cs="Arial"/>
                <w:sz w:val="28"/>
                <w:szCs w:val="28"/>
              </w:rPr>
            </w:pPr>
            <w:r>
              <w:rPr>
                <w:rFonts w:ascii="Arial" w:hAnsi="Arial" w:cs="Arial"/>
                <w:sz w:val="28"/>
                <w:szCs w:val="28"/>
              </w:rPr>
              <w:t>Se anexa lista de asistentes</w:t>
            </w:r>
          </w:p>
          <w:p w:rsidR="001914D1" w:rsidRDefault="001914D1" w:rsidP="00D1788C">
            <w:pPr>
              <w:jc w:val="both"/>
              <w:rPr>
                <w:rFonts w:ascii="Arial" w:hAnsi="Arial" w:cs="Arial"/>
                <w:sz w:val="28"/>
                <w:szCs w:val="28"/>
              </w:rPr>
            </w:pPr>
          </w:p>
          <w:p w:rsidR="001914D1" w:rsidRDefault="001914D1" w:rsidP="00D1788C">
            <w:pPr>
              <w:jc w:val="both"/>
              <w:rPr>
                <w:rFonts w:ascii="Arial" w:hAnsi="Arial" w:cs="Arial"/>
                <w:sz w:val="28"/>
                <w:szCs w:val="28"/>
              </w:rPr>
            </w:pPr>
            <w:r>
              <w:rPr>
                <w:rFonts w:ascii="Arial" w:hAnsi="Arial" w:cs="Arial"/>
                <w:sz w:val="28"/>
                <w:szCs w:val="28"/>
              </w:rPr>
              <w:t>Asistieron 13 instituciones y 65 personas de la comunidad para un total de 78 personas.</w:t>
            </w:r>
          </w:p>
          <w:p w:rsidR="00D1788C" w:rsidRPr="00063B07" w:rsidRDefault="00D1788C" w:rsidP="00D1788C">
            <w:pPr>
              <w:jc w:val="both"/>
              <w:rPr>
                <w:rFonts w:ascii="Arial" w:hAnsi="Arial" w:cs="Arial"/>
                <w:sz w:val="28"/>
                <w:szCs w:val="28"/>
              </w:rPr>
            </w:pPr>
          </w:p>
          <w:p w:rsidR="00D1788C" w:rsidRPr="00BB33C1" w:rsidRDefault="00D1788C" w:rsidP="00D1788C">
            <w:pPr>
              <w:jc w:val="both"/>
              <w:rPr>
                <w:rFonts w:ascii="Arial" w:hAnsi="Arial" w:cs="Arial"/>
                <w:sz w:val="28"/>
                <w:szCs w:val="28"/>
              </w:rPr>
            </w:pPr>
          </w:p>
          <w:p w:rsidR="00D1788C" w:rsidRDefault="00D1788C" w:rsidP="00D1788C">
            <w:pPr>
              <w:jc w:val="both"/>
              <w:rPr>
                <w:rFonts w:ascii="Arial" w:hAnsi="Arial" w:cs="Arial"/>
                <w:sz w:val="28"/>
                <w:szCs w:val="28"/>
              </w:rPr>
            </w:pPr>
          </w:p>
          <w:p w:rsidR="00D1788C" w:rsidRDefault="00D1788C" w:rsidP="00D1788C">
            <w:pPr>
              <w:jc w:val="both"/>
              <w:rPr>
                <w:rFonts w:ascii="Arial" w:hAnsi="Arial" w:cs="Arial"/>
                <w:sz w:val="28"/>
                <w:szCs w:val="28"/>
              </w:rPr>
            </w:pPr>
          </w:p>
          <w:p w:rsidR="00D1788C" w:rsidRDefault="00D1788C" w:rsidP="00D1788C">
            <w:pPr>
              <w:jc w:val="both"/>
              <w:rPr>
                <w:rFonts w:ascii="Arial" w:hAnsi="Arial" w:cs="Arial"/>
                <w:sz w:val="28"/>
                <w:szCs w:val="28"/>
              </w:rPr>
            </w:pPr>
          </w:p>
          <w:p w:rsidR="00D1788C" w:rsidRPr="007525BF" w:rsidRDefault="00D1788C" w:rsidP="00D1788C">
            <w:pPr>
              <w:jc w:val="both"/>
              <w:rPr>
                <w:rFonts w:ascii="Arial" w:hAnsi="Arial" w:cs="Arial"/>
                <w:sz w:val="28"/>
                <w:szCs w:val="28"/>
              </w:rPr>
            </w:pPr>
          </w:p>
          <w:p w:rsidR="00D1788C" w:rsidRDefault="00D1788C" w:rsidP="00D1788C">
            <w:pPr>
              <w:ind w:left="720"/>
              <w:jc w:val="both"/>
              <w:rPr>
                <w:rFonts w:ascii="Arial" w:hAnsi="Arial" w:cs="Arial"/>
                <w:sz w:val="28"/>
                <w:szCs w:val="28"/>
              </w:rPr>
            </w:pPr>
          </w:p>
          <w:p w:rsidR="00D1788C" w:rsidRPr="00D12E95" w:rsidRDefault="00D1788C" w:rsidP="00D1788C">
            <w:pPr>
              <w:ind w:left="720"/>
              <w:jc w:val="both"/>
              <w:rPr>
                <w:rFonts w:ascii="Arial" w:hAnsi="Arial" w:cs="Arial"/>
                <w:sz w:val="28"/>
                <w:szCs w:val="28"/>
              </w:rPr>
            </w:pPr>
          </w:p>
          <w:p w:rsidR="00D1788C" w:rsidRDefault="00D1788C" w:rsidP="00D1788C">
            <w:pPr>
              <w:pStyle w:val="Prrafodelista"/>
              <w:jc w:val="both"/>
              <w:rPr>
                <w:rFonts w:ascii="Arial" w:hAnsi="Arial" w:cs="Arial"/>
                <w:sz w:val="28"/>
                <w:szCs w:val="28"/>
              </w:rPr>
            </w:pPr>
          </w:p>
          <w:p w:rsidR="00D1788C" w:rsidRDefault="00D1788C" w:rsidP="00D1788C">
            <w:pPr>
              <w:pStyle w:val="Prrafodelista"/>
              <w:jc w:val="both"/>
              <w:rPr>
                <w:rFonts w:ascii="Arial" w:hAnsi="Arial" w:cs="Arial"/>
                <w:sz w:val="28"/>
                <w:szCs w:val="28"/>
              </w:rPr>
            </w:pPr>
          </w:p>
          <w:p w:rsidR="00D1788C" w:rsidRPr="003F5C53" w:rsidRDefault="00D1788C" w:rsidP="00D1788C">
            <w:pPr>
              <w:pStyle w:val="Listaconvietas"/>
              <w:numPr>
                <w:ilvl w:val="0"/>
                <w:numId w:val="0"/>
              </w:numPr>
              <w:ind w:left="360"/>
            </w:pPr>
          </w:p>
          <w:p w:rsidR="00D1788C" w:rsidRDefault="00D1788C" w:rsidP="00D1788C">
            <w:pPr>
              <w:jc w:val="both"/>
              <w:rPr>
                <w:rFonts w:ascii="Arial" w:hAnsi="Arial" w:cs="Arial"/>
                <w:sz w:val="28"/>
                <w:szCs w:val="28"/>
              </w:rPr>
            </w:pPr>
          </w:p>
          <w:p w:rsidR="00D1788C" w:rsidRPr="003F5C53" w:rsidRDefault="00D1788C" w:rsidP="00D1788C">
            <w:pPr>
              <w:pStyle w:val="Prrafodelista"/>
              <w:jc w:val="both"/>
              <w:rPr>
                <w:rFonts w:ascii="Arial" w:hAnsi="Arial" w:cs="Arial"/>
                <w:sz w:val="28"/>
                <w:szCs w:val="28"/>
              </w:rPr>
            </w:pPr>
          </w:p>
          <w:p w:rsidR="00D1788C" w:rsidRPr="002C270E" w:rsidRDefault="00D1788C" w:rsidP="00D1788C">
            <w:pPr>
              <w:jc w:val="both"/>
              <w:rPr>
                <w:rFonts w:ascii="Arial" w:hAnsi="Arial" w:cs="Arial"/>
                <w:b/>
                <w:sz w:val="28"/>
                <w:szCs w:val="28"/>
              </w:rPr>
            </w:pPr>
          </w:p>
          <w:p w:rsidR="00DC33CA" w:rsidRDefault="00DC33CA" w:rsidP="00F657E1">
            <w:pPr>
              <w:spacing w:after="200"/>
              <w:jc w:val="both"/>
              <w:rPr>
                <w:rFonts w:ascii="Arial Narrow" w:hAnsi="Arial Narrow" w:cs="Arial"/>
                <w:b/>
                <w:sz w:val="22"/>
                <w:szCs w:val="22"/>
                <w:lang w:val="es-ES" w:eastAsia="en-US"/>
              </w:rPr>
            </w:pPr>
            <w:r>
              <w:rPr>
                <w:rFonts w:ascii="Arial Narrow" w:hAnsi="Arial Narrow" w:cs="Arial"/>
                <w:b/>
                <w:sz w:val="22"/>
                <w:szCs w:val="22"/>
                <w:lang w:val="es-ES" w:eastAsia="en-US"/>
              </w:rPr>
              <w:t>Decisiones:</w:t>
            </w:r>
          </w:p>
          <w:p w:rsidR="00E45238" w:rsidRPr="005B0A19" w:rsidRDefault="00E45238" w:rsidP="00F657E1">
            <w:pPr>
              <w:spacing w:after="200"/>
              <w:jc w:val="both"/>
              <w:rPr>
                <w:rFonts w:ascii="Arial Narrow" w:hAnsi="Arial Narrow" w:cs="Arial"/>
                <w:b/>
                <w:sz w:val="22"/>
                <w:szCs w:val="22"/>
                <w:lang w:val="es-ES" w:eastAsia="en-US"/>
              </w:rPr>
            </w:pPr>
          </w:p>
          <w:p w:rsidR="007D1241" w:rsidRDefault="007D1241" w:rsidP="00B45FE9">
            <w:pPr>
              <w:spacing w:after="200"/>
              <w:jc w:val="both"/>
              <w:rPr>
                <w:rFonts w:ascii="Arial Narrow" w:hAnsi="Arial Narrow" w:cs="Arial"/>
                <w:b/>
                <w:sz w:val="22"/>
                <w:szCs w:val="22"/>
                <w:u w:val="single"/>
                <w:lang w:val="es-ES" w:eastAsia="en-US"/>
              </w:rPr>
            </w:pPr>
          </w:p>
          <w:p w:rsidR="00F05BFC" w:rsidRDefault="00F05BFC" w:rsidP="00B45FE9">
            <w:pPr>
              <w:spacing w:after="200"/>
              <w:jc w:val="both"/>
              <w:rPr>
                <w:rFonts w:ascii="Arial Narrow" w:hAnsi="Arial Narrow" w:cs="Arial"/>
                <w:b/>
                <w:sz w:val="22"/>
                <w:szCs w:val="22"/>
                <w:u w:val="single"/>
                <w:lang w:val="es-ES" w:eastAsia="en-US"/>
              </w:rPr>
            </w:pPr>
          </w:p>
          <w:p w:rsidR="007D1241" w:rsidRPr="00A8245A" w:rsidRDefault="007D1241" w:rsidP="00B45FE9">
            <w:pPr>
              <w:spacing w:after="200"/>
              <w:jc w:val="both"/>
              <w:rPr>
                <w:rFonts w:ascii="Arial Narrow" w:hAnsi="Arial Narrow" w:cs="Arial"/>
                <w:b/>
                <w:sz w:val="22"/>
                <w:szCs w:val="22"/>
                <w:u w:val="single"/>
                <w:lang w:val="es-ES" w:eastAsia="en-US"/>
              </w:rPr>
            </w:pPr>
          </w:p>
        </w:tc>
      </w:tr>
      <w:tr w:rsidR="00672D98" w:rsidRPr="005B0A19" w:rsidTr="001F36C2">
        <w:trPr>
          <w:trHeight w:val="340"/>
        </w:trPr>
        <w:tc>
          <w:tcPr>
            <w:tcW w:w="4077" w:type="dxa"/>
            <w:gridSpan w:val="3"/>
            <w:vAlign w:val="center"/>
          </w:tcPr>
          <w:p w:rsidR="00672D98" w:rsidRPr="0058234B" w:rsidRDefault="00672D98" w:rsidP="001F36C2">
            <w:pPr>
              <w:jc w:val="center"/>
              <w:rPr>
                <w:rFonts w:ascii="Arial Narrow" w:hAnsi="Arial Narrow" w:cs="Arial"/>
                <w:b/>
                <w:sz w:val="22"/>
                <w:szCs w:val="22"/>
                <w:lang w:val="es-ES" w:eastAsia="en-US"/>
              </w:rPr>
            </w:pPr>
          </w:p>
        </w:tc>
        <w:tc>
          <w:tcPr>
            <w:tcW w:w="2835" w:type="dxa"/>
            <w:gridSpan w:val="3"/>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Responsables</w:t>
            </w:r>
          </w:p>
        </w:tc>
        <w:tc>
          <w:tcPr>
            <w:tcW w:w="2840" w:type="dxa"/>
            <w:gridSpan w:val="2"/>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Fechas</w:t>
            </w:r>
          </w:p>
        </w:tc>
      </w:tr>
      <w:tr w:rsidR="00672D98" w:rsidRPr="005B0A19" w:rsidTr="001F36C2">
        <w:trPr>
          <w:trHeight w:val="340"/>
        </w:trPr>
        <w:tc>
          <w:tcPr>
            <w:tcW w:w="4077" w:type="dxa"/>
            <w:gridSpan w:val="3"/>
            <w:vAlign w:val="center"/>
          </w:tcPr>
          <w:p w:rsidR="00672D98" w:rsidRPr="005B0A19" w:rsidRDefault="00672D98" w:rsidP="001F36C2">
            <w:pPr>
              <w:rPr>
                <w:rFonts w:ascii="Arial Narrow" w:hAnsi="Arial Narrow" w:cs="Arial"/>
                <w:sz w:val="22"/>
                <w:szCs w:val="22"/>
                <w:lang w:val="es-ES" w:eastAsia="en-US"/>
              </w:rPr>
            </w:pPr>
          </w:p>
        </w:tc>
        <w:tc>
          <w:tcPr>
            <w:tcW w:w="2835" w:type="dxa"/>
            <w:gridSpan w:val="3"/>
            <w:vAlign w:val="center"/>
          </w:tcPr>
          <w:p w:rsidR="00797CB7" w:rsidRPr="005B0A19" w:rsidRDefault="00797CB7" w:rsidP="001F36C2">
            <w:pPr>
              <w:rPr>
                <w:rFonts w:ascii="Arial Narrow" w:hAnsi="Arial Narrow" w:cs="Arial"/>
                <w:sz w:val="22"/>
                <w:szCs w:val="22"/>
                <w:lang w:val="es-ES" w:eastAsia="en-US"/>
              </w:rPr>
            </w:pPr>
          </w:p>
        </w:tc>
        <w:tc>
          <w:tcPr>
            <w:tcW w:w="2840" w:type="dxa"/>
            <w:gridSpan w:val="2"/>
            <w:vAlign w:val="center"/>
          </w:tcPr>
          <w:p w:rsidR="00672D98" w:rsidRPr="005B0A19" w:rsidRDefault="00672D98" w:rsidP="001F36C2">
            <w:pPr>
              <w:rPr>
                <w:rFonts w:ascii="Arial Narrow" w:hAnsi="Arial Narrow" w:cs="Arial"/>
                <w:sz w:val="22"/>
                <w:szCs w:val="22"/>
                <w:lang w:val="es-ES" w:eastAsia="en-US"/>
              </w:rPr>
            </w:pPr>
          </w:p>
        </w:tc>
      </w:tr>
      <w:tr w:rsidR="00CD442E" w:rsidRPr="005B0A19" w:rsidTr="001F36C2">
        <w:trPr>
          <w:trHeight w:val="340"/>
        </w:trPr>
        <w:tc>
          <w:tcPr>
            <w:tcW w:w="4077" w:type="dxa"/>
            <w:gridSpan w:val="3"/>
            <w:vAlign w:val="center"/>
          </w:tcPr>
          <w:p w:rsidR="00CD442E" w:rsidRPr="005B0A19" w:rsidRDefault="00CD442E" w:rsidP="001F36C2">
            <w:pPr>
              <w:rPr>
                <w:rFonts w:ascii="Arial Narrow" w:hAnsi="Arial Narrow" w:cs="Arial"/>
                <w:sz w:val="22"/>
                <w:szCs w:val="22"/>
                <w:lang w:val="es-ES" w:eastAsia="en-US"/>
              </w:rPr>
            </w:pPr>
          </w:p>
        </w:tc>
        <w:tc>
          <w:tcPr>
            <w:tcW w:w="2835" w:type="dxa"/>
            <w:gridSpan w:val="3"/>
            <w:vAlign w:val="center"/>
          </w:tcPr>
          <w:p w:rsidR="00CD442E" w:rsidRPr="005B0A19" w:rsidRDefault="00CD442E" w:rsidP="001F36C2">
            <w:pPr>
              <w:rPr>
                <w:rFonts w:ascii="Arial Narrow" w:hAnsi="Arial Narrow" w:cs="Arial"/>
                <w:sz w:val="22"/>
                <w:szCs w:val="22"/>
                <w:lang w:val="es-ES" w:eastAsia="en-US"/>
              </w:rPr>
            </w:pPr>
          </w:p>
        </w:tc>
        <w:tc>
          <w:tcPr>
            <w:tcW w:w="2840" w:type="dxa"/>
            <w:gridSpan w:val="2"/>
            <w:vAlign w:val="center"/>
          </w:tcPr>
          <w:p w:rsidR="00CD442E" w:rsidRPr="005B0A19" w:rsidRDefault="00CD442E" w:rsidP="001F36C2">
            <w:pPr>
              <w:rPr>
                <w:rFonts w:ascii="Arial Narrow" w:hAnsi="Arial Narrow" w:cs="Arial"/>
                <w:sz w:val="22"/>
                <w:szCs w:val="22"/>
                <w:lang w:val="es-ES" w:eastAsia="en-US"/>
              </w:rPr>
            </w:pPr>
          </w:p>
        </w:tc>
      </w:tr>
      <w:tr w:rsidR="00CD442E" w:rsidRPr="005B0A19" w:rsidTr="001F36C2">
        <w:trPr>
          <w:trHeight w:val="340"/>
        </w:trPr>
        <w:tc>
          <w:tcPr>
            <w:tcW w:w="4077" w:type="dxa"/>
            <w:gridSpan w:val="3"/>
            <w:vAlign w:val="center"/>
          </w:tcPr>
          <w:p w:rsidR="00CD442E" w:rsidRPr="005B0A19" w:rsidRDefault="00CD442E" w:rsidP="001F36C2">
            <w:pPr>
              <w:rPr>
                <w:rFonts w:ascii="Arial Narrow" w:hAnsi="Arial Narrow" w:cs="Arial"/>
                <w:sz w:val="22"/>
                <w:szCs w:val="22"/>
                <w:lang w:val="es-ES" w:eastAsia="en-US"/>
              </w:rPr>
            </w:pPr>
          </w:p>
        </w:tc>
        <w:tc>
          <w:tcPr>
            <w:tcW w:w="2835" w:type="dxa"/>
            <w:gridSpan w:val="3"/>
            <w:vAlign w:val="center"/>
          </w:tcPr>
          <w:p w:rsidR="00CD442E" w:rsidRPr="005B0A19" w:rsidRDefault="00CD442E" w:rsidP="001F36C2">
            <w:pPr>
              <w:rPr>
                <w:rFonts w:ascii="Arial Narrow" w:hAnsi="Arial Narrow" w:cs="Arial"/>
                <w:sz w:val="22"/>
                <w:szCs w:val="22"/>
                <w:lang w:val="es-ES" w:eastAsia="en-US"/>
              </w:rPr>
            </w:pPr>
          </w:p>
        </w:tc>
        <w:tc>
          <w:tcPr>
            <w:tcW w:w="2840" w:type="dxa"/>
            <w:gridSpan w:val="2"/>
            <w:vAlign w:val="center"/>
          </w:tcPr>
          <w:p w:rsidR="00CD442E" w:rsidRPr="005B0A19" w:rsidRDefault="00CD442E" w:rsidP="001F36C2">
            <w:pPr>
              <w:rPr>
                <w:rFonts w:ascii="Arial Narrow" w:hAnsi="Arial Narrow" w:cs="Arial"/>
                <w:sz w:val="22"/>
                <w:szCs w:val="22"/>
                <w:lang w:val="es-ES" w:eastAsia="en-US"/>
              </w:rPr>
            </w:pPr>
          </w:p>
        </w:tc>
      </w:tr>
      <w:tr w:rsidR="0058234B" w:rsidRPr="005B0A19" w:rsidTr="001F36C2">
        <w:trPr>
          <w:trHeight w:val="340"/>
        </w:trPr>
        <w:tc>
          <w:tcPr>
            <w:tcW w:w="4077" w:type="dxa"/>
            <w:gridSpan w:val="3"/>
            <w:vAlign w:val="center"/>
          </w:tcPr>
          <w:p w:rsidR="0058234B" w:rsidRPr="005B0A19" w:rsidRDefault="0058234B" w:rsidP="001F36C2">
            <w:pPr>
              <w:rPr>
                <w:rFonts w:ascii="Arial Narrow" w:hAnsi="Arial Narrow" w:cs="Arial"/>
                <w:sz w:val="22"/>
                <w:szCs w:val="22"/>
                <w:lang w:val="es-ES" w:eastAsia="en-US"/>
              </w:rPr>
            </w:pPr>
          </w:p>
        </w:tc>
        <w:tc>
          <w:tcPr>
            <w:tcW w:w="2835" w:type="dxa"/>
            <w:gridSpan w:val="3"/>
            <w:vAlign w:val="center"/>
          </w:tcPr>
          <w:p w:rsidR="0058234B" w:rsidRPr="005B0A19" w:rsidRDefault="0058234B" w:rsidP="001F36C2">
            <w:pPr>
              <w:rPr>
                <w:rFonts w:ascii="Arial Narrow" w:hAnsi="Arial Narrow" w:cs="Arial"/>
                <w:sz w:val="22"/>
                <w:szCs w:val="22"/>
                <w:lang w:val="es-ES" w:eastAsia="en-US"/>
              </w:rPr>
            </w:pPr>
          </w:p>
        </w:tc>
        <w:tc>
          <w:tcPr>
            <w:tcW w:w="2840" w:type="dxa"/>
            <w:gridSpan w:val="2"/>
            <w:vAlign w:val="center"/>
          </w:tcPr>
          <w:p w:rsidR="0058234B" w:rsidRPr="005B0A19" w:rsidRDefault="0058234B" w:rsidP="001F36C2">
            <w:pPr>
              <w:rPr>
                <w:rFonts w:ascii="Arial Narrow" w:hAnsi="Arial Narrow" w:cs="Arial"/>
                <w:sz w:val="22"/>
                <w:szCs w:val="22"/>
                <w:lang w:val="es-ES" w:eastAsia="en-US"/>
              </w:rPr>
            </w:pPr>
          </w:p>
        </w:tc>
      </w:tr>
      <w:tr w:rsidR="0058234B" w:rsidRPr="005B0A19" w:rsidTr="001F36C2">
        <w:trPr>
          <w:trHeight w:val="340"/>
        </w:trPr>
        <w:tc>
          <w:tcPr>
            <w:tcW w:w="4077" w:type="dxa"/>
            <w:gridSpan w:val="3"/>
            <w:vAlign w:val="center"/>
          </w:tcPr>
          <w:p w:rsidR="0058234B" w:rsidRPr="005B0A19" w:rsidRDefault="0058234B" w:rsidP="001F36C2">
            <w:pPr>
              <w:rPr>
                <w:rFonts w:ascii="Arial Narrow" w:hAnsi="Arial Narrow" w:cs="Arial"/>
                <w:sz w:val="22"/>
                <w:szCs w:val="22"/>
                <w:lang w:val="es-ES" w:eastAsia="en-US"/>
              </w:rPr>
            </w:pPr>
          </w:p>
        </w:tc>
        <w:tc>
          <w:tcPr>
            <w:tcW w:w="2835" w:type="dxa"/>
            <w:gridSpan w:val="3"/>
            <w:vAlign w:val="center"/>
          </w:tcPr>
          <w:p w:rsidR="0058234B" w:rsidRPr="005B0A19" w:rsidRDefault="0058234B" w:rsidP="001F36C2">
            <w:pPr>
              <w:rPr>
                <w:rFonts w:ascii="Arial Narrow" w:hAnsi="Arial Narrow" w:cs="Arial"/>
                <w:sz w:val="22"/>
                <w:szCs w:val="22"/>
                <w:lang w:val="es-ES" w:eastAsia="en-US"/>
              </w:rPr>
            </w:pPr>
          </w:p>
        </w:tc>
        <w:tc>
          <w:tcPr>
            <w:tcW w:w="2840" w:type="dxa"/>
            <w:gridSpan w:val="2"/>
            <w:vAlign w:val="center"/>
          </w:tcPr>
          <w:p w:rsidR="0058234B" w:rsidRPr="005B0A19" w:rsidRDefault="0058234B" w:rsidP="001F36C2">
            <w:pPr>
              <w:rPr>
                <w:rFonts w:ascii="Arial Narrow" w:hAnsi="Arial Narrow" w:cs="Arial"/>
                <w:sz w:val="22"/>
                <w:szCs w:val="22"/>
                <w:lang w:val="es-ES" w:eastAsia="en-US"/>
              </w:rPr>
            </w:pPr>
          </w:p>
        </w:tc>
      </w:tr>
      <w:tr w:rsidR="0058234B" w:rsidRPr="005B0A19" w:rsidTr="001F36C2">
        <w:trPr>
          <w:trHeight w:val="340"/>
        </w:trPr>
        <w:tc>
          <w:tcPr>
            <w:tcW w:w="4077" w:type="dxa"/>
            <w:gridSpan w:val="3"/>
            <w:vAlign w:val="center"/>
          </w:tcPr>
          <w:p w:rsidR="0058234B" w:rsidRPr="005B0A19" w:rsidRDefault="0058234B" w:rsidP="001F36C2">
            <w:pPr>
              <w:rPr>
                <w:rFonts w:ascii="Arial Narrow" w:hAnsi="Arial Narrow" w:cs="Arial"/>
                <w:sz w:val="22"/>
                <w:szCs w:val="22"/>
                <w:lang w:val="es-ES" w:eastAsia="en-US"/>
              </w:rPr>
            </w:pPr>
          </w:p>
        </w:tc>
        <w:tc>
          <w:tcPr>
            <w:tcW w:w="2835" w:type="dxa"/>
            <w:gridSpan w:val="3"/>
            <w:vAlign w:val="center"/>
          </w:tcPr>
          <w:p w:rsidR="0058234B" w:rsidRPr="005B0A19" w:rsidRDefault="0058234B" w:rsidP="001F36C2">
            <w:pPr>
              <w:rPr>
                <w:rFonts w:ascii="Arial Narrow" w:hAnsi="Arial Narrow" w:cs="Arial"/>
                <w:sz w:val="22"/>
                <w:szCs w:val="22"/>
                <w:lang w:val="es-ES" w:eastAsia="en-US"/>
              </w:rPr>
            </w:pPr>
          </w:p>
        </w:tc>
        <w:tc>
          <w:tcPr>
            <w:tcW w:w="2840" w:type="dxa"/>
            <w:gridSpan w:val="2"/>
            <w:vAlign w:val="center"/>
          </w:tcPr>
          <w:p w:rsidR="0058234B" w:rsidRPr="005B0A19" w:rsidRDefault="0058234B" w:rsidP="001F36C2">
            <w:pPr>
              <w:rPr>
                <w:rFonts w:ascii="Arial Narrow" w:hAnsi="Arial Narrow" w:cs="Arial"/>
                <w:sz w:val="22"/>
                <w:szCs w:val="22"/>
                <w:lang w:val="es-ES" w:eastAsia="en-US"/>
              </w:rPr>
            </w:pPr>
          </w:p>
        </w:tc>
      </w:tr>
      <w:tr w:rsidR="001F36C2" w:rsidRPr="005B0A19" w:rsidTr="001F36C2">
        <w:trPr>
          <w:trHeight w:val="340"/>
        </w:trPr>
        <w:tc>
          <w:tcPr>
            <w:tcW w:w="9752" w:type="dxa"/>
            <w:gridSpan w:val="8"/>
            <w:vAlign w:val="center"/>
          </w:tcPr>
          <w:p w:rsidR="00B115EF" w:rsidRDefault="00B115EF" w:rsidP="007D1241">
            <w:pPr>
              <w:rPr>
                <w:rFonts w:ascii="Arial Narrow" w:hAnsi="Arial Narrow" w:cs="Arial"/>
                <w:b/>
                <w:sz w:val="22"/>
                <w:szCs w:val="22"/>
                <w:lang w:val="es-ES" w:eastAsia="en-US"/>
              </w:rPr>
            </w:pPr>
          </w:p>
          <w:p w:rsidR="00F05BFC" w:rsidRDefault="00F05BFC" w:rsidP="00955CE3">
            <w:pPr>
              <w:jc w:val="center"/>
              <w:rPr>
                <w:rFonts w:ascii="Arial Narrow" w:hAnsi="Arial Narrow" w:cs="Arial"/>
                <w:b/>
                <w:sz w:val="22"/>
                <w:szCs w:val="22"/>
                <w:lang w:val="es-ES" w:eastAsia="en-US"/>
              </w:rPr>
            </w:pPr>
          </w:p>
          <w:p w:rsidR="00250258" w:rsidRDefault="00250258" w:rsidP="00BE33BC">
            <w:pPr>
              <w:rPr>
                <w:rFonts w:ascii="Arial Narrow" w:hAnsi="Arial Narrow" w:cs="Arial"/>
                <w:b/>
                <w:sz w:val="22"/>
                <w:szCs w:val="22"/>
                <w:lang w:val="es-ES" w:eastAsia="en-US"/>
              </w:rPr>
            </w:pPr>
          </w:p>
          <w:p w:rsidR="00250258" w:rsidRDefault="00250258" w:rsidP="00955CE3">
            <w:pPr>
              <w:jc w:val="center"/>
              <w:rPr>
                <w:rFonts w:ascii="Arial Narrow" w:hAnsi="Arial Narrow" w:cs="Arial"/>
                <w:b/>
                <w:sz w:val="22"/>
                <w:szCs w:val="22"/>
                <w:lang w:val="es-ES" w:eastAsia="en-US"/>
              </w:rPr>
            </w:pPr>
          </w:p>
          <w:p w:rsidR="00250258" w:rsidRDefault="00250258" w:rsidP="00955CE3">
            <w:pPr>
              <w:jc w:val="center"/>
              <w:rPr>
                <w:rFonts w:ascii="Arial Narrow" w:hAnsi="Arial Narrow" w:cs="Arial"/>
                <w:b/>
                <w:sz w:val="22"/>
                <w:szCs w:val="22"/>
                <w:lang w:val="es-ES" w:eastAsia="en-US"/>
              </w:rPr>
            </w:pPr>
          </w:p>
          <w:p w:rsidR="00F05BFC" w:rsidRDefault="00F05BFC" w:rsidP="00955CE3">
            <w:pPr>
              <w:jc w:val="center"/>
              <w:rPr>
                <w:rFonts w:ascii="Arial Narrow" w:hAnsi="Arial Narrow" w:cs="Arial"/>
                <w:b/>
                <w:sz w:val="22"/>
                <w:szCs w:val="22"/>
                <w:lang w:val="es-ES" w:eastAsia="en-US"/>
              </w:rPr>
            </w:pPr>
          </w:p>
          <w:p w:rsidR="001F36C2" w:rsidRPr="00975F35" w:rsidRDefault="00EE0910" w:rsidP="00955CE3">
            <w:pPr>
              <w:jc w:val="center"/>
              <w:rPr>
                <w:rFonts w:ascii="Arial Narrow" w:hAnsi="Arial Narrow" w:cs="Arial"/>
                <w:b/>
                <w:sz w:val="22"/>
                <w:szCs w:val="22"/>
                <w:lang w:val="es-ES" w:eastAsia="en-US"/>
              </w:rPr>
            </w:pPr>
            <w:r w:rsidRPr="00975F35">
              <w:rPr>
                <w:rFonts w:ascii="Arial Narrow" w:hAnsi="Arial Narrow" w:cs="Arial"/>
                <w:b/>
                <w:sz w:val="22"/>
                <w:szCs w:val="22"/>
                <w:lang w:val="es-ES" w:eastAsia="en-US"/>
              </w:rPr>
              <w:t xml:space="preserve">FIRMA ASISTENTES </w:t>
            </w:r>
          </w:p>
        </w:tc>
      </w:tr>
      <w:tr w:rsidR="001F36C2" w:rsidRPr="005B0A19" w:rsidTr="00EE0910">
        <w:trPr>
          <w:trHeight w:val="340"/>
        </w:trPr>
        <w:tc>
          <w:tcPr>
            <w:tcW w:w="3085" w:type="dxa"/>
            <w:gridSpan w:val="2"/>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Nombre</w:t>
            </w:r>
          </w:p>
        </w:tc>
        <w:tc>
          <w:tcPr>
            <w:tcW w:w="2693" w:type="dxa"/>
            <w:gridSpan w:val="3"/>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Cargo / Dependencia</w:t>
            </w:r>
          </w:p>
        </w:tc>
        <w:tc>
          <w:tcPr>
            <w:tcW w:w="2127" w:type="dxa"/>
            <w:gridSpan w:val="2"/>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Entidad</w:t>
            </w:r>
          </w:p>
        </w:tc>
        <w:tc>
          <w:tcPr>
            <w:tcW w:w="1847" w:type="dxa"/>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Firma</w:t>
            </w:r>
          </w:p>
        </w:tc>
      </w:tr>
      <w:tr w:rsidR="001F36C2" w:rsidRPr="005B0A19" w:rsidTr="00EE0910">
        <w:trPr>
          <w:trHeight w:val="340"/>
        </w:trPr>
        <w:tc>
          <w:tcPr>
            <w:tcW w:w="3085" w:type="dxa"/>
            <w:gridSpan w:val="2"/>
            <w:vAlign w:val="center"/>
          </w:tcPr>
          <w:p w:rsidR="001F36C2" w:rsidRDefault="001F36C2" w:rsidP="001F36C2">
            <w:pPr>
              <w:rPr>
                <w:rFonts w:ascii="Arial Narrow" w:hAnsi="Arial Narrow" w:cs="Arial"/>
                <w:sz w:val="22"/>
                <w:szCs w:val="22"/>
                <w:lang w:val="es-ES" w:eastAsia="en-US"/>
              </w:rPr>
            </w:pPr>
          </w:p>
        </w:tc>
        <w:tc>
          <w:tcPr>
            <w:tcW w:w="2693" w:type="dxa"/>
            <w:gridSpan w:val="3"/>
            <w:vAlign w:val="center"/>
          </w:tcPr>
          <w:p w:rsidR="001F36C2" w:rsidRDefault="001F36C2" w:rsidP="001F36C2">
            <w:pPr>
              <w:rPr>
                <w:rFonts w:ascii="Arial Narrow" w:hAnsi="Arial Narrow" w:cs="Arial"/>
                <w:sz w:val="22"/>
                <w:szCs w:val="22"/>
                <w:lang w:val="es-ES" w:eastAsia="en-US"/>
              </w:rPr>
            </w:pPr>
          </w:p>
        </w:tc>
        <w:tc>
          <w:tcPr>
            <w:tcW w:w="2127" w:type="dxa"/>
            <w:gridSpan w:val="2"/>
            <w:vAlign w:val="center"/>
          </w:tcPr>
          <w:p w:rsidR="001F36C2" w:rsidRPr="005B0A19" w:rsidRDefault="001F36C2" w:rsidP="001F36C2">
            <w:pPr>
              <w:rPr>
                <w:rFonts w:ascii="Arial Narrow" w:hAnsi="Arial Narrow" w:cs="Arial"/>
                <w:sz w:val="22"/>
                <w:szCs w:val="22"/>
                <w:lang w:val="es-ES" w:eastAsia="en-US"/>
              </w:rPr>
            </w:pPr>
          </w:p>
        </w:tc>
        <w:tc>
          <w:tcPr>
            <w:tcW w:w="1847" w:type="dxa"/>
            <w:vAlign w:val="center"/>
          </w:tcPr>
          <w:p w:rsidR="001F36C2" w:rsidRDefault="001F36C2"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EE0910" w:rsidRPr="005B0A19" w:rsidTr="00EE0910">
        <w:trPr>
          <w:trHeight w:val="340"/>
        </w:trPr>
        <w:tc>
          <w:tcPr>
            <w:tcW w:w="3085" w:type="dxa"/>
            <w:gridSpan w:val="2"/>
            <w:vAlign w:val="center"/>
          </w:tcPr>
          <w:p w:rsidR="00EE0910" w:rsidRDefault="00EE0910" w:rsidP="001F36C2">
            <w:pPr>
              <w:rPr>
                <w:rFonts w:ascii="Arial Narrow" w:hAnsi="Arial Narrow" w:cs="Arial"/>
                <w:sz w:val="22"/>
                <w:szCs w:val="22"/>
                <w:lang w:val="es-ES" w:eastAsia="en-US"/>
              </w:rPr>
            </w:pPr>
          </w:p>
        </w:tc>
        <w:tc>
          <w:tcPr>
            <w:tcW w:w="2693" w:type="dxa"/>
            <w:gridSpan w:val="3"/>
            <w:vAlign w:val="center"/>
          </w:tcPr>
          <w:p w:rsidR="00EE0910" w:rsidRDefault="00EE0910" w:rsidP="001F36C2">
            <w:pPr>
              <w:rPr>
                <w:rFonts w:ascii="Arial Narrow" w:hAnsi="Arial Narrow" w:cs="Arial"/>
                <w:sz w:val="22"/>
                <w:szCs w:val="22"/>
                <w:lang w:val="es-ES" w:eastAsia="en-US"/>
              </w:rPr>
            </w:pPr>
          </w:p>
        </w:tc>
        <w:tc>
          <w:tcPr>
            <w:tcW w:w="2127" w:type="dxa"/>
            <w:gridSpan w:val="2"/>
            <w:vAlign w:val="center"/>
          </w:tcPr>
          <w:p w:rsidR="00EE0910" w:rsidRPr="005B0A19" w:rsidRDefault="00EE0910" w:rsidP="001F36C2">
            <w:pPr>
              <w:rPr>
                <w:rFonts w:ascii="Arial Narrow" w:hAnsi="Arial Narrow" w:cs="Arial"/>
                <w:sz w:val="22"/>
                <w:szCs w:val="22"/>
                <w:lang w:val="es-ES" w:eastAsia="en-US"/>
              </w:rPr>
            </w:pPr>
          </w:p>
        </w:tc>
        <w:tc>
          <w:tcPr>
            <w:tcW w:w="1847" w:type="dxa"/>
            <w:vAlign w:val="center"/>
          </w:tcPr>
          <w:p w:rsidR="00EE0910" w:rsidRDefault="00EE0910"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9D6BD2">
            <w:pPr>
              <w:rPr>
                <w:rFonts w:ascii="Arial Narrow" w:hAnsi="Arial Narrow" w:cs="Arial"/>
                <w:sz w:val="22"/>
                <w:szCs w:val="22"/>
                <w:lang w:val="es-ES" w:eastAsia="en-US"/>
              </w:rPr>
            </w:pPr>
          </w:p>
        </w:tc>
        <w:tc>
          <w:tcPr>
            <w:tcW w:w="2693" w:type="dxa"/>
            <w:gridSpan w:val="3"/>
            <w:vAlign w:val="center"/>
          </w:tcPr>
          <w:p w:rsidR="00B115EF" w:rsidRDefault="00B115EF" w:rsidP="009D6BD2">
            <w:pPr>
              <w:rPr>
                <w:rFonts w:ascii="Arial Narrow" w:hAnsi="Arial Narrow" w:cs="Arial"/>
                <w:sz w:val="22"/>
                <w:szCs w:val="22"/>
                <w:lang w:val="es-ES" w:eastAsia="en-US"/>
              </w:rPr>
            </w:pPr>
          </w:p>
        </w:tc>
        <w:tc>
          <w:tcPr>
            <w:tcW w:w="2127" w:type="dxa"/>
            <w:gridSpan w:val="2"/>
            <w:vAlign w:val="center"/>
          </w:tcPr>
          <w:p w:rsidR="00B115EF" w:rsidRPr="005B0A19" w:rsidRDefault="00B115EF" w:rsidP="009D6BD2">
            <w:pPr>
              <w:rPr>
                <w:rFonts w:ascii="Arial Narrow" w:hAnsi="Arial Narrow" w:cs="Arial"/>
                <w:sz w:val="22"/>
                <w:szCs w:val="22"/>
                <w:lang w:val="es-ES" w:eastAsia="en-US"/>
              </w:rPr>
            </w:pPr>
          </w:p>
        </w:tc>
        <w:tc>
          <w:tcPr>
            <w:tcW w:w="1847" w:type="dxa"/>
            <w:vAlign w:val="center"/>
          </w:tcPr>
          <w:p w:rsidR="00B115EF" w:rsidRDefault="00B115EF" w:rsidP="009D6BD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9D6BD2">
            <w:pPr>
              <w:rPr>
                <w:rFonts w:ascii="Arial Narrow" w:hAnsi="Arial Narrow" w:cs="Arial"/>
                <w:sz w:val="22"/>
                <w:szCs w:val="22"/>
                <w:lang w:val="es-ES" w:eastAsia="en-US"/>
              </w:rPr>
            </w:pPr>
          </w:p>
        </w:tc>
        <w:tc>
          <w:tcPr>
            <w:tcW w:w="2693" w:type="dxa"/>
            <w:gridSpan w:val="3"/>
            <w:vAlign w:val="center"/>
          </w:tcPr>
          <w:p w:rsidR="00B115EF" w:rsidRDefault="00B115EF" w:rsidP="009D6BD2">
            <w:pPr>
              <w:rPr>
                <w:rFonts w:ascii="Arial Narrow" w:hAnsi="Arial Narrow" w:cs="Arial"/>
                <w:sz w:val="22"/>
                <w:szCs w:val="22"/>
                <w:lang w:val="es-ES" w:eastAsia="en-US"/>
              </w:rPr>
            </w:pPr>
          </w:p>
        </w:tc>
        <w:tc>
          <w:tcPr>
            <w:tcW w:w="2127" w:type="dxa"/>
            <w:gridSpan w:val="2"/>
            <w:vAlign w:val="center"/>
          </w:tcPr>
          <w:p w:rsidR="00B115EF" w:rsidRPr="005B0A19" w:rsidRDefault="00B115EF" w:rsidP="009D6BD2">
            <w:pPr>
              <w:rPr>
                <w:rFonts w:ascii="Arial Narrow" w:hAnsi="Arial Narrow" w:cs="Arial"/>
                <w:sz w:val="22"/>
                <w:szCs w:val="22"/>
                <w:lang w:val="es-ES" w:eastAsia="en-US"/>
              </w:rPr>
            </w:pPr>
          </w:p>
        </w:tc>
        <w:tc>
          <w:tcPr>
            <w:tcW w:w="1847" w:type="dxa"/>
            <w:vAlign w:val="center"/>
          </w:tcPr>
          <w:p w:rsidR="00B115EF" w:rsidRDefault="00B115EF" w:rsidP="009D6BD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9D6BD2">
            <w:pPr>
              <w:rPr>
                <w:rFonts w:ascii="Arial Narrow" w:hAnsi="Arial Narrow" w:cs="Arial"/>
                <w:sz w:val="22"/>
                <w:szCs w:val="22"/>
                <w:lang w:val="es-ES" w:eastAsia="en-US"/>
              </w:rPr>
            </w:pPr>
          </w:p>
        </w:tc>
        <w:tc>
          <w:tcPr>
            <w:tcW w:w="2693" w:type="dxa"/>
            <w:gridSpan w:val="3"/>
            <w:vAlign w:val="center"/>
          </w:tcPr>
          <w:p w:rsidR="00B115EF" w:rsidRDefault="00B115EF" w:rsidP="009D6BD2">
            <w:pPr>
              <w:rPr>
                <w:rFonts w:ascii="Arial Narrow" w:hAnsi="Arial Narrow" w:cs="Arial"/>
                <w:sz w:val="22"/>
                <w:szCs w:val="22"/>
                <w:lang w:val="es-ES" w:eastAsia="en-US"/>
              </w:rPr>
            </w:pPr>
          </w:p>
        </w:tc>
        <w:tc>
          <w:tcPr>
            <w:tcW w:w="2127" w:type="dxa"/>
            <w:gridSpan w:val="2"/>
            <w:vAlign w:val="center"/>
          </w:tcPr>
          <w:p w:rsidR="00B115EF" w:rsidRPr="005B0A19" w:rsidRDefault="00B115EF" w:rsidP="009D6BD2">
            <w:pPr>
              <w:rPr>
                <w:rFonts w:ascii="Arial Narrow" w:hAnsi="Arial Narrow" w:cs="Arial"/>
                <w:sz w:val="22"/>
                <w:szCs w:val="22"/>
                <w:lang w:val="es-ES" w:eastAsia="en-US"/>
              </w:rPr>
            </w:pPr>
          </w:p>
        </w:tc>
        <w:tc>
          <w:tcPr>
            <w:tcW w:w="1847" w:type="dxa"/>
            <w:vAlign w:val="center"/>
          </w:tcPr>
          <w:p w:rsidR="00B115EF" w:rsidRDefault="00B115EF" w:rsidP="009D6BD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9D6BD2">
            <w:pPr>
              <w:rPr>
                <w:rFonts w:ascii="Arial Narrow" w:hAnsi="Arial Narrow" w:cs="Arial"/>
                <w:sz w:val="22"/>
                <w:szCs w:val="22"/>
                <w:lang w:val="es-ES" w:eastAsia="en-US"/>
              </w:rPr>
            </w:pPr>
          </w:p>
        </w:tc>
        <w:tc>
          <w:tcPr>
            <w:tcW w:w="2693" w:type="dxa"/>
            <w:gridSpan w:val="3"/>
            <w:vAlign w:val="center"/>
          </w:tcPr>
          <w:p w:rsidR="00B115EF" w:rsidRDefault="00B115EF" w:rsidP="009D6BD2">
            <w:pPr>
              <w:rPr>
                <w:rFonts w:ascii="Arial Narrow" w:hAnsi="Arial Narrow" w:cs="Arial"/>
                <w:sz w:val="22"/>
                <w:szCs w:val="22"/>
                <w:lang w:val="es-ES" w:eastAsia="en-US"/>
              </w:rPr>
            </w:pPr>
          </w:p>
        </w:tc>
        <w:tc>
          <w:tcPr>
            <w:tcW w:w="2127" w:type="dxa"/>
            <w:gridSpan w:val="2"/>
            <w:vAlign w:val="center"/>
          </w:tcPr>
          <w:p w:rsidR="00B115EF" w:rsidRPr="005B0A19" w:rsidRDefault="00B115EF" w:rsidP="009D6BD2">
            <w:pPr>
              <w:rPr>
                <w:rFonts w:ascii="Arial Narrow" w:hAnsi="Arial Narrow" w:cs="Arial"/>
                <w:sz w:val="22"/>
                <w:szCs w:val="22"/>
                <w:lang w:val="es-ES" w:eastAsia="en-US"/>
              </w:rPr>
            </w:pPr>
          </w:p>
        </w:tc>
        <w:tc>
          <w:tcPr>
            <w:tcW w:w="1847" w:type="dxa"/>
            <w:vAlign w:val="center"/>
          </w:tcPr>
          <w:p w:rsidR="00B115EF" w:rsidRDefault="00B115EF" w:rsidP="009D6BD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9D6BD2">
            <w:pPr>
              <w:rPr>
                <w:rFonts w:ascii="Arial Narrow" w:hAnsi="Arial Narrow" w:cs="Arial"/>
                <w:sz w:val="22"/>
                <w:szCs w:val="22"/>
                <w:lang w:val="es-ES" w:eastAsia="en-US"/>
              </w:rPr>
            </w:pPr>
          </w:p>
        </w:tc>
        <w:tc>
          <w:tcPr>
            <w:tcW w:w="2693" w:type="dxa"/>
            <w:gridSpan w:val="3"/>
            <w:vAlign w:val="center"/>
          </w:tcPr>
          <w:p w:rsidR="00B115EF" w:rsidRDefault="00B115EF" w:rsidP="009D6BD2">
            <w:pPr>
              <w:rPr>
                <w:rFonts w:ascii="Arial Narrow" w:hAnsi="Arial Narrow" w:cs="Arial"/>
                <w:sz w:val="22"/>
                <w:szCs w:val="22"/>
                <w:lang w:val="es-ES" w:eastAsia="en-US"/>
              </w:rPr>
            </w:pPr>
          </w:p>
        </w:tc>
        <w:tc>
          <w:tcPr>
            <w:tcW w:w="2127" w:type="dxa"/>
            <w:gridSpan w:val="2"/>
            <w:vAlign w:val="center"/>
          </w:tcPr>
          <w:p w:rsidR="00B115EF" w:rsidRPr="005B0A19" w:rsidRDefault="00B115EF" w:rsidP="009D6BD2">
            <w:pPr>
              <w:rPr>
                <w:rFonts w:ascii="Arial Narrow" w:hAnsi="Arial Narrow" w:cs="Arial"/>
                <w:sz w:val="22"/>
                <w:szCs w:val="22"/>
                <w:lang w:val="es-ES" w:eastAsia="en-US"/>
              </w:rPr>
            </w:pPr>
          </w:p>
        </w:tc>
        <w:tc>
          <w:tcPr>
            <w:tcW w:w="1847" w:type="dxa"/>
            <w:vAlign w:val="center"/>
          </w:tcPr>
          <w:p w:rsidR="00B115EF" w:rsidRDefault="00B115EF" w:rsidP="009D6BD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r w:rsidR="00B115EF" w:rsidRPr="005B0A19" w:rsidTr="00EE0910">
        <w:trPr>
          <w:trHeight w:val="340"/>
        </w:trPr>
        <w:tc>
          <w:tcPr>
            <w:tcW w:w="3085" w:type="dxa"/>
            <w:gridSpan w:val="2"/>
            <w:vMerge w:val="restart"/>
            <w:vAlign w:val="center"/>
          </w:tcPr>
          <w:p w:rsidR="00B115EF" w:rsidRPr="001F36C2" w:rsidRDefault="00B115EF"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Próxima reunión</w:t>
            </w:r>
          </w:p>
        </w:tc>
        <w:tc>
          <w:tcPr>
            <w:tcW w:w="2693" w:type="dxa"/>
            <w:gridSpan w:val="3"/>
            <w:vAlign w:val="center"/>
          </w:tcPr>
          <w:p w:rsidR="00B115EF" w:rsidRPr="001F36C2" w:rsidRDefault="00B115EF"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Fecha</w:t>
            </w:r>
          </w:p>
        </w:tc>
        <w:tc>
          <w:tcPr>
            <w:tcW w:w="2127" w:type="dxa"/>
            <w:gridSpan w:val="2"/>
            <w:vAlign w:val="center"/>
          </w:tcPr>
          <w:p w:rsidR="00B115EF" w:rsidRPr="001F36C2" w:rsidRDefault="00B115EF"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Hora</w:t>
            </w:r>
          </w:p>
        </w:tc>
        <w:tc>
          <w:tcPr>
            <w:tcW w:w="1847" w:type="dxa"/>
            <w:vAlign w:val="center"/>
          </w:tcPr>
          <w:p w:rsidR="00B115EF" w:rsidRPr="001F36C2" w:rsidRDefault="00B115EF"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Lugar</w:t>
            </w:r>
          </w:p>
        </w:tc>
      </w:tr>
      <w:tr w:rsidR="00B115EF" w:rsidRPr="005B0A19" w:rsidTr="00EE0910">
        <w:trPr>
          <w:trHeight w:val="340"/>
        </w:trPr>
        <w:tc>
          <w:tcPr>
            <w:tcW w:w="3085" w:type="dxa"/>
            <w:gridSpan w:val="2"/>
            <w:vMerge/>
            <w:vAlign w:val="center"/>
          </w:tcPr>
          <w:p w:rsidR="00B115EF" w:rsidRDefault="00B115EF" w:rsidP="001F36C2">
            <w:pPr>
              <w:rPr>
                <w:rFonts w:ascii="Arial Narrow" w:hAnsi="Arial Narrow" w:cs="Arial"/>
                <w:sz w:val="22"/>
                <w:szCs w:val="22"/>
                <w:lang w:val="es-ES" w:eastAsia="en-US"/>
              </w:rPr>
            </w:pPr>
          </w:p>
        </w:tc>
        <w:tc>
          <w:tcPr>
            <w:tcW w:w="2693" w:type="dxa"/>
            <w:gridSpan w:val="3"/>
            <w:vAlign w:val="center"/>
          </w:tcPr>
          <w:p w:rsidR="00B115EF" w:rsidRDefault="00B115EF" w:rsidP="001F36C2">
            <w:pPr>
              <w:rPr>
                <w:rFonts w:ascii="Arial Narrow" w:hAnsi="Arial Narrow" w:cs="Arial"/>
                <w:sz w:val="22"/>
                <w:szCs w:val="22"/>
                <w:lang w:val="es-ES" w:eastAsia="en-US"/>
              </w:rPr>
            </w:pPr>
          </w:p>
        </w:tc>
        <w:tc>
          <w:tcPr>
            <w:tcW w:w="2127" w:type="dxa"/>
            <w:gridSpan w:val="2"/>
            <w:vAlign w:val="center"/>
          </w:tcPr>
          <w:p w:rsidR="00B115EF" w:rsidRPr="005B0A19" w:rsidRDefault="00B115EF" w:rsidP="001F36C2">
            <w:pPr>
              <w:rPr>
                <w:rFonts w:ascii="Arial Narrow" w:hAnsi="Arial Narrow" w:cs="Arial"/>
                <w:sz w:val="22"/>
                <w:szCs w:val="22"/>
                <w:lang w:val="es-ES" w:eastAsia="en-US"/>
              </w:rPr>
            </w:pPr>
          </w:p>
        </w:tc>
        <w:tc>
          <w:tcPr>
            <w:tcW w:w="1847" w:type="dxa"/>
            <w:vAlign w:val="center"/>
          </w:tcPr>
          <w:p w:rsidR="00B115EF" w:rsidRDefault="00B115EF" w:rsidP="001F36C2">
            <w:pPr>
              <w:rPr>
                <w:rFonts w:ascii="Arial Narrow" w:hAnsi="Arial Narrow" w:cs="Arial"/>
                <w:sz w:val="22"/>
                <w:szCs w:val="22"/>
                <w:lang w:val="es-ES" w:eastAsia="en-US"/>
              </w:rPr>
            </w:pPr>
          </w:p>
        </w:tc>
      </w:tr>
    </w:tbl>
    <w:p w:rsidR="008951F2" w:rsidRPr="00975F35" w:rsidRDefault="008951F2" w:rsidP="000E64C4">
      <w:pPr>
        <w:rPr>
          <w:rFonts w:ascii="Arial Narrow" w:hAnsi="Arial Narrow" w:cs="Arial"/>
          <w:sz w:val="22"/>
          <w:szCs w:val="22"/>
          <w:lang w:eastAsia="en-US"/>
        </w:rPr>
      </w:pPr>
    </w:p>
    <w:sectPr w:rsidR="008951F2" w:rsidRPr="00975F35" w:rsidSect="00DF55E4">
      <w:headerReference w:type="default" r:id="rId9"/>
      <w:footerReference w:type="default" r:id="rId10"/>
      <w:pgSz w:w="12242" w:h="15842" w:code="1"/>
      <w:pgMar w:top="1985" w:right="1225" w:bottom="1418" w:left="132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C2" w:rsidRDefault="006B4AC2">
      <w:r>
        <w:separator/>
      </w:r>
    </w:p>
  </w:endnote>
  <w:endnote w:type="continuationSeparator" w:id="0">
    <w:p w:rsidR="006B4AC2" w:rsidRDefault="006B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ZurichBT-Ligh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44" w:rsidRPr="0029508F" w:rsidRDefault="0029508F" w:rsidP="00AB6244">
    <w:pPr>
      <w:jc w:val="right"/>
      <w:rPr>
        <w:rFonts w:ascii="Arial" w:hAnsi="Arial" w:cs="Arial"/>
        <w:sz w:val="22"/>
        <w:szCs w:val="22"/>
      </w:rPr>
    </w:pPr>
    <w:r w:rsidRPr="0029508F">
      <w:rPr>
        <w:rFonts w:ascii="Arial" w:hAnsi="Arial" w:cs="Arial"/>
        <w:sz w:val="22"/>
        <w:szCs w:val="22"/>
      </w:rPr>
      <w:t>F1.PR2</w:t>
    </w:r>
    <w:r w:rsidR="00A96805">
      <w:rPr>
        <w:rFonts w:ascii="Arial" w:hAnsi="Arial" w:cs="Arial"/>
        <w:sz w:val="22"/>
        <w:szCs w:val="22"/>
      </w:rPr>
      <w:t>0</w:t>
    </w:r>
    <w:r w:rsidRPr="0029508F">
      <w:rPr>
        <w:rFonts w:ascii="Arial" w:hAnsi="Arial" w:cs="Arial"/>
        <w:sz w:val="22"/>
        <w:szCs w:val="22"/>
      </w:rPr>
      <w:t xml:space="preserve">.MPA1.P5 Versión </w:t>
    </w:r>
    <w:r w:rsidR="00D01CCF">
      <w:rPr>
        <w:rFonts w:ascii="Arial" w:hAnsi="Arial" w:cs="Arial"/>
        <w:sz w:val="22"/>
        <w:szCs w:val="22"/>
      </w:rPr>
      <w:t>2</w:t>
    </w:r>
    <w:r w:rsidRPr="0029508F">
      <w:rPr>
        <w:rFonts w:ascii="Arial" w:hAnsi="Arial" w:cs="Arial"/>
        <w:sz w:val="22"/>
        <w:szCs w:val="22"/>
      </w:rPr>
      <w:t>.0</w:t>
    </w:r>
    <w:r w:rsidR="00AB6244" w:rsidRPr="0029508F">
      <w:rPr>
        <w:rFonts w:ascii="Arial" w:hAnsi="Arial" w:cs="Arial"/>
        <w:sz w:val="22"/>
        <w:szCs w:val="22"/>
      </w:rPr>
      <w:t xml:space="preserve">                                                         </w:t>
    </w: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C2" w:rsidRDefault="006B4AC2">
      <w:r>
        <w:separator/>
      </w:r>
    </w:p>
  </w:footnote>
  <w:footnote w:type="continuationSeparator" w:id="0">
    <w:p w:rsidR="006B4AC2" w:rsidRDefault="006B4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EF" w:rsidRDefault="001E09C7">
    <w:pPr>
      <w:pStyle w:val="Encabezado"/>
    </w:pPr>
    <w:r>
      <w:rPr>
        <w:noProof/>
        <w:lang w:eastAsia="es-CO"/>
      </w:rPr>
      <w:drawing>
        <wp:anchor distT="0" distB="0" distL="114300" distR="114300" simplePos="0" relativeHeight="251659264" behindDoc="0" locked="0" layoutInCell="1" allowOverlap="1">
          <wp:simplePos x="0" y="0"/>
          <wp:positionH relativeFrom="column">
            <wp:posOffset>1330960</wp:posOffset>
          </wp:positionH>
          <wp:positionV relativeFrom="paragraph">
            <wp:posOffset>-163508</wp:posOffset>
          </wp:positionV>
          <wp:extent cx="571500" cy="731520"/>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31520"/>
                  </a:xfrm>
                  <a:prstGeom prst="rect">
                    <a:avLst/>
                  </a:prstGeom>
                  <a:noFill/>
                  <a:ln>
                    <a:noFill/>
                  </a:ln>
                </pic:spPr>
              </pic:pic>
            </a:graphicData>
          </a:graphic>
        </wp:anchor>
      </w:drawing>
    </w:r>
    <w:r w:rsidR="00F56873">
      <w:rPr>
        <w:noProof/>
        <w:lang w:eastAsia="es-CO"/>
      </w:rPr>
      <mc:AlternateContent>
        <mc:Choice Requires="wps">
          <w:drawing>
            <wp:anchor distT="0" distB="0" distL="114300" distR="114300" simplePos="0" relativeHeight="251658240" behindDoc="0" locked="0" layoutInCell="1" allowOverlap="1">
              <wp:simplePos x="0" y="0"/>
              <wp:positionH relativeFrom="column">
                <wp:posOffset>1860550</wp:posOffset>
              </wp:positionH>
              <wp:positionV relativeFrom="paragraph">
                <wp:posOffset>-260350</wp:posOffset>
              </wp:positionV>
              <wp:extent cx="3453765" cy="913765"/>
              <wp:effectExtent l="3175" t="0"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9C7" w:rsidRDefault="001E09C7" w:rsidP="001E09C7">
                          <w:pPr>
                            <w:jc w:val="center"/>
                            <w:rPr>
                              <w:rFonts w:ascii="Arial" w:hAnsi="Arial" w:cs="Arial"/>
                              <w:b/>
                              <w:lang w:val="es-ES"/>
                            </w:rPr>
                          </w:pPr>
                        </w:p>
                        <w:p w:rsidR="001E09C7" w:rsidRDefault="001E09C7" w:rsidP="001E09C7">
                          <w:pPr>
                            <w:jc w:val="center"/>
                            <w:rPr>
                              <w:rFonts w:ascii="Arial" w:hAnsi="Arial" w:cs="Arial"/>
                              <w:b/>
                              <w:lang w:val="es-ES"/>
                            </w:rPr>
                          </w:pPr>
                          <w:r>
                            <w:rPr>
                              <w:rFonts w:ascii="Arial" w:hAnsi="Arial" w:cs="Arial"/>
                              <w:b/>
                              <w:lang w:val="es-ES"/>
                            </w:rPr>
                            <w:t>Gestión Administrativa</w:t>
                          </w:r>
                        </w:p>
                        <w:p w:rsidR="001E09C7" w:rsidRDefault="001E09C7" w:rsidP="001E09C7">
                          <w:pPr>
                            <w:jc w:val="center"/>
                            <w:rPr>
                              <w:rFonts w:ascii="Arial" w:hAnsi="Arial" w:cs="Arial"/>
                              <w:b/>
                              <w:lang w:val="es-ES"/>
                            </w:rPr>
                          </w:pPr>
                        </w:p>
                        <w:p w:rsidR="001E09C7" w:rsidRDefault="001E09C7" w:rsidP="001E09C7">
                          <w:pPr>
                            <w:pStyle w:val="Encabezado"/>
                            <w:jc w:val="center"/>
                            <w:rPr>
                              <w:rFonts w:ascii="Arial" w:hAnsi="Arial" w:cs="Arial"/>
                              <w:b/>
                              <w:lang w:val="es-ES"/>
                            </w:rPr>
                          </w:pPr>
                          <w:r>
                            <w:rPr>
                              <w:rFonts w:ascii="Arial" w:hAnsi="Arial" w:cs="Arial"/>
                              <w:b/>
                              <w:sz w:val="22"/>
                              <w:szCs w:val="22"/>
                              <w:lang w:val="es-ES"/>
                            </w:rPr>
                            <w:t xml:space="preserve">ACTA DE REUNION </w:t>
                          </w:r>
                        </w:p>
                        <w:p w:rsidR="001E09C7" w:rsidRPr="00C44083" w:rsidRDefault="001E09C7" w:rsidP="001E09C7">
                          <w:pPr>
                            <w:jc w:val="center"/>
                            <w:rPr>
                              <w:rFonts w:ascii="Arial" w:hAnsi="Arial" w:cs="Arial"/>
                              <w:b/>
                              <w:lang w:val="es-ES"/>
                            </w:rPr>
                          </w:pPr>
                        </w:p>
                        <w:p w:rsidR="001E09C7" w:rsidRDefault="001E09C7" w:rsidP="001E0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5pt;margin-top:-20.5pt;width:271.95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mx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" stroked="f">
              <v:textbox>
                <w:txbxContent>
                  <w:p w:rsidR="001E09C7" w:rsidRDefault="001E09C7" w:rsidP="001E09C7">
                    <w:pPr>
                      <w:jc w:val="center"/>
                      <w:rPr>
                        <w:rFonts w:ascii="Arial" w:hAnsi="Arial" w:cs="Arial"/>
                        <w:b/>
                        <w:lang w:val="es-ES"/>
                      </w:rPr>
                    </w:pPr>
                  </w:p>
                  <w:p w:rsidR="001E09C7" w:rsidRDefault="001E09C7" w:rsidP="001E09C7">
                    <w:pPr>
                      <w:jc w:val="center"/>
                      <w:rPr>
                        <w:rFonts w:ascii="Arial" w:hAnsi="Arial" w:cs="Arial"/>
                        <w:b/>
                        <w:lang w:val="es-ES"/>
                      </w:rPr>
                    </w:pPr>
                    <w:r>
                      <w:rPr>
                        <w:rFonts w:ascii="Arial" w:hAnsi="Arial" w:cs="Arial"/>
                        <w:b/>
                        <w:lang w:val="es-ES"/>
                      </w:rPr>
                      <w:t>Gestión Administrativa</w:t>
                    </w:r>
                  </w:p>
                  <w:p w:rsidR="001E09C7" w:rsidRDefault="001E09C7" w:rsidP="001E09C7">
                    <w:pPr>
                      <w:jc w:val="center"/>
                      <w:rPr>
                        <w:rFonts w:ascii="Arial" w:hAnsi="Arial" w:cs="Arial"/>
                        <w:b/>
                        <w:lang w:val="es-ES"/>
                      </w:rPr>
                    </w:pPr>
                  </w:p>
                  <w:p w:rsidR="001E09C7" w:rsidRDefault="001E09C7" w:rsidP="001E09C7">
                    <w:pPr>
                      <w:pStyle w:val="Encabezado"/>
                      <w:jc w:val="center"/>
                      <w:rPr>
                        <w:rFonts w:ascii="Arial" w:hAnsi="Arial" w:cs="Arial"/>
                        <w:b/>
                        <w:lang w:val="es-ES"/>
                      </w:rPr>
                    </w:pPr>
                    <w:r>
                      <w:rPr>
                        <w:rFonts w:ascii="Arial" w:hAnsi="Arial" w:cs="Arial"/>
                        <w:b/>
                        <w:sz w:val="22"/>
                        <w:szCs w:val="22"/>
                        <w:lang w:val="es-ES"/>
                      </w:rPr>
                      <w:t xml:space="preserve">ACTA DE REUNION </w:t>
                    </w:r>
                  </w:p>
                  <w:p w:rsidR="001E09C7" w:rsidRPr="00C44083" w:rsidRDefault="001E09C7" w:rsidP="001E09C7">
                    <w:pPr>
                      <w:jc w:val="center"/>
                      <w:rPr>
                        <w:rFonts w:ascii="Arial" w:hAnsi="Arial" w:cs="Arial"/>
                        <w:b/>
                        <w:lang w:val="es-ES"/>
                      </w:rPr>
                    </w:pPr>
                  </w:p>
                  <w:p w:rsidR="001E09C7" w:rsidRDefault="001E09C7" w:rsidP="001E09C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19CD8C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B433121"/>
    <w:multiLevelType w:val="hybridMultilevel"/>
    <w:tmpl w:val="DD30FABE"/>
    <w:lvl w:ilvl="0" w:tplc="D7E647D0">
      <w:start w:val="1"/>
      <w:numFmt w:val="decimal"/>
      <w:lvlText w:val="%1."/>
      <w:lvlJc w:val="left"/>
      <w:pPr>
        <w:tabs>
          <w:tab w:val="num" w:pos="720"/>
        </w:tabs>
        <w:ind w:left="720" w:hanging="360"/>
      </w:pPr>
    </w:lvl>
    <w:lvl w:ilvl="1" w:tplc="82CAF8AC" w:tentative="1">
      <w:start w:val="1"/>
      <w:numFmt w:val="decimal"/>
      <w:lvlText w:val="%2."/>
      <w:lvlJc w:val="left"/>
      <w:pPr>
        <w:tabs>
          <w:tab w:val="num" w:pos="1440"/>
        </w:tabs>
        <w:ind w:left="1440" w:hanging="360"/>
      </w:pPr>
    </w:lvl>
    <w:lvl w:ilvl="2" w:tplc="993AB16E" w:tentative="1">
      <w:start w:val="1"/>
      <w:numFmt w:val="decimal"/>
      <w:lvlText w:val="%3."/>
      <w:lvlJc w:val="left"/>
      <w:pPr>
        <w:tabs>
          <w:tab w:val="num" w:pos="2160"/>
        </w:tabs>
        <w:ind w:left="2160" w:hanging="360"/>
      </w:pPr>
    </w:lvl>
    <w:lvl w:ilvl="3" w:tplc="5C64D08A" w:tentative="1">
      <w:start w:val="1"/>
      <w:numFmt w:val="decimal"/>
      <w:lvlText w:val="%4."/>
      <w:lvlJc w:val="left"/>
      <w:pPr>
        <w:tabs>
          <w:tab w:val="num" w:pos="2880"/>
        </w:tabs>
        <w:ind w:left="2880" w:hanging="360"/>
      </w:pPr>
    </w:lvl>
    <w:lvl w:ilvl="4" w:tplc="F08CC356" w:tentative="1">
      <w:start w:val="1"/>
      <w:numFmt w:val="decimal"/>
      <w:lvlText w:val="%5."/>
      <w:lvlJc w:val="left"/>
      <w:pPr>
        <w:tabs>
          <w:tab w:val="num" w:pos="3600"/>
        </w:tabs>
        <w:ind w:left="3600" w:hanging="360"/>
      </w:pPr>
    </w:lvl>
    <w:lvl w:ilvl="5" w:tplc="3C169526" w:tentative="1">
      <w:start w:val="1"/>
      <w:numFmt w:val="decimal"/>
      <w:lvlText w:val="%6."/>
      <w:lvlJc w:val="left"/>
      <w:pPr>
        <w:tabs>
          <w:tab w:val="num" w:pos="4320"/>
        </w:tabs>
        <w:ind w:left="4320" w:hanging="360"/>
      </w:pPr>
    </w:lvl>
    <w:lvl w:ilvl="6" w:tplc="41AA629E" w:tentative="1">
      <w:start w:val="1"/>
      <w:numFmt w:val="decimal"/>
      <w:lvlText w:val="%7."/>
      <w:lvlJc w:val="left"/>
      <w:pPr>
        <w:tabs>
          <w:tab w:val="num" w:pos="5040"/>
        </w:tabs>
        <w:ind w:left="5040" w:hanging="360"/>
      </w:pPr>
    </w:lvl>
    <w:lvl w:ilvl="7" w:tplc="B85E723C" w:tentative="1">
      <w:start w:val="1"/>
      <w:numFmt w:val="decimal"/>
      <w:lvlText w:val="%8."/>
      <w:lvlJc w:val="left"/>
      <w:pPr>
        <w:tabs>
          <w:tab w:val="num" w:pos="5760"/>
        </w:tabs>
        <w:ind w:left="5760" w:hanging="360"/>
      </w:pPr>
    </w:lvl>
    <w:lvl w:ilvl="8" w:tplc="FC8A07A2" w:tentative="1">
      <w:start w:val="1"/>
      <w:numFmt w:val="decimal"/>
      <w:lvlText w:val="%9."/>
      <w:lvlJc w:val="left"/>
      <w:pPr>
        <w:tabs>
          <w:tab w:val="num" w:pos="6480"/>
        </w:tabs>
        <w:ind w:left="6480" w:hanging="360"/>
      </w:pPr>
    </w:lvl>
  </w:abstractNum>
  <w:abstractNum w:abstractNumId="2">
    <w:nsid w:val="0C4731E7"/>
    <w:multiLevelType w:val="hybridMultilevel"/>
    <w:tmpl w:val="621E8872"/>
    <w:lvl w:ilvl="0" w:tplc="E2C8C9B6">
      <w:start w:val="1"/>
      <w:numFmt w:val="bullet"/>
      <w:lvlText w:val="•"/>
      <w:lvlJc w:val="left"/>
      <w:pPr>
        <w:tabs>
          <w:tab w:val="num" w:pos="720"/>
        </w:tabs>
        <w:ind w:left="720" w:hanging="360"/>
      </w:pPr>
      <w:rPr>
        <w:rFonts w:ascii="Arial" w:hAnsi="Arial" w:hint="default"/>
      </w:rPr>
    </w:lvl>
    <w:lvl w:ilvl="1" w:tplc="C95AF802" w:tentative="1">
      <w:start w:val="1"/>
      <w:numFmt w:val="bullet"/>
      <w:lvlText w:val="•"/>
      <w:lvlJc w:val="left"/>
      <w:pPr>
        <w:tabs>
          <w:tab w:val="num" w:pos="1440"/>
        </w:tabs>
        <w:ind w:left="1440" w:hanging="360"/>
      </w:pPr>
      <w:rPr>
        <w:rFonts w:ascii="Arial" w:hAnsi="Arial" w:hint="default"/>
      </w:rPr>
    </w:lvl>
    <w:lvl w:ilvl="2" w:tplc="EBA6E5BA" w:tentative="1">
      <w:start w:val="1"/>
      <w:numFmt w:val="bullet"/>
      <w:lvlText w:val="•"/>
      <w:lvlJc w:val="left"/>
      <w:pPr>
        <w:tabs>
          <w:tab w:val="num" w:pos="2160"/>
        </w:tabs>
        <w:ind w:left="2160" w:hanging="360"/>
      </w:pPr>
      <w:rPr>
        <w:rFonts w:ascii="Arial" w:hAnsi="Arial" w:hint="default"/>
      </w:rPr>
    </w:lvl>
    <w:lvl w:ilvl="3" w:tplc="B3369114" w:tentative="1">
      <w:start w:val="1"/>
      <w:numFmt w:val="bullet"/>
      <w:lvlText w:val="•"/>
      <w:lvlJc w:val="left"/>
      <w:pPr>
        <w:tabs>
          <w:tab w:val="num" w:pos="2880"/>
        </w:tabs>
        <w:ind w:left="2880" w:hanging="360"/>
      </w:pPr>
      <w:rPr>
        <w:rFonts w:ascii="Arial" w:hAnsi="Arial" w:hint="default"/>
      </w:rPr>
    </w:lvl>
    <w:lvl w:ilvl="4" w:tplc="1C16D656" w:tentative="1">
      <w:start w:val="1"/>
      <w:numFmt w:val="bullet"/>
      <w:lvlText w:val="•"/>
      <w:lvlJc w:val="left"/>
      <w:pPr>
        <w:tabs>
          <w:tab w:val="num" w:pos="3600"/>
        </w:tabs>
        <w:ind w:left="3600" w:hanging="360"/>
      </w:pPr>
      <w:rPr>
        <w:rFonts w:ascii="Arial" w:hAnsi="Arial" w:hint="default"/>
      </w:rPr>
    </w:lvl>
    <w:lvl w:ilvl="5" w:tplc="1EA0357C" w:tentative="1">
      <w:start w:val="1"/>
      <w:numFmt w:val="bullet"/>
      <w:lvlText w:val="•"/>
      <w:lvlJc w:val="left"/>
      <w:pPr>
        <w:tabs>
          <w:tab w:val="num" w:pos="4320"/>
        </w:tabs>
        <w:ind w:left="4320" w:hanging="360"/>
      </w:pPr>
      <w:rPr>
        <w:rFonts w:ascii="Arial" w:hAnsi="Arial" w:hint="default"/>
      </w:rPr>
    </w:lvl>
    <w:lvl w:ilvl="6" w:tplc="36A6D6E2" w:tentative="1">
      <w:start w:val="1"/>
      <w:numFmt w:val="bullet"/>
      <w:lvlText w:val="•"/>
      <w:lvlJc w:val="left"/>
      <w:pPr>
        <w:tabs>
          <w:tab w:val="num" w:pos="5040"/>
        </w:tabs>
        <w:ind w:left="5040" w:hanging="360"/>
      </w:pPr>
      <w:rPr>
        <w:rFonts w:ascii="Arial" w:hAnsi="Arial" w:hint="default"/>
      </w:rPr>
    </w:lvl>
    <w:lvl w:ilvl="7" w:tplc="48F07204" w:tentative="1">
      <w:start w:val="1"/>
      <w:numFmt w:val="bullet"/>
      <w:lvlText w:val="•"/>
      <w:lvlJc w:val="left"/>
      <w:pPr>
        <w:tabs>
          <w:tab w:val="num" w:pos="5760"/>
        </w:tabs>
        <w:ind w:left="5760" w:hanging="360"/>
      </w:pPr>
      <w:rPr>
        <w:rFonts w:ascii="Arial" w:hAnsi="Arial" w:hint="default"/>
      </w:rPr>
    </w:lvl>
    <w:lvl w:ilvl="8" w:tplc="92E85A26" w:tentative="1">
      <w:start w:val="1"/>
      <w:numFmt w:val="bullet"/>
      <w:lvlText w:val="•"/>
      <w:lvlJc w:val="left"/>
      <w:pPr>
        <w:tabs>
          <w:tab w:val="num" w:pos="6480"/>
        </w:tabs>
        <w:ind w:left="6480" w:hanging="360"/>
      </w:pPr>
      <w:rPr>
        <w:rFonts w:ascii="Arial" w:hAnsi="Arial" w:hint="default"/>
      </w:rPr>
    </w:lvl>
  </w:abstractNum>
  <w:abstractNum w:abstractNumId="3">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3E10F1"/>
    <w:multiLevelType w:val="hybridMultilevel"/>
    <w:tmpl w:val="F716C1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6867FD"/>
    <w:multiLevelType w:val="hybridMultilevel"/>
    <w:tmpl w:val="5992A774"/>
    <w:lvl w:ilvl="0" w:tplc="B0FAF434">
      <w:start w:val="1"/>
      <w:numFmt w:val="bullet"/>
      <w:lvlText w:val="•"/>
      <w:lvlJc w:val="left"/>
      <w:pPr>
        <w:tabs>
          <w:tab w:val="num" w:pos="720"/>
        </w:tabs>
        <w:ind w:left="720" w:hanging="360"/>
      </w:pPr>
      <w:rPr>
        <w:rFonts w:ascii="Arial" w:hAnsi="Arial" w:hint="default"/>
      </w:rPr>
    </w:lvl>
    <w:lvl w:ilvl="1" w:tplc="26F6FDCE" w:tentative="1">
      <w:start w:val="1"/>
      <w:numFmt w:val="bullet"/>
      <w:lvlText w:val="•"/>
      <w:lvlJc w:val="left"/>
      <w:pPr>
        <w:tabs>
          <w:tab w:val="num" w:pos="1440"/>
        </w:tabs>
        <w:ind w:left="1440" w:hanging="360"/>
      </w:pPr>
      <w:rPr>
        <w:rFonts w:ascii="Arial" w:hAnsi="Arial" w:hint="default"/>
      </w:rPr>
    </w:lvl>
    <w:lvl w:ilvl="2" w:tplc="6CA0B42C" w:tentative="1">
      <w:start w:val="1"/>
      <w:numFmt w:val="bullet"/>
      <w:lvlText w:val="•"/>
      <w:lvlJc w:val="left"/>
      <w:pPr>
        <w:tabs>
          <w:tab w:val="num" w:pos="2160"/>
        </w:tabs>
        <w:ind w:left="2160" w:hanging="360"/>
      </w:pPr>
      <w:rPr>
        <w:rFonts w:ascii="Arial" w:hAnsi="Arial" w:hint="default"/>
      </w:rPr>
    </w:lvl>
    <w:lvl w:ilvl="3" w:tplc="6930E73E" w:tentative="1">
      <w:start w:val="1"/>
      <w:numFmt w:val="bullet"/>
      <w:lvlText w:val="•"/>
      <w:lvlJc w:val="left"/>
      <w:pPr>
        <w:tabs>
          <w:tab w:val="num" w:pos="2880"/>
        </w:tabs>
        <w:ind w:left="2880" w:hanging="360"/>
      </w:pPr>
      <w:rPr>
        <w:rFonts w:ascii="Arial" w:hAnsi="Arial" w:hint="default"/>
      </w:rPr>
    </w:lvl>
    <w:lvl w:ilvl="4" w:tplc="CBB43338" w:tentative="1">
      <w:start w:val="1"/>
      <w:numFmt w:val="bullet"/>
      <w:lvlText w:val="•"/>
      <w:lvlJc w:val="left"/>
      <w:pPr>
        <w:tabs>
          <w:tab w:val="num" w:pos="3600"/>
        </w:tabs>
        <w:ind w:left="3600" w:hanging="360"/>
      </w:pPr>
      <w:rPr>
        <w:rFonts w:ascii="Arial" w:hAnsi="Arial" w:hint="default"/>
      </w:rPr>
    </w:lvl>
    <w:lvl w:ilvl="5" w:tplc="536A8542" w:tentative="1">
      <w:start w:val="1"/>
      <w:numFmt w:val="bullet"/>
      <w:lvlText w:val="•"/>
      <w:lvlJc w:val="left"/>
      <w:pPr>
        <w:tabs>
          <w:tab w:val="num" w:pos="4320"/>
        </w:tabs>
        <w:ind w:left="4320" w:hanging="360"/>
      </w:pPr>
      <w:rPr>
        <w:rFonts w:ascii="Arial" w:hAnsi="Arial" w:hint="default"/>
      </w:rPr>
    </w:lvl>
    <w:lvl w:ilvl="6" w:tplc="C7849876" w:tentative="1">
      <w:start w:val="1"/>
      <w:numFmt w:val="bullet"/>
      <w:lvlText w:val="•"/>
      <w:lvlJc w:val="left"/>
      <w:pPr>
        <w:tabs>
          <w:tab w:val="num" w:pos="5040"/>
        </w:tabs>
        <w:ind w:left="5040" w:hanging="360"/>
      </w:pPr>
      <w:rPr>
        <w:rFonts w:ascii="Arial" w:hAnsi="Arial" w:hint="default"/>
      </w:rPr>
    </w:lvl>
    <w:lvl w:ilvl="7" w:tplc="7AF0CAA8" w:tentative="1">
      <w:start w:val="1"/>
      <w:numFmt w:val="bullet"/>
      <w:lvlText w:val="•"/>
      <w:lvlJc w:val="left"/>
      <w:pPr>
        <w:tabs>
          <w:tab w:val="num" w:pos="5760"/>
        </w:tabs>
        <w:ind w:left="5760" w:hanging="360"/>
      </w:pPr>
      <w:rPr>
        <w:rFonts w:ascii="Arial" w:hAnsi="Arial" w:hint="default"/>
      </w:rPr>
    </w:lvl>
    <w:lvl w:ilvl="8" w:tplc="4CF852E8" w:tentative="1">
      <w:start w:val="1"/>
      <w:numFmt w:val="bullet"/>
      <w:lvlText w:val="•"/>
      <w:lvlJc w:val="left"/>
      <w:pPr>
        <w:tabs>
          <w:tab w:val="num" w:pos="6480"/>
        </w:tabs>
        <w:ind w:left="6480" w:hanging="360"/>
      </w:pPr>
      <w:rPr>
        <w:rFonts w:ascii="Arial" w:hAnsi="Arial" w:hint="default"/>
      </w:rPr>
    </w:lvl>
  </w:abstractNum>
  <w:abstractNum w:abstractNumId="9">
    <w:nsid w:val="19EC1AE9"/>
    <w:multiLevelType w:val="hybridMultilevel"/>
    <w:tmpl w:val="41ACF45A"/>
    <w:lvl w:ilvl="0" w:tplc="CFAEE34A">
      <w:start w:val="1"/>
      <w:numFmt w:val="bullet"/>
      <w:lvlText w:val="•"/>
      <w:lvlJc w:val="left"/>
      <w:pPr>
        <w:tabs>
          <w:tab w:val="num" w:pos="720"/>
        </w:tabs>
        <w:ind w:left="720" w:hanging="360"/>
      </w:pPr>
      <w:rPr>
        <w:rFonts w:ascii="Arial" w:hAnsi="Arial" w:hint="default"/>
      </w:rPr>
    </w:lvl>
    <w:lvl w:ilvl="1" w:tplc="3008061E" w:tentative="1">
      <w:start w:val="1"/>
      <w:numFmt w:val="bullet"/>
      <w:lvlText w:val="•"/>
      <w:lvlJc w:val="left"/>
      <w:pPr>
        <w:tabs>
          <w:tab w:val="num" w:pos="1440"/>
        </w:tabs>
        <w:ind w:left="1440" w:hanging="360"/>
      </w:pPr>
      <w:rPr>
        <w:rFonts w:ascii="Arial" w:hAnsi="Arial" w:hint="default"/>
      </w:rPr>
    </w:lvl>
    <w:lvl w:ilvl="2" w:tplc="06205062" w:tentative="1">
      <w:start w:val="1"/>
      <w:numFmt w:val="bullet"/>
      <w:lvlText w:val="•"/>
      <w:lvlJc w:val="left"/>
      <w:pPr>
        <w:tabs>
          <w:tab w:val="num" w:pos="2160"/>
        </w:tabs>
        <w:ind w:left="2160" w:hanging="360"/>
      </w:pPr>
      <w:rPr>
        <w:rFonts w:ascii="Arial" w:hAnsi="Arial" w:hint="default"/>
      </w:rPr>
    </w:lvl>
    <w:lvl w:ilvl="3" w:tplc="3CEA4812" w:tentative="1">
      <w:start w:val="1"/>
      <w:numFmt w:val="bullet"/>
      <w:lvlText w:val="•"/>
      <w:lvlJc w:val="left"/>
      <w:pPr>
        <w:tabs>
          <w:tab w:val="num" w:pos="2880"/>
        </w:tabs>
        <w:ind w:left="2880" w:hanging="360"/>
      </w:pPr>
      <w:rPr>
        <w:rFonts w:ascii="Arial" w:hAnsi="Arial" w:hint="default"/>
      </w:rPr>
    </w:lvl>
    <w:lvl w:ilvl="4" w:tplc="273A3544" w:tentative="1">
      <w:start w:val="1"/>
      <w:numFmt w:val="bullet"/>
      <w:lvlText w:val="•"/>
      <w:lvlJc w:val="left"/>
      <w:pPr>
        <w:tabs>
          <w:tab w:val="num" w:pos="3600"/>
        </w:tabs>
        <w:ind w:left="3600" w:hanging="360"/>
      </w:pPr>
      <w:rPr>
        <w:rFonts w:ascii="Arial" w:hAnsi="Arial" w:hint="default"/>
      </w:rPr>
    </w:lvl>
    <w:lvl w:ilvl="5" w:tplc="F2485500" w:tentative="1">
      <w:start w:val="1"/>
      <w:numFmt w:val="bullet"/>
      <w:lvlText w:val="•"/>
      <w:lvlJc w:val="left"/>
      <w:pPr>
        <w:tabs>
          <w:tab w:val="num" w:pos="4320"/>
        </w:tabs>
        <w:ind w:left="4320" w:hanging="360"/>
      </w:pPr>
      <w:rPr>
        <w:rFonts w:ascii="Arial" w:hAnsi="Arial" w:hint="default"/>
      </w:rPr>
    </w:lvl>
    <w:lvl w:ilvl="6" w:tplc="6784AE78" w:tentative="1">
      <w:start w:val="1"/>
      <w:numFmt w:val="bullet"/>
      <w:lvlText w:val="•"/>
      <w:lvlJc w:val="left"/>
      <w:pPr>
        <w:tabs>
          <w:tab w:val="num" w:pos="5040"/>
        </w:tabs>
        <w:ind w:left="5040" w:hanging="360"/>
      </w:pPr>
      <w:rPr>
        <w:rFonts w:ascii="Arial" w:hAnsi="Arial" w:hint="default"/>
      </w:rPr>
    </w:lvl>
    <w:lvl w:ilvl="7" w:tplc="AB52D848" w:tentative="1">
      <w:start w:val="1"/>
      <w:numFmt w:val="bullet"/>
      <w:lvlText w:val="•"/>
      <w:lvlJc w:val="left"/>
      <w:pPr>
        <w:tabs>
          <w:tab w:val="num" w:pos="5760"/>
        </w:tabs>
        <w:ind w:left="5760" w:hanging="360"/>
      </w:pPr>
      <w:rPr>
        <w:rFonts w:ascii="Arial" w:hAnsi="Arial" w:hint="default"/>
      </w:rPr>
    </w:lvl>
    <w:lvl w:ilvl="8" w:tplc="E04E920C" w:tentative="1">
      <w:start w:val="1"/>
      <w:numFmt w:val="bullet"/>
      <w:lvlText w:val="•"/>
      <w:lvlJc w:val="left"/>
      <w:pPr>
        <w:tabs>
          <w:tab w:val="num" w:pos="6480"/>
        </w:tabs>
        <w:ind w:left="6480" w:hanging="360"/>
      </w:pPr>
      <w:rPr>
        <w:rFonts w:ascii="Arial" w:hAnsi="Arial" w:hint="default"/>
      </w:rPr>
    </w:lvl>
  </w:abstractNum>
  <w:abstractNum w:abstractNumId="10">
    <w:nsid w:val="1D8076D6"/>
    <w:multiLevelType w:val="hybridMultilevel"/>
    <w:tmpl w:val="1EDC1E88"/>
    <w:lvl w:ilvl="0" w:tplc="4A564B7A">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C73598D"/>
    <w:multiLevelType w:val="hybridMultilevel"/>
    <w:tmpl w:val="76004EF4"/>
    <w:lvl w:ilvl="0" w:tplc="363607E4">
      <w:start w:val="1"/>
      <w:numFmt w:val="bullet"/>
      <w:lvlText w:val="•"/>
      <w:lvlJc w:val="left"/>
      <w:pPr>
        <w:tabs>
          <w:tab w:val="num" w:pos="720"/>
        </w:tabs>
        <w:ind w:left="720" w:hanging="360"/>
      </w:pPr>
      <w:rPr>
        <w:rFonts w:ascii="Arial" w:hAnsi="Arial" w:hint="default"/>
      </w:rPr>
    </w:lvl>
    <w:lvl w:ilvl="1" w:tplc="F4504918" w:tentative="1">
      <w:start w:val="1"/>
      <w:numFmt w:val="bullet"/>
      <w:lvlText w:val="•"/>
      <w:lvlJc w:val="left"/>
      <w:pPr>
        <w:tabs>
          <w:tab w:val="num" w:pos="1440"/>
        </w:tabs>
        <w:ind w:left="1440" w:hanging="360"/>
      </w:pPr>
      <w:rPr>
        <w:rFonts w:ascii="Arial" w:hAnsi="Arial" w:hint="default"/>
      </w:rPr>
    </w:lvl>
    <w:lvl w:ilvl="2" w:tplc="882202E8" w:tentative="1">
      <w:start w:val="1"/>
      <w:numFmt w:val="bullet"/>
      <w:lvlText w:val="•"/>
      <w:lvlJc w:val="left"/>
      <w:pPr>
        <w:tabs>
          <w:tab w:val="num" w:pos="2160"/>
        </w:tabs>
        <w:ind w:left="2160" w:hanging="360"/>
      </w:pPr>
      <w:rPr>
        <w:rFonts w:ascii="Arial" w:hAnsi="Arial" w:hint="default"/>
      </w:rPr>
    </w:lvl>
    <w:lvl w:ilvl="3" w:tplc="F7C26D98" w:tentative="1">
      <w:start w:val="1"/>
      <w:numFmt w:val="bullet"/>
      <w:lvlText w:val="•"/>
      <w:lvlJc w:val="left"/>
      <w:pPr>
        <w:tabs>
          <w:tab w:val="num" w:pos="2880"/>
        </w:tabs>
        <w:ind w:left="2880" w:hanging="360"/>
      </w:pPr>
      <w:rPr>
        <w:rFonts w:ascii="Arial" w:hAnsi="Arial" w:hint="default"/>
      </w:rPr>
    </w:lvl>
    <w:lvl w:ilvl="4" w:tplc="F5C64CD6" w:tentative="1">
      <w:start w:val="1"/>
      <w:numFmt w:val="bullet"/>
      <w:lvlText w:val="•"/>
      <w:lvlJc w:val="left"/>
      <w:pPr>
        <w:tabs>
          <w:tab w:val="num" w:pos="3600"/>
        </w:tabs>
        <w:ind w:left="3600" w:hanging="360"/>
      </w:pPr>
      <w:rPr>
        <w:rFonts w:ascii="Arial" w:hAnsi="Arial" w:hint="default"/>
      </w:rPr>
    </w:lvl>
    <w:lvl w:ilvl="5" w:tplc="0BE2479C" w:tentative="1">
      <w:start w:val="1"/>
      <w:numFmt w:val="bullet"/>
      <w:lvlText w:val="•"/>
      <w:lvlJc w:val="left"/>
      <w:pPr>
        <w:tabs>
          <w:tab w:val="num" w:pos="4320"/>
        </w:tabs>
        <w:ind w:left="4320" w:hanging="360"/>
      </w:pPr>
      <w:rPr>
        <w:rFonts w:ascii="Arial" w:hAnsi="Arial" w:hint="default"/>
      </w:rPr>
    </w:lvl>
    <w:lvl w:ilvl="6" w:tplc="9814BD1E" w:tentative="1">
      <w:start w:val="1"/>
      <w:numFmt w:val="bullet"/>
      <w:lvlText w:val="•"/>
      <w:lvlJc w:val="left"/>
      <w:pPr>
        <w:tabs>
          <w:tab w:val="num" w:pos="5040"/>
        </w:tabs>
        <w:ind w:left="5040" w:hanging="360"/>
      </w:pPr>
      <w:rPr>
        <w:rFonts w:ascii="Arial" w:hAnsi="Arial" w:hint="default"/>
      </w:rPr>
    </w:lvl>
    <w:lvl w:ilvl="7" w:tplc="B82AA606" w:tentative="1">
      <w:start w:val="1"/>
      <w:numFmt w:val="bullet"/>
      <w:lvlText w:val="•"/>
      <w:lvlJc w:val="left"/>
      <w:pPr>
        <w:tabs>
          <w:tab w:val="num" w:pos="5760"/>
        </w:tabs>
        <w:ind w:left="5760" w:hanging="360"/>
      </w:pPr>
      <w:rPr>
        <w:rFonts w:ascii="Arial" w:hAnsi="Arial" w:hint="default"/>
      </w:rPr>
    </w:lvl>
    <w:lvl w:ilvl="8" w:tplc="9E280468" w:tentative="1">
      <w:start w:val="1"/>
      <w:numFmt w:val="bullet"/>
      <w:lvlText w:val="•"/>
      <w:lvlJc w:val="left"/>
      <w:pPr>
        <w:tabs>
          <w:tab w:val="num" w:pos="6480"/>
        </w:tabs>
        <w:ind w:left="6480" w:hanging="360"/>
      </w:pPr>
      <w:rPr>
        <w:rFonts w:ascii="Arial" w:hAnsi="Arial" w:hint="default"/>
      </w:rPr>
    </w:lvl>
  </w:abstractNum>
  <w:abstractNum w:abstractNumId="14">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D692F11"/>
    <w:multiLevelType w:val="hybridMultilevel"/>
    <w:tmpl w:val="E3D04C68"/>
    <w:lvl w:ilvl="0" w:tplc="6C28B3D0">
      <w:start w:val="1"/>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F8A5399"/>
    <w:multiLevelType w:val="hybridMultilevel"/>
    <w:tmpl w:val="A514863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0D5A23"/>
    <w:multiLevelType w:val="hybridMultilevel"/>
    <w:tmpl w:val="F716C1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D8A6559"/>
    <w:multiLevelType w:val="hybridMultilevel"/>
    <w:tmpl w:val="BF8A85D8"/>
    <w:lvl w:ilvl="0" w:tplc="1A5A4554">
      <w:start w:val="1"/>
      <w:numFmt w:val="bullet"/>
      <w:lvlText w:val="•"/>
      <w:lvlJc w:val="left"/>
      <w:pPr>
        <w:tabs>
          <w:tab w:val="num" w:pos="720"/>
        </w:tabs>
        <w:ind w:left="720" w:hanging="360"/>
      </w:pPr>
      <w:rPr>
        <w:rFonts w:ascii="Arial" w:hAnsi="Arial" w:hint="default"/>
      </w:rPr>
    </w:lvl>
    <w:lvl w:ilvl="1" w:tplc="F522E24E" w:tentative="1">
      <w:start w:val="1"/>
      <w:numFmt w:val="bullet"/>
      <w:lvlText w:val="•"/>
      <w:lvlJc w:val="left"/>
      <w:pPr>
        <w:tabs>
          <w:tab w:val="num" w:pos="1440"/>
        </w:tabs>
        <w:ind w:left="1440" w:hanging="360"/>
      </w:pPr>
      <w:rPr>
        <w:rFonts w:ascii="Arial" w:hAnsi="Arial" w:hint="default"/>
      </w:rPr>
    </w:lvl>
    <w:lvl w:ilvl="2" w:tplc="5204DC3C" w:tentative="1">
      <w:start w:val="1"/>
      <w:numFmt w:val="bullet"/>
      <w:lvlText w:val="•"/>
      <w:lvlJc w:val="left"/>
      <w:pPr>
        <w:tabs>
          <w:tab w:val="num" w:pos="2160"/>
        </w:tabs>
        <w:ind w:left="2160" w:hanging="360"/>
      </w:pPr>
      <w:rPr>
        <w:rFonts w:ascii="Arial" w:hAnsi="Arial" w:hint="default"/>
      </w:rPr>
    </w:lvl>
    <w:lvl w:ilvl="3" w:tplc="A7AE4F7A" w:tentative="1">
      <w:start w:val="1"/>
      <w:numFmt w:val="bullet"/>
      <w:lvlText w:val="•"/>
      <w:lvlJc w:val="left"/>
      <w:pPr>
        <w:tabs>
          <w:tab w:val="num" w:pos="2880"/>
        </w:tabs>
        <w:ind w:left="2880" w:hanging="360"/>
      </w:pPr>
      <w:rPr>
        <w:rFonts w:ascii="Arial" w:hAnsi="Arial" w:hint="default"/>
      </w:rPr>
    </w:lvl>
    <w:lvl w:ilvl="4" w:tplc="4F445756" w:tentative="1">
      <w:start w:val="1"/>
      <w:numFmt w:val="bullet"/>
      <w:lvlText w:val="•"/>
      <w:lvlJc w:val="left"/>
      <w:pPr>
        <w:tabs>
          <w:tab w:val="num" w:pos="3600"/>
        </w:tabs>
        <w:ind w:left="3600" w:hanging="360"/>
      </w:pPr>
      <w:rPr>
        <w:rFonts w:ascii="Arial" w:hAnsi="Arial" w:hint="default"/>
      </w:rPr>
    </w:lvl>
    <w:lvl w:ilvl="5" w:tplc="0504A8EA" w:tentative="1">
      <w:start w:val="1"/>
      <w:numFmt w:val="bullet"/>
      <w:lvlText w:val="•"/>
      <w:lvlJc w:val="left"/>
      <w:pPr>
        <w:tabs>
          <w:tab w:val="num" w:pos="4320"/>
        </w:tabs>
        <w:ind w:left="4320" w:hanging="360"/>
      </w:pPr>
      <w:rPr>
        <w:rFonts w:ascii="Arial" w:hAnsi="Arial" w:hint="default"/>
      </w:rPr>
    </w:lvl>
    <w:lvl w:ilvl="6" w:tplc="82AC6786" w:tentative="1">
      <w:start w:val="1"/>
      <w:numFmt w:val="bullet"/>
      <w:lvlText w:val="•"/>
      <w:lvlJc w:val="left"/>
      <w:pPr>
        <w:tabs>
          <w:tab w:val="num" w:pos="5040"/>
        </w:tabs>
        <w:ind w:left="5040" w:hanging="360"/>
      </w:pPr>
      <w:rPr>
        <w:rFonts w:ascii="Arial" w:hAnsi="Arial" w:hint="default"/>
      </w:rPr>
    </w:lvl>
    <w:lvl w:ilvl="7" w:tplc="E83CD958" w:tentative="1">
      <w:start w:val="1"/>
      <w:numFmt w:val="bullet"/>
      <w:lvlText w:val="•"/>
      <w:lvlJc w:val="left"/>
      <w:pPr>
        <w:tabs>
          <w:tab w:val="num" w:pos="5760"/>
        </w:tabs>
        <w:ind w:left="5760" w:hanging="360"/>
      </w:pPr>
      <w:rPr>
        <w:rFonts w:ascii="Arial" w:hAnsi="Arial" w:hint="default"/>
      </w:rPr>
    </w:lvl>
    <w:lvl w:ilvl="8" w:tplc="B0AA101A" w:tentative="1">
      <w:start w:val="1"/>
      <w:numFmt w:val="bullet"/>
      <w:lvlText w:val="•"/>
      <w:lvlJc w:val="left"/>
      <w:pPr>
        <w:tabs>
          <w:tab w:val="num" w:pos="6480"/>
        </w:tabs>
        <w:ind w:left="6480" w:hanging="360"/>
      </w:pPr>
      <w:rPr>
        <w:rFonts w:ascii="Arial" w:hAnsi="Arial" w:hint="default"/>
      </w:rPr>
    </w:lvl>
  </w:abstractNum>
  <w:abstractNum w:abstractNumId="23">
    <w:nsid w:val="56B8091A"/>
    <w:multiLevelType w:val="hybridMultilevel"/>
    <w:tmpl w:val="CA828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EF7EA2"/>
    <w:multiLevelType w:val="hybridMultilevel"/>
    <w:tmpl w:val="AB1CE32A"/>
    <w:lvl w:ilvl="0" w:tplc="723CE7DE">
      <w:start w:val="1"/>
      <w:numFmt w:val="bullet"/>
      <w:lvlText w:val="•"/>
      <w:lvlJc w:val="left"/>
      <w:pPr>
        <w:tabs>
          <w:tab w:val="num" w:pos="720"/>
        </w:tabs>
        <w:ind w:left="720" w:hanging="360"/>
      </w:pPr>
      <w:rPr>
        <w:rFonts w:ascii="Arial" w:hAnsi="Arial" w:hint="default"/>
      </w:rPr>
    </w:lvl>
    <w:lvl w:ilvl="1" w:tplc="C93CB790" w:tentative="1">
      <w:start w:val="1"/>
      <w:numFmt w:val="bullet"/>
      <w:lvlText w:val="•"/>
      <w:lvlJc w:val="left"/>
      <w:pPr>
        <w:tabs>
          <w:tab w:val="num" w:pos="1440"/>
        </w:tabs>
        <w:ind w:left="1440" w:hanging="360"/>
      </w:pPr>
      <w:rPr>
        <w:rFonts w:ascii="Arial" w:hAnsi="Arial" w:hint="default"/>
      </w:rPr>
    </w:lvl>
    <w:lvl w:ilvl="2" w:tplc="BD7235C4" w:tentative="1">
      <w:start w:val="1"/>
      <w:numFmt w:val="bullet"/>
      <w:lvlText w:val="•"/>
      <w:lvlJc w:val="left"/>
      <w:pPr>
        <w:tabs>
          <w:tab w:val="num" w:pos="2160"/>
        </w:tabs>
        <w:ind w:left="2160" w:hanging="360"/>
      </w:pPr>
      <w:rPr>
        <w:rFonts w:ascii="Arial" w:hAnsi="Arial" w:hint="default"/>
      </w:rPr>
    </w:lvl>
    <w:lvl w:ilvl="3" w:tplc="290040AA" w:tentative="1">
      <w:start w:val="1"/>
      <w:numFmt w:val="bullet"/>
      <w:lvlText w:val="•"/>
      <w:lvlJc w:val="left"/>
      <w:pPr>
        <w:tabs>
          <w:tab w:val="num" w:pos="2880"/>
        </w:tabs>
        <w:ind w:left="2880" w:hanging="360"/>
      </w:pPr>
      <w:rPr>
        <w:rFonts w:ascii="Arial" w:hAnsi="Arial" w:hint="default"/>
      </w:rPr>
    </w:lvl>
    <w:lvl w:ilvl="4" w:tplc="3B3A6FA2" w:tentative="1">
      <w:start w:val="1"/>
      <w:numFmt w:val="bullet"/>
      <w:lvlText w:val="•"/>
      <w:lvlJc w:val="left"/>
      <w:pPr>
        <w:tabs>
          <w:tab w:val="num" w:pos="3600"/>
        </w:tabs>
        <w:ind w:left="3600" w:hanging="360"/>
      </w:pPr>
      <w:rPr>
        <w:rFonts w:ascii="Arial" w:hAnsi="Arial" w:hint="default"/>
      </w:rPr>
    </w:lvl>
    <w:lvl w:ilvl="5" w:tplc="1BC4954C" w:tentative="1">
      <w:start w:val="1"/>
      <w:numFmt w:val="bullet"/>
      <w:lvlText w:val="•"/>
      <w:lvlJc w:val="left"/>
      <w:pPr>
        <w:tabs>
          <w:tab w:val="num" w:pos="4320"/>
        </w:tabs>
        <w:ind w:left="4320" w:hanging="360"/>
      </w:pPr>
      <w:rPr>
        <w:rFonts w:ascii="Arial" w:hAnsi="Arial" w:hint="default"/>
      </w:rPr>
    </w:lvl>
    <w:lvl w:ilvl="6" w:tplc="FA289DAC" w:tentative="1">
      <w:start w:val="1"/>
      <w:numFmt w:val="bullet"/>
      <w:lvlText w:val="•"/>
      <w:lvlJc w:val="left"/>
      <w:pPr>
        <w:tabs>
          <w:tab w:val="num" w:pos="5040"/>
        </w:tabs>
        <w:ind w:left="5040" w:hanging="360"/>
      </w:pPr>
      <w:rPr>
        <w:rFonts w:ascii="Arial" w:hAnsi="Arial" w:hint="default"/>
      </w:rPr>
    </w:lvl>
    <w:lvl w:ilvl="7" w:tplc="7B20DB08" w:tentative="1">
      <w:start w:val="1"/>
      <w:numFmt w:val="bullet"/>
      <w:lvlText w:val="•"/>
      <w:lvlJc w:val="left"/>
      <w:pPr>
        <w:tabs>
          <w:tab w:val="num" w:pos="5760"/>
        </w:tabs>
        <w:ind w:left="5760" w:hanging="360"/>
      </w:pPr>
      <w:rPr>
        <w:rFonts w:ascii="Arial" w:hAnsi="Arial" w:hint="default"/>
      </w:rPr>
    </w:lvl>
    <w:lvl w:ilvl="8" w:tplc="82FC616E" w:tentative="1">
      <w:start w:val="1"/>
      <w:numFmt w:val="bullet"/>
      <w:lvlText w:val="•"/>
      <w:lvlJc w:val="left"/>
      <w:pPr>
        <w:tabs>
          <w:tab w:val="num" w:pos="6480"/>
        </w:tabs>
        <w:ind w:left="6480" w:hanging="360"/>
      </w:pPr>
      <w:rPr>
        <w:rFonts w:ascii="Arial" w:hAnsi="Arial" w:hint="default"/>
      </w:rPr>
    </w:lvl>
  </w:abstractNum>
  <w:abstractNum w:abstractNumId="25">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6DB380A"/>
    <w:multiLevelType w:val="hybridMultilevel"/>
    <w:tmpl w:val="3322025A"/>
    <w:lvl w:ilvl="0" w:tplc="DE5E680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721B52C0"/>
    <w:multiLevelType w:val="hybridMultilevel"/>
    <w:tmpl w:val="A9A0FF64"/>
    <w:lvl w:ilvl="0" w:tplc="4072B42E">
      <w:start w:val="1"/>
      <w:numFmt w:val="decimal"/>
      <w:lvlText w:val="%1."/>
      <w:lvlJc w:val="left"/>
      <w:pPr>
        <w:tabs>
          <w:tab w:val="num" w:pos="720"/>
        </w:tabs>
        <w:ind w:left="720" w:hanging="360"/>
      </w:pPr>
    </w:lvl>
    <w:lvl w:ilvl="1" w:tplc="CCA2105E" w:tentative="1">
      <w:start w:val="1"/>
      <w:numFmt w:val="decimal"/>
      <w:lvlText w:val="%2."/>
      <w:lvlJc w:val="left"/>
      <w:pPr>
        <w:tabs>
          <w:tab w:val="num" w:pos="1440"/>
        </w:tabs>
        <w:ind w:left="1440" w:hanging="360"/>
      </w:pPr>
    </w:lvl>
    <w:lvl w:ilvl="2" w:tplc="3BE04E7C" w:tentative="1">
      <w:start w:val="1"/>
      <w:numFmt w:val="decimal"/>
      <w:lvlText w:val="%3."/>
      <w:lvlJc w:val="left"/>
      <w:pPr>
        <w:tabs>
          <w:tab w:val="num" w:pos="2160"/>
        </w:tabs>
        <w:ind w:left="2160" w:hanging="360"/>
      </w:pPr>
    </w:lvl>
    <w:lvl w:ilvl="3" w:tplc="76F873CA" w:tentative="1">
      <w:start w:val="1"/>
      <w:numFmt w:val="decimal"/>
      <w:lvlText w:val="%4."/>
      <w:lvlJc w:val="left"/>
      <w:pPr>
        <w:tabs>
          <w:tab w:val="num" w:pos="2880"/>
        </w:tabs>
        <w:ind w:left="2880" w:hanging="360"/>
      </w:pPr>
    </w:lvl>
    <w:lvl w:ilvl="4" w:tplc="8D2C6F04" w:tentative="1">
      <w:start w:val="1"/>
      <w:numFmt w:val="decimal"/>
      <w:lvlText w:val="%5."/>
      <w:lvlJc w:val="left"/>
      <w:pPr>
        <w:tabs>
          <w:tab w:val="num" w:pos="3600"/>
        </w:tabs>
        <w:ind w:left="3600" w:hanging="360"/>
      </w:pPr>
    </w:lvl>
    <w:lvl w:ilvl="5" w:tplc="79985160" w:tentative="1">
      <w:start w:val="1"/>
      <w:numFmt w:val="decimal"/>
      <w:lvlText w:val="%6."/>
      <w:lvlJc w:val="left"/>
      <w:pPr>
        <w:tabs>
          <w:tab w:val="num" w:pos="4320"/>
        </w:tabs>
        <w:ind w:left="4320" w:hanging="360"/>
      </w:pPr>
    </w:lvl>
    <w:lvl w:ilvl="6" w:tplc="689C81FC" w:tentative="1">
      <w:start w:val="1"/>
      <w:numFmt w:val="decimal"/>
      <w:lvlText w:val="%7."/>
      <w:lvlJc w:val="left"/>
      <w:pPr>
        <w:tabs>
          <w:tab w:val="num" w:pos="5040"/>
        </w:tabs>
        <w:ind w:left="5040" w:hanging="360"/>
      </w:pPr>
    </w:lvl>
    <w:lvl w:ilvl="7" w:tplc="23BC5824" w:tentative="1">
      <w:start w:val="1"/>
      <w:numFmt w:val="decimal"/>
      <w:lvlText w:val="%8."/>
      <w:lvlJc w:val="left"/>
      <w:pPr>
        <w:tabs>
          <w:tab w:val="num" w:pos="5760"/>
        </w:tabs>
        <w:ind w:left="5760" w:hanging="360"/>
      </w:pPr>
    </w:lvl>
    <w:lvl w:ilvl="8" w:tplc="B4360A0C" w:tentative="1">
      <w:start w:val="1"/>
      <w:numFmt w:val="decimal"/>
      <w:lvlText w:val="%9."/>
      <w:lvlJc w:val="left"/>
      <w:pPr>
        <w:tabs>
          <w:tab w:val="num" w:pos="6480"/>
        </w:tabs>
        <w:ind w:left="6480" w:hanging="360"/>
      </w:pPr>
    </w:lvl>
  </w:abstractNum>
  <w:abstractNum w:abstractNumId="28">
    <w:nsid w:val="76D476CA"/>
    <w:multiLevelType w:val="hybridMultilevel"/>
    <w:tmpl w:val="06D2E61E"/>
    <w:lvl w:ilvl="0" w:tplc="CAB4ED3C">
      <w:start w:val="1"/>
      <w:numFmt w:val="bullet"/>
      <w:lvlText w:val=""/>
      <w:lvlJc w:val="left"/>
      <w:pPr>
        <w:tabs>
          <w:tab w:val="num" w:pos="720"/>
        </w:tabs>
        <w:ind w:left="720" w:hanging="360"/>
      </w:pPr>
      <w:rPr>
        <w:rFonts w:ascii="Wingdings" w:hAnsi="Wingdings" w:hint="default"/>
      </w:rPr>
    </w:lvl>
    <w:lvl w:ilvl="1" w:tplc="A40AACA8" w:tentative="1">
      <w:start w:val="1"/>
      <w:numFmt w:val="bullet"/>
      <w:lvlText w:val=""/>
      <w:lvlJc w:val="left"/>
      <w:pPr>
        <w:tabs>
          <w:tab w:val="num" w:pos="1440"/>
        </w:tabs>
        <w:ind w:left="1440" w:hanging="360"/>
      </w:pPr>
      <w:rPr>
        <w:rFonts w:ascii="Wingdings" w:hAnsi="Wingdings" w:hint="default"/>
      </w:rPr>
    </w:lvl>
    <w:lvl w:ilvl="2" w:tplc="3FE6AE10" w:tentative="1">
      <w:start w:val="1"/>
      <w:numFmt w:val="bullet"/>
      <w:lvlText w:val=""/>
      <w:lvlJc w:val="left"/>
      <w:pPr>
        <w:tabs>
          <w:tab w:val="num" w:pos="2160"/>
        </w:tabs>
        <w:ind w:left="2160" w:hanging="360"/>
      </w:pPr>
      <w:rPr>
        <w:rFonts w:ascii="Wingdings" w:hAnsi="Wingdings" w:hint="default"/>
      </w:rPr>
    </w:lvl>
    <w:lvl w:ilvl="3" w:tplc="16D42C3A" w:tentative="1">
      <w:start w:val="1"/>
      <w:numFmt w:val="bullet"/>
      <w:lvlText w:val=""/>
      <w:lvlJc w:val="left"/>
      <w:pPr>
        <w:tabs>
          <w:tab w:val="num" w:pos="2880"/>
        </w:tabs>
        <w:ind w:left="2880" w:hanging="360"/>
      </w:pPr>
      <w:rPr>
        <w:rFonts w:ascii="Wingdings" w:hAnsi="Wingdings" w:hint="default"/>
      </w:rPr>
    </w:lvl>
    <w:lvl w:ilvl="4" w:tplc="FCBEB40A" w:tentative="1">
      <w:start w:val="1"/>
      <w:numFmt w:val="bullet"/>
      <w:lvlText w:val=""/>
      <w:lvlJc w:val="left"/>
      <w:pPr>
        <w:tabs>
          <w:tab w:val="num" w:pos="3600"/>
        </w:tabs>
        <w:ind w:left="3600" w:hanging="360"/>
      </w:pPr>
      <w:rPr>
        <w:rFonts w:ascii="Wingdings" w:hAnsi="Wingdings" w:hint="default"/>
      </w:rPr>
    </w:lvl>
    <w:lvl w:ilvl="5" w:tplc="8028F444" w:tentative="1">
      <w:start w:val="1"/>
      <w:numFmt w:val="bullet"/>
      <w:lvlText w:val=""/>
      <w:lvlJc w:val="left"/>
      <w:pPr>
        <w:tabs>
          <w:tab w:val="num" w:pos="4320"/>
        </w:tabs>
        <w:ind w:left="4320" w:hanging="360"/>
      </w:pPr>
      <w:rPr>
        <w:rFonts w:ascii="Wingdings" w:hAnsi="Wingdings" w:hint="default"/>
      </w:rPr>
    </w:lvl>
    <w:lvl w:ilvl="6" w:tplc="880E2588" w:tentative="1">
      <w:start w:val="1"/>
      <w:numFmt w:val="bullet"/>
      <w:lvlText w:val=""/>
      <w:lvlJc w:val="left"/>
      <w:pPr>
        <w:tabs>
          <w:tab w:val="num" w:pos="5040"/>
        </w:tabs>
        <w:ind w:left="5040" w:hanging="360"/>
      </w:pPr>
      <w:rPr>
        <w:rFonts w:ascii="Wingdings" w:hAnsi="Wingdings" w:hint="default"/>
      </w:rPr>
    </w:lvl>
    <w:lvl w:ilvl="7" w:tplc="533A328C" w:tentative="1">
      <w:start w:val="1"/>
      <w:numFmt w:val="bullet"/>
      <w:lvlText w:val=""/>
      <w:lvlJc w:val="left"/>
      <w:pPr>
        <w:tabs>
          <w:tab w:val="num" w:pos="5760"/>
        </w:tabs>
        <w:ind w:left="5760" w:hanging="360"/>
      </w:pPr>
      <w:rPr>
        <w:rFonts w:ascii="Wingdings" w:hAnsi="Wingdings" w:hint="default"/>
      </w:rPr>
    </w:lvl>
    <w:lvl w:ilvl="8" w:tplc="81587DC4" w:tentative="1">
      <w:start w:val="1"/>
      <w:numFmt w:val="bullet"/>
      <w:lvlText w:val=""/>
      <w:lvlJc w:val="left"/>
      <w:pPr>
        <w:tabs>
          <w:tab w:val="num" w:pos="6480"/>
        </w:tabs>
        <w:ind w:left="6480" w:hanging="360"/>
      </w:pPr>
      <w:rPr>
        <w:rFonts w:ascii="Wingdings" w:hAnsi="Wingdings" w:hint="default"/>
      </w:rPr>
    </w:lvl>
  </w:abstractNum>
  <w:abstractNum w:abstractNumId="29">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4602B1"/>
    <w:multiLevelType w:val="hybridMultilevel"/>
    <w:tmpl w:val="4F32AF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5"/>
  </w:num>
  <w:num w:numId="3">
    <w:abstractNumId w:val="4"/>
  </w:num>
  <w:num w:numId="4">
    <w:abstractNumId w:val="17"/>
  </w:num>
  <w:num w:numId="5">
    <w:abstractNumId w:val="16"/>
  </w:num>
  <w:num w:numId="6">
    <w:abstractNumId w:val="5"/>
  </w:num>
  <w:num w:numId="7">
    <w:abstractNumId w:val="11"/>
  </w:num>
  <w:num w:numId="8">
    <w:abstractNumId w:val="29"/>
  </w:num>
  <w:num w:numId="9">
    <w:abstractNumId w:val="12"/>
  </w:num>
  <w:num w:numId="10">
    <w:abstractNumId w:val="7"/>
  </w:num>
  <w:num w:numId="11">
    <w:abstractNumId w:val="19"/>
  </w:num>
  <w:num w:numId="12">
    <w:abstractNumId w:val="3"/>
  </w:num>
  <w:num w:numId="13">
    <w:abstractNumId w:val="14"/>
  </w:num>
  <w:num w:numId="14">
    <w:abstractNumId w:val="23"/>
  </w:num>
  <w:num w:numId="15">
    <w:abstractNumId w:val="18"/>
  </w:num>
  <w:num w:numId="16">
    <w:abstractNumId w:val="6"/>
  </w:num>
  <w:num w:numId="17">
    <w:abstractNumId w:val="15"/>
  </w:num>
  <w:num w:numId="18">
    <w:abstractNumId w:val="26"/>
  </w:num>
  <w:num w:numId="19">
    <w:abstractNumId w:val="0"/>
  </w:num>
  <w:num w:numId="20">
    <w:abstractNumId w:val="30"/>
  </w:num>
  <w:num w:numId="21">
    <w:abstractNumId w:val="28"/>
  </w:num>
  <w:num w:numId="22">
    <w:abstractNumId w:val="10"/>
  </w:num>
  <w:num w:numId="23">
    <w:abstractNumId w:val="13"/>
  </w:num>
  <w:num w:numId="24">
    <w:abstractNumId w:val="24"/>
  </w:num>
  <w:num w:numId="25">
    <w:abstractNumId w:val="8"/>
  </w:num>
  <w:num w:numId="26">
    <w:abstractNumId w:val="9"/>
  </w:num>
  <w:num w:numId="27">
    <w:abstractNumId w:val="27"/>
  </w:num>
  <w:num w:numId="28">
    <w:abstractNumId w:val="2"/>
  </w:num>
  <w:num w:numId="29">
    <w:abstractNumId w:val="1"/>
  </w:num>
  <w:num w:numId="30">
    <w:abstractNumId w:val="22"/>
  </w:num>
  <w:num w:numId="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4A"/>
    <w:rsid w:val="00004C0F"/>
    <w:rsid w:val="00012868"/>
    <w:rsid w:val="00014E5E"/>
    <w:rsid w:val="00014F5F"/>
    <w:rsid w:val="000338BA"/>
    <w:rsid w:val="000372C1"/>
    <w:rsid w:val="000430F2"/>
    <w:rsid w:val="0005136F"/>
    <w:rsid w:val="00054B26"/>
    <w:rsid w:val="0005630C"/>
    <w:rsid w:val="00056565"/>
    <w:rsid w:val="00056A69"/>
    <w:rsid w:val="00060257"/>
    <w:rsid w:val="0006243F"/>
    <w:rsid w:val="00065193"/>
    <w:rsid w:val="000749AE"/>
    <w:rsid w:val="00087C5D"/>
    <w:rsid w:val="00087EFD"/>
    <w:rsid w:val="00092A08"/>
    <w:rsid w:val="000958A4"/>
    <w:rsid w:val="00096B89"/>
    <w:rsid w:val="00097C08"/>
    <w:rsid w:val="000A0E01"/>
    <w:rsid w:val="000A1B16"/>
    <w:rsid w:val="000A2FF7"/>
    <w:rsid w:val="000A4EC3"/>
    <w:rsid w:val="000A7228"/>
    <w:rsid w:val="000B0502"/>
    <w:rsid w:val="000B051C"/>
    <w:rsid w:val="000B1154"/>
    <w:rsid w:val="000C5E0E"/>
    <w:rsid w:val="000D1280"/>
    <w:rsid w:val="000D12B2"/>
    <w:rsid w:val="000D137B"/>
    <w:rsid w:val="000D5BF9"/>
    <w:rsid w:val="000E4CE5"/>
    <w:rsid w:val="000E5570"/>
    <w:rsid w:val="000E64C4"/>
    <w:rsid w:val="000E6BA4"/>
    <w:rsid w:val="00103D50"/>
    <w:rsid w:val="001051FA"/>
    <w:rsid w:val="00113C8A"/>
    <w:rsid w:val="00113F09"/>
    <w:rsid w:val="0011416E"/>
    <w:rsid w:val="00115DB8"/>
    <w:rsid w:val="0013446D"/>
    <w:rsid w:val="00134518"/>
    <w:rsid w:val="00136950"/>
    <w:rsid w:val="00141B6D"/>
    <w:rsid w:val="0014735D"/>
    <w:rsid w:val="00147F96"/>
    <w:rsid w:val="00156561"/>
    <w:rsid w:val="001573D1"/>
    <w:rsid w:val="00160B59"/>
    <w:rsid w:val="0016304D"/>
    <w:rsid w:val="00163DF3"/>
    <w:rsid w:val="00166F72"/>
    <w:rsid w:val="001707C1"/>
    <w:rsid w:val="00173AE4"/>
    <w:rsid w:val="00175D13"/>
    <w:rsid w:val="001824CC"/>
    <w:rsid w:val="001914D1"/>
    <w:rsid w:val="001915D5"/>
    <w:rsid w:val="00191E9F"/>
    <w:rsid w:val="00192E4F"/>
    <w:rsid w:val="00194FA2"/>
    <w:rsid w:val="001A01CC"/>
    <w:rsid w:val="001B5DC9"/>
    <w:rsid w:val="001C5F30"/>
    <w:rsid w:val="001D3F82"/>
    <w:rsid w:val="001D65C5"/>
    <w:rsid w:val="001E09C7"/>
    <w:rsid w:val="001E352A"/>
    <w:rsid w:val="001E5A1D"/>
    <w:rsid w:val="001E6181"/>
    <w:rsid w:val="001F1B5C"/>
    <w:rsid w:val="001F36C2"/>
    <w:rsid w:val="001F3DC9"/>
    <w:rsid w:val="001F4965"/>
    <w:rsid w:val="001F534A"/>
    <w:rsid w:val="0020476F"/>
    <w:rsid w:val="00207FDF"/>
    <w:rsid w:val="0021031F"/>
    <w:rsid w:val="002154E9"/>
    <w:rsid w:val="0022029F"/>
    <w:rsid w:val="002215DF"/>
    <w:rsid w:val="00224641"/>
    <w:rsid w:val="00225FA2"/>
    <w:rsid w:val="00227140"/>
    <w:rsid w:val="00231A6E"/>
    <w:rsid w:val="00231F00"/>
    <w:rsid w:val="00242763"/>
    <w:rsid w:val="00250258"/>
    <w:rsid w:val="0025139B"/>
    <w:rsid w:val="00252E04"/>
    <w:rsid w:val="00265214"/>
    <w:rsid w:val="00274935"/>
    <w:rsid w:val="00274C84"/>
    <w:rsid w:val="0027603D"/>
    <w:rsid w:val="0028474F"/>
    <w:rsid w:val="00286787"/>
    <w:rsid w:val="0028775C"/>
    <w:rsid w:val="0029066A"/>
    <w:rsid w:val="0029508F"/>
    <w:rsid w:val="00297D6E"/>
    <w:rsid w:val="002A1EF1"/>
    <w:rsid w:val="002A3B0E"/>
    <w:rsid w:val="002A638F"/>
    <w:rsid w:val="002B1335"/>
    <w:rsid w:val="002B62DF"/>
    <w:rsid w:val="002C06EF"/>
    <w:rsid w:val="002C681B"/>
    <w:rsid w:val="002C7691"/>
    <w:rsid w:val="002D13EF"/>
    <w:rsid w:val="002E52E5"/>
    <w:rsid w:val="002E74BC"/>
    <w:rsid w:val="002F2B67"/>
    <w:rsid w:val="002F4C52"/>
    <w:rsid w:val="00301D4F"/>
    <w:rsid w:val="00305B26"/>
    <w:rsid w:val="00311DF2"/>
    <w:rsid w:val="00313672"/>
    <w:rsid w:val="00314E12"/>
    <w:rsid w:val="00315859"/>
    <w:rsid w:val="00321B83"/>
    <w:rsid w:val="00322D22"/>
    <w:rsid w:val="003232AD"/>
    <w:rsid w:val="00323B5F"/>
    <w:rsid w:val="00326BA5"/>
    <w:rsid w:val="00327AB8"/>
    <w:rsid w:val="0033183C"/>
    <w:rsid w:val="00336D81"/>
    <w:rsid w:val="00340F21"/>
    <w:rsid w:val="00344F41"/>
    <w:rsid w:val="00351212"/>
    <w:rsid w:val="0035559C"/>
    <w:rsid w:val="0035783A"/>
    <w:rsid w:val="003663C1"/>
    <w:rsid w:val="003674A4"/>
    <w:rsid w:val="00371921"/>
    <w:rsid w:val="003859B6"/>
    <w:rsid w:val="00387610"/>
    <w:rsid w:val="00393AF7"/>
    <w:rsid w:val="003A0F6A"/>
    <w:rsid w:val="003A7C1A"/>
    <w:rsid w:val="003B0062"/>
    <w:rsid w:val="003B1042"/>
    <w:rsid w:val="003C20BE"/>
    <w:rsid w:val="003C2382"/>
    <w:rsid w:val="003C41BD"/>
    <w:rsid w:val="003D0FB0"/>
    <w:rsid w:val="003D22B1"/>
    <w:rsid w:val="003D58A9"/>
    <w:rsid w:val="003D6CA6"/>
    <w:rsid w:val="003E24CA"/>
    <w:rsid w:val="003E38C8"/>
    <w:rsid w:val="003E4320"/>
    <w:rsid w:val="004030AB"/>
    <w:rsid w:val="0040411F"/>
    <w:rsid w:val="004048A6"/>
    <w:rsid w:val="00414605"/>
    <w:rsid w:val="00423A8A"/>
    <w:rsid w:val="0042629A"/>
    <w:rsid w:val="00432A80"/>
    <w:rsid w:val="00435193"/>
    <w:rsid w:val="00453ADB"/>
    <w:rsid w:val="00456D2E"/>
    <w:rsid w:val="004656A6"/>
    <w:rsid w:val="004727AC"/>
    <w:rsid w:val="00474030"/>
    <w:rsid w:val="00476FB8"/>
    <w:rsid w:val="0048267A"/>
    <w:rsid w:val="004840D9"/>
    <w:rsid w:val="00485598"/>
    <w:rsid w:val="00485CAF"/>
    <w:rsid w:val="004862A7"/>
    <w:rsid w:val="0048698C"/>
    <w:rsid w:val="00493A7A"/>
    <w:rsid w:val="004A4B29"/>
    <w:rsid w:val="004A4D15"/>
    <w:rsid w:val="004A66A5"/>
    <w:rsid w:val="004B49CC"/>
    <w:rsid w:val="004B66CB"/>
    <w:rsid w:val="004B69F1"/>
    <w:rsid w:val="004C30D0"/>
    <w:rsid w:val="004C7FCD"/>
    <w:rsid w:val="004D27A5"/>
    <w:rsid w:val="004D28CB"/>
    <w:rsid w:val="004D6088"/>
    <w:rsid w:val="004D6BEF"/>
    <w:rsid w:val="004F5D04"/>
    <w:rsid w:val="00507A40"/>
    <w:rsid w:val="00510A63"/>
    <w:rsid w:val="0051394A"/>
    <w:rsid w:val="00513F64"/>
    <w:rsid w:val="00517B1B"/>
    <w:rsid w:val="005224FE"/>
    <w:rsid w:val="005308F0"/>
    <w:rsid w:val="005352B6"/>
    <w:rsid w:val="00536762"/>
    <w:rsid w:val="0054200C"/>
    <w:rsid w:val="00546730"/>
    <w:rsid w:val="00550A2E"/>
    <w:rsid w:val="00554522"/>
    <w:rsid w:val="00557758"/>
    <w:rsid w:val="0056211E"/>
    <w:rsid w:val="0056364E"/>
    <w:rsid w:val="005645CB"/>
    <w:rsid w:val="0057601C"/>
    <w:rsid w:val="0058234B"/>
    <w:rsid w:val="00586DD8"/>
    <w:rsid w:val="00587AA2"/>
    <w:rsid w:val="005958BD"/>
    <w:rsid w:val="00596EDE"/>
    <w:rsid w:val="005B0A19"/>
    <w:rsid w:val="005B228C"/>
    <w:rsid w:val="005B39EF"/>
    <w:rsid w:val="005B6BBA"/>
    <w:rsid w:val="005C2EB2"/>
    <w:rsid w:val="005C4CFD"/>
    <w:rsid w:val="005D0A63"/>
    <w:rsid w:val="005D3E4D"/>
    <w:rsid w:val="005E294B"/>
    <w:rsid w:val="005E3A9A"/>
    <w:rsid w:val="005E7A4F"/>
    <w:rsid w:val="005F0D8A"/>
    <w:rsid w:val="005F4809"/>
    <w:rsid w:val="005F4EE7"/>
    <w:rsid w:val="005F7035"/>
    <w:rsid w:val="0060415C"/>
    <w:rsid w:val="00606E7E"/>
    <w:rsid w:val="00607AE7"/>
    <w:rsid w:val="00613470"/>
    <w:rsid w:val="006153D8"/>
    <w:rsid w:val="00616220"/>
    <w:rsid w:val="00630808"/>
    <w:rsid w:val="00640633"/>
    <w:rsid w:val="006441D0"/>
    <w:rsid w:val="006504DB"/>
    <w:rsid w:val="0065059D"/>
    <w:rsid w:val="00655530"/>
    <w:rsid w:val="0066472A"/>
    <w:rsid w:val="00665DAB"/>
    <w:rsid w:val="00672D98"/>
    <w:rsid w:val="00675827"/>
    <w:rsid w:val="00684D07"/>
    <w:rsid w:val="006852A9"/>
    <w:rsid w:val="00691EB1"/>
    <w:rsid w:val="00692F50"/>
    <w:rsid w:val="00693BD9"/>
    <w:rsid w:val="006950E0"/>
    <w:rsid w:val="006A1375"/>
    <w:rsid w:val="006A1BCE"/>
    <w:rsid w:val="006A42A6"/>
    <w:rsid w:val="006B4AC2"/>
    <w:rsid w:val="006B704F"/>
    <w:rsid w:val="006C608C"/>
    <w:rsid w:val="006D2C36"/>
    <w:rsid w:val="006D4176"/>
    <w:rsid w:val="006D5054"/>
    <w:rsid w:val="006D5261"/>
    <w:rsid w:val="006D540C"/>
    <w:rsid w:val="006D77DA"/>
    <w:rsid w:val="006E0F8F"/>
    <w:rsid w:val="006E3213"/>
    <w:rsid w:val="006E4AAC"/>
    <w:rsid w:val="006E6CE8"/>
    <w:rsid w:val="006F0D65"/>
    <w:rsid w:val="006F249B"/>
    <w:rsid w:val="006F720E"/>
    <w:rsid w:val="00702BDF"/>
    <w:rsid w:val="00702C84"/>
    <w:rsid w:val="007112B1"/>
    <w:rsid w:val="007154A8"/>
    <w:rsid w:val="007162E7"/>
    <w:rsid w:val="0071655F"/>
    <w:rsid w:val="00721FDC"/>
    <w:rsid w:val="00726BE4"/>
    <w:rsid w:val="00733512"/>
    <w:rsid w:val="00734464"/>
    <w:rsid w:val="00743580"/>
    <w:rsid w:val="007441B9"/>
    <w:rsid w:val="007461ED"/>
    <w:rsid w:val="007501B5"/>
    <w:rsid w:val="007538F5"/>
    <w:rsid w:val="00753E04"/>
    <w:rsid w:val="00774DCB"/>
    <w:rsid w:val="00786E78"/>
    <w:rsid w:val="00787AD0"/>
    <w:rsid w:val="00797CB7"/>
    <w:rsid w:val="007A00B2"/>
    <w:rsid w:val="007A3525"/>
    <w:rsid w:val="007A3889"/>
    <w:rsid w:val="007A6FAF"/>
    <w:rsid w:val="007B5C91"/>
    <w:rsid w:val="007B7504"/>
    <w:rsid w:val="007C23A4"/>
    <w:rsid w:val="007C6D28"/>
    <w:rsid w:val="007D03CE"/>
    <w:rsid w:val="007D1241"/>
    <w:rsid w:val="007E0336"/>
    <w:rsid w:val="007E167A"/>
    <w:rsid w:val="007E241D"/>
    <w:rsid w:val="007E5751"/>
    <w:rsid w:val="007E7CA9"/>
    <w:rsid w:val="007E7DEC"/>
    <w:rsid w:val="007F0CE2"/>
    <w:rsid w:val="007F7076"/>
    <w:rsid w:val="00804AC7"/>
    <w:rsid w:val="00805172"/>
    <w:rsid w:val="008062BF"/>
    <w:rsid w:val="008067F3"/>
    <w:rsid w:val="0081184B"/>
    <w:rsid w:val="00814986"/>
    <w:rsid w:val="008162C7"/>
    <w:rsid w:val="00821DB1"/>
    <w:rsid w:val="00827960"/>
    <w:rsid w:val="00831F1E"/>
    <w:rsid w:val="00831FFA"/>
    <w:rsid w:val="008441C8"/>
    <w:rsid w:val="00853A59"/>
    <w:rsid w:val="0085507D"/>
    <w:rsid w:val="00860DF8"/>
    <w:rsid w:val="008673A2"/>
    <w:rsid w:val="00867DAC"/>
    <w:rsid w:val="008713E6"/>
    <w:rsid w:val="00872341"/>
    <w:rsid w:val="0088365C"/>
    <w:rsid w:val="008842D7"/>
    <w:rsid w:val="00884AE9"/>
    <w:rsid w:val="008902F2"/>
    <w:rsid w:val="008951F2"/>
    <w:rsid w:val="008B4EE6"/>
    <w:rsid w:val="008D0C14"/>
    <w:rsid w:val="008D0D90"/>
    <w:rsid w:val="008D10A2"/>
    <w:rsid w:val="008D3901"/>
    <w:rsid w:val="008E35A0"/>
    <w:rsid w:val="008E62E7"/>
    <w:rsid w:val="008E78E6"/>
    <w:rsid w:val="008F3E35"/>
    <w:rsid w:val="008F61C0"/>
    <w:rsid w:val="009010BE"/>
    <w:rsid w:val="009051B2"/>
    <w:rsid w:val="0091053D"/>
    <w:rsid w:val="009109F4"/>
    <w:rsid w:val="00910A6A"/>
    <w:rsid w:val="00916A2D"/>
    <w:rsid w:val="00920C31"/>
    <w:rsid w:val="00921804"/>
    <w:rsid w:val="009255DC"/>
    <w:rsid w:val="0092649D"/>
    <w:rsid w:val="00926581"/>
    <w:rsid w:val="00927EE1"/>
    <w:rsid w:val="009301C8"/>
    <w:rsid w:val="00934418"/>
    <w:rsid w:val="00941FB0"/>
    <w:rsid w:val="00951026"/>
    <w:rsid w:val="009535BF"/>
    <w:rsid w:val="00955CE3"/>
    <w:rsid w:val="00961C23"/>
    <w:rsid w:val="0096440A"/>
    <w:rsid w:val="009644F6"/>
    <w:rsid w:val="00971595"/>
    <w:rsid w:val="00972694"/>
    <w:rsid w:val="00972CE5"/>
    <w:rsid w:val="00975F35"/>
    <w:rsid w:val="00980CB0"/>
    <w:rsid w:val="009819F7"/>
    <w:rsid w:val="00993908"/>
    <w:rsid w:val="009A22E3"/>
    <w:rsid w:val="009A4A86"/>
    <w:rsid w:val="009A6772"/>
    <w:rsid w:val="009B25D5"/>
    <w:rsid w:val="009B6ACC"/>
    <w:rsid w:val="009C0A95"/>
    <w:rsid w:val="009C221B"/>
    <w:rsid w:val="009D39EB"/>
    <w:rsid w:val="009D4A46"/>
    <w:rsid w:val="009D702E"/>
    <w:rsid w:val="009E4AB9"/>
    <w:rsid w:val="009F122F"/>
    <w:rsid w:val="009F73B0"/>
    <w:rsid w:val="009F7E93"/>
    <w:rsid w:val="00A026C0"/>
    <w:rsid w:val="00A02CBB"/>
    <w:rsid w:val="00A02ED6"/>
    <w:rsid w:val="00A16F3A"/>
    <w:rsid w:val="00A17002"/>
    <w:rsid w:val="00A24EC7"/>
    <w:rsid w:val="00A26CD1"/>
    <w:rsid w:val="00A300AA"/>
    <w:rsid w:val="00A36AD2"/>
    <w:rsid w:val="00A41811"/>
    <w:rsid w:val="00A42938"/>
    <w:rsid w:val="00A470D9"/>
    <w:rsid w:val="00A4747B"/>
    <w:rsid w:val="00A52052"/>
    <w:rsid w:val="00A642B3"/>
    <w:rsid w:val="00A715ED"/>
    <w:rsid w:val="00A71B46"/>
    <w:rsid w:val="00A74CB0"/>
    <w:rsid w:val="00A8245A"/>
    <w:rsid w:val="00A82952"/>
    <w:rsid w:val="00A87F23"/>
    <w:rsid w:val="00A92618"/>
    <w:rsid w:val="00A93E9C"/>
    <w:rsid w:val="00A96805"/>
    <w:rsid w:val="00A9703C"/>
    <w:rsid w:val="00AA3D8F"/>
    <w:rsid w:val="00AA5688"/>
    <w:rsid w:val="00AA57FE"/>
    <w:rsid w:val="00AB30B0"/>
    <w:rsid w:val="00AB47FE"/>
    <w:rsid w:val="00AB6244"/>
    <w:rsid w:val="00AC1ECD"/>
    <w:rsid w:val="00AC260C"/>
    <w:rsid w:val="00AC6A48"/>
    <w:rsid w:val="00AD54C5"/>
    <w:rsid w:val="00AF4FEC"/>
    <w:rsid w:val="00B03F00"/>
    <w:rsid w:val="00B04224"/>
    <w:rsid w:val="00B0597E"/>
    <w:rsid w:val="00B10DFE"/>
    <w:rsid w:val="00B115EF"/>
    <w:rsid w:val="00B14DA3"/>
    <w:rsid w:val="00B157AD"/>
    <w:rsid w:val="00B158B5"/>
    <w:rsid w:val="00B15DFC"/>
    <w:rsid w:val="00B24C44"/>
    <w:rsid w:val="00B24E42"/>
    <w:rsid w:val="00B27366"/>
    <w:rsid w:val="00B32813"/>
    <w:rsid w:val="00B32A4E"/>
    <w:rsid w:val="00B34B70"/>
    <w:rsid w:val="00B370CF"/>
    <w:rsid w:val="00B403C8"/>
    <w:rsid w:val="00B42D09"/>
    <w:rsid w:val="00B459C9"/>
    <w:rsid w:val="00B45FE9"/>
    <w:rsid w:val="00B466CF"/>
    <w:rsid w:val="00B467EF"/>
    <w:rsid w:val="00B56949"/>
    <w:rsid w:val="00B72917"/>
    <w:rsid w:val="00B816CD"/>
    <w:rsid w:val="00B92CBE"/>
    <w:rsid w:val="00B97991"/>
    <w:rsid w:val="00B97FA3"/>
    <w:rsid w:val="00BA2C56"/>
    <w:rsid w:val="00BA30DA"/>
    <w:rsid w:val="00BA5A66"/>
    <w:rsid w:val="00BA698F"/>
    <w:rsid w:val="00BB26A0"/>
    <w:rsid w:val="00BB2947"/>
    <w:rsid w:val="00BB6D2C"/>
    <w:rsid w:val="00BC0528"/>
    <w:rsid w:val="00BD0A93"/>
    <w:rsid w:val="00BD2897"/>
    <w:rsid w:val="00BE1E1D"/>
    <w:rsid w:val="00BE33BC"/>
    <w:rsid w:val="00BE7614"/>
    <w:rsid w:val="00BE776F"/>
    <w:rsid w:val="00BF2536"/>
    <w:rsid w:val="00BF5D52"/>
    <w:rsid w:val="00C04299"/>
    <w:rsid w:val="00C05420"/>
    <w:rsid w:val="00C223F6"/>
    <w:rsid w:val="00C2714C"/>
    <w:rsid w:val="00C30B71"/>
    <w:rsid w:val="00C322CA"/>
    <w:rsid w:val="00C37F48"/>
    <w:rsid w:val="00C407E7"/>
    <w:rsid w:val="00C51E84"/>
    <w:rsid w:val="00C527B2"/>
    <w:rsid w:val="00C5361F"/>
    <w:rsid w:val="00C53EED"/>
    <w:rsid w:val="00C626AE"/>
    <w:rsid w:val="00C63CBF"/>
    <w:rsid w:val="00C67187"/>
    <w:rsid w:val="00C91176"/>
    <w:rsid w:val="00C9299D"/>
    <w:rsid w:val="00C93029"/>
    <w:rsid w:val="00C9476D"/>
    <w:rsid w:val="00CA1E44"/>
    <w:rsid w:val="00CA7D13"/>
    <w:rsid w:val="00CB195D"/>
    <w:rsid w:val="00CB6B12"/>
    <w:rsid w:val="00CC2171"/>
    <w:rsid w:val="00CC3E9B"/>
    <w:rsid w:val="00CC59B8"/>
    <w:rsid w:val="00CD442E"/>
    <w:rsid w:val="00CD62E7"/>
    <w:rsid w:val="00CE2C5E"/>
    <w:rsid w:val="00CE336E"/>
    <w:rsid w:val="00CF59B5"/>
    <w:rsid w:val="00D01CCF"/>
    <w:rsid w:val="00D1135C"/>
    <w:rsid w:val="00D11F23"/>
    <w:rsid w:val="00D12DB2"/>
    <w:rsid w:val="00D1788C"/>
    <w:rsid w:val="00D23440"/>
    <w:rsid w:val="00D25738"/>
    <w:rsid w:val="00D3103D"/>
    <w:rsid w:val="00D353F2"/>
    <w:rsid w:val="00D44F5A"/>
    <w:rsid w:val="00D461CC"/>
    <w:rsid w:val="00D57368"/>
    <w:rsid w:val="00D60073"/>
    <w:rsid w:val="00D61056"/>
    <w:rsid w:val="00D64766"/>
    <w:rsid w:val="00D8363C"/>
    <w:rsid w:val="00D930DD"/>
    <w:rsid w:val="00D9441F"/>
    <w:rsid w:val="00D959FD"/>
    <w:rsid w:val="00D96CBA"/>
    <w:rsid w:val="00DB17E0"/>
    <w:rsid w:val="00DB251F"/>
    <w:rsid w:val="00DB3480"/>
    <w:rsid w:val="00DB4093"/>
    <w:rsid w:val="00DC15FC"/>
    <w:rsid w:val="00DC33CA"/>
    <w:rsid w:val="00DD415D"/>
    <w:rsid w:val="00DD4C27"/>
    <w:rsid w:val="00DE3C12"/>
    <w:rsid w:val="00DF0008"/>
    <w:rsid w:val="00DF4A55"/>
    <w:rsid w:val="00DF55E4"/>
    <w:rsid w:val="00DF62D8"/>
    <w:rsid w:val="00E06DE4"/>
    <w:rsid w:val="00E13308"/>
    <w:rsid w:val="00E17C16"/>
    <w:rsid w:val="00E237E9"/>
    <w:rsid w:val="00E30340"/>
    <w:rsid w:val="00E345D7"/>
    <w:rsid w:val="00E43A52"/>
    <w:rsid w:val="00E45238"/>
    <w:rsid w:val="00E45700"/>
    <w:rsid w:val="00E505A4"/>
    <w:rsid w:val="00E50A7D"/>
    <w:rsid w:val="00E532A8"/>
    <w:rsid w:val="00E60882"/>
    <w:rsid w:val="00E61304"/>
    <w:rsid w:val="00E70315"/>
    <w:rsid w:val="00E72164"/>
    <w:rsid w:val="00E76B61"/>
    <w:rsid w:val="00E832F6"/>
    <w:rsid w:val="00E83D52"/>
    <w:rsid w:val="00E856A6"/>
    <w:rsid w:val="00E863FB"/>
    <w:rsid w:val="00E90665"/>
    <w:rsid w:val="00E92508"/>
    <w:rsid w:val="00EA5DD4"/>
    <w:rsid w:val="00EB14DC"/>
    <w:rsid w:val="00EC041F"/>
    <w:rsid w:val="00EC14CA"/>
    <w:rsid w:val="00EC24AC"/>
    <w:rsid w:val="00EC3222"/>
    <w:rsid w:val="00EC365C"/>
    <w:rsid w:val="00ED1070"/>
    <w:rsid w:val="00ED52B1"/>
    <w:rsid w:val="00ED799D"/>
    <w:rsid w:val="00EE0910"/>
    <w:rsid w:val="00EE41BA"/>
    <w:rsid w:val="00EE6309"/>
    <w:rsid w:val="00EE70EC"/>
    <w:rsid w:val="00EE721D"/>
    <w:rsid w:val="00EE7312"/>
    <w:rsid w:val="00F05BFC"/>
    <w:rsid w:val="00F0645C"/>
    <w:rsid w:val="00F07F2A"/>
    <w:rsid w:val="00F17EA6"/>
    <w:rsid w:val="00F2075E"/>
    <w:rsid w:val="00F20A60"/>
    <w:rsid w:val="00F448D2"/>
    <w:rsid w:val="00F46488"/>
    <w:rsid w:val="00F53E6A"/>
    <w:rsid w:val="00F53FA7"/>
    <w:rsid w:val="00F54329"/>
    <w:rsid w:val="00F56873"/>
    <w:rsid w:val="00F657E1"/>
    <w:rsid w:val="00F7011B"/>
    <w:rsid w:val="00F772CB"/>
    <w:rsid w:val="00F86ADA"/>
    <w:rsid w:val="00F950AE"/>
    <w:rsid w:val="00F963D7"/>
    <w:rsid w:val="00FA0AFC"/>
    <w:rsid w:val="00FA4172"/>
    <w:rsid w:val="00FA59DF"/>
    <w:rsid w:val="00FB35B4"/>
    <w:rsid w:val="00FB4472"/>
    <w:rsid w:val="00FB7EC8"/>
    <w:rsid w:val="00FC36C6"/>
    <w:rsid w:val="00FC6F88"/>
    <w:rsid w:val="00FD1B20"/>
    <w:rsid w:val="00FD5747"/>
    <w:rsid w:val="00FE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27385-4935-4B54-A5A0-4BA6F593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locked/>
    <w:rsid w:val="00AC6A48"/>
    <w:rPr>
      <w:sz w:val="24"/>
      <w:szCs w:val="24"/>
      <w:lang w:val="es-CO"/>
    </w:rPr>
  </w:style>
  <w:style w:type="paragraph" w:styleId="Listaconvietas">
    <w:name w:val="List Bullet"/>
    <w:basedOn w:val="Normal"/>
    <w:uiPriority w:val="99"/>
    <w:unhideWhenUsed/>
    <w:rsid w:val="00D1788C"/>
    <w:pPr>
      <w:numPr>
        <w:numId w:val="19"/>
      </w:numPr>
      <w:spacing w:after="160" w:line="259" w:lineRule="auto"/>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B15DFC"/>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8675">
      <w:bodyDiv w:val="1"/>
      <w:marLeft w:val="0"/>
      <w:marRight w:val="0"/>
      <w:marTop w:val="0"/>
      <w:marBottom w:val="0"/>
      <w:divBdr>
        <w:top w:val="none" w:sz="0" w:space="0" w:color="auto"/>
        <w:left w:val="none" w:sz="0" w:space="0" w:color="auto"/>
        <w:bottom w:val="none" w:sz="0" w:space="0" w:color="auto"/>
        <w:right w:val="none" w:sz="0" w:space="0" w:color="auto"/>
      </w:divBdr>
    </w:div>
    <w:div w:id="199515038">
      <w:bodyDiv w:val="1"/>
      <w:marLeft w:val="0"/>
      <w:marRight w:val="0"/>
      <w:marTop w:val="0"/>
      <w:marBottom w:val="0"/>
      <w:divBdr>
        <w:top w:val="none" w:sz="0" w:space="0" w:color="auto"/>
        <w:left w:val="none" w:sz="0" w:space="0" w:color="auto"/>
        <w:bottom w:val="none" w:sz="0" w:space="0" w:color="auto"/>
        <w:right w:val="none" w:sz="0" w:space="0" w:color="auto"/>
      </w:divBdr>
    </w:div>
    <w:div w:id="205987718">
      <w:bodyDiv w:val="1"/>
      <w:marLeft w:val="0"/>
      <w:marRight w:val="0"/>
      <w:marTop w:val="0"/>
      <w:marBottom w:val="0"/>
      <w:divBdr>
        <w:top w:val="none" w:sz="0" w:space="0" w:color="auto"/>
        <w:left w:val="none" w:sz="0" w:space="0" w:color="auto"/>
        <w:bottom w:val="none" w:sz="0" w:space="0" w:color="auto"/>
        <w:right w:val="none" w:sz="0" w:space="0" w:color="auto"/>
      </w:divBdr>
    </w:div>
    <w:div w:id="428894334">
      <w:bodyDiv w:val="1"/>
      <w:marLeft w:val="0"/>
      <w:marRight w:val="0"/>
      <w:marTop w:val="0"/>
      <w:marBottom w:val="0"/>
      <w:divBdr>
        <w:top w:val="none" w:sz="0" w:space="0" w:color="auto"/>
        <w:left w:val="none" w:sz="0" w:space="0" w:color="auto"/>
        <w:bottom w:val="none" w:sz="0" w:space="0" w:color="auto"/>
        <w:right w:val="none" w:sz="0" w:space="0" w:color="auto"/>
      </w:divBdr>
    </w:div>
    <w:div w:id="441654303">
      <w:bodyDiv w:val="1"/>
      <w:marLeft w:val="0"/>
      <w:marRight w:val="0"/>
      <w:marTop w:val="0"/>
      <w:marBottom w:val="0"/>
      <w:divBdr>
        <w:top w:val="none" w:sz="0" w:space="0" w:color="auto"/>
        <w:left w:val="none" w:sz="0" w:space="0" w:color="auto"/>
        <w:bottom w:val="none" w:sz="0" w:space="0" w:color="auto"/>
        <w:right w:val="none" w:sz="0" w:space="0" w:color="auto"/>
      </w:divBdr>
      <w:divsChild>
        <w:div w:id="988705430">
          <w:marLeft w:val="720"/>
          <w:marRight w:val="0"/>
          <w:marTop w:val="0"/>
          <w:marBottom w:val="0"/>
          <w:divBdr>
            <w:top w:val="none" w:sz="0" w:space="0" w:color="auto"/>
            <w:left w:val="none" w:sz="0" w:space="0" w:color="auto"/>
            <w:bottom w:val="none" w:sz="0" w:space="0" w:color="auto"/>
            <w:right w:val="none" w:sz="0" w:space="0" w:color="auto"/>
          </w:divBdr>
        </w:div>
        <w:div w:id="1409811672">
          <w:marLeft w:val="720"/>
          <w:marRight w:val="0"/>
          <w:marTop w:val="0"/>
          <w:marBottom w:val="0"/>
          <w:divBdr>
            <w:top w:val="none" w:sz="0" w:space="0" w:color="auto"/>
            <w:left w:val="none" w:sz="0" w:space="0" w:color="auto"/>
            <w:bottom w:val="none" w:sz="0" w:space="0" w:color="auto"/>
            <w:right w:val="none" w:sz="0" w:space="0" w:color="auto"/>
          </w:divBdr>
        </w:div>
        <w:div w:id="1679623946">
          <w:marLeft w:val="720"/>
          <w:marRight w:val="0"/>
          <w:marTop w:val="0"/>
          <w:marBottom w:val="0"/>
          <w:divBdr>
            <w:top w:val="none" w:sz="0" w:space="0" w:color="auto"/>
            <w:left w:val="none" w:sz="0" w:space="0" w:color="auto"/>
            <w:bottom w:val="none" w:sz="0" w:space="0" w:color="auto"/>
            <w:right w:val="none" w:sz="0" w:space="0" w:color="auto"/>
          </w:divBdr>
        </w:div>
      </w:divsChild>
    </w:div>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544103005">
      <w:bodyDiv w:val="1"/>
      <w:marLeft w:val="0"/>
      <w:marRight w:val="0"/>
      <w:marTop w:val="0"/>
      <w:marBottom w:val="0"/>
      <w:divBdr>
        <w:top w:val="none" w:sz="0" w:space="0" w:color="auto"/>
        <w:left w:val="none" w:sz="0" w:space="0" w:color="auto"/>
        <w:bottom w:val="none" w:sz="0" w:space="0" w:color="auto"/>
        <w:right w:val="none" w:sz="0" w:space="0" w:color="auto"/>
      </w:divBdr>
      <w:divsChild>
        <w:div w:id="1932422805">
          <w:marLeft w:val="360"/>
          <w:marRight w:val="0"/>
          <w:marTop w:val="200"/>
          <w:marBottom w:val="0"/>
          <w:divBdr>
            <w:top w:val="none" w:sz="0" w:space="0" w:color="auto"/>
            <w:left w:val="none" w:sz="0" w:space="0" w:color="auto"/>
            <w:bottom w:val="none" w:sz="0" w:space="0" w:color="auto"/>
            <w:right w:val="none" w:sz="0" w:space="0" w:color="auto"/>
          </w:divBdr>
        </w:div>
        <w:div w:id="918709763">
          <w:marLeft w:val="360"/>
          <w:marRight w:val="0"/>
          <w:marTop w:val="200"/>
          <w:marBottom w:val="0"/>
          <w:divBdr>
            <w:top w:val="none" w:sz="0" w:space="0" w:color="auto"/>
            <w:left w:val="none" w:sz="0" w:space="0" w:color="auto"/>
            <w:bottom w:val="none" w:sz="0" w:space="0" w:color="auto"/>
            <w:right w:val="none" w:sz="0" w:space="0" w:color="auto"/>
          </w:divBdr>
        </w:div>
      </w:divsChild>
    </w:div>
    <w:div w:id="604192369">
      <w:bodyDiv w:val="1"/>
      <w:marLeft w:val="0"/>
      <w:marRight w:val="0"/>
      <w:marTop w:val="0"/>
      <w:marBottom w:val="0"/>
      <w:divBdr>
        <w:top w:val="none" w:sz="0" w:space="0" w:color="auto"/>
        <w:left w:val="none" w:sz="0" w:space="0" w:color="auto"/>
        <w:bottom w:val="none" w:sz="0" w:space="0" w:color="auto"/>
        <w:right w:val="none" w:sz="0" w:space="0" w:color="auto"/>
      </w:divBdr>
    </w:div>
    <w:div w:id="620961068">
      <w:bodyDiv w:val="1"/>
      <w:marLeft w:val="0"/>
      <w:marRight w:val="0"/>
      <w:marTop w:val="0"/>
      <w:marBottom w:val="0"/>
      <w:divBdr>
        <w:top w:val="none" w:sz="0" w:space="0" w:color="auto"/>
        <w:left w:val="none" w:sz="0" w:space="0" w:color="auto"/>
        <w:bottom w:val="none" w:sz="0" w:space="0" w:color="auto"/>
        <w:right w:val="none" w:sz="0" w:space="0" w:color="auto"/>
      </w:divBdr>
    </w:div>
    <w:div w:id="654723707">
      <w:bodyDiv w:val="1"/>
      <w:marLeft w:val="0"/>
      <w:marRight w:val="0"/>
      <w:marTop w:val="0"/>
      <w:marBottom w:val="0"/>
      <w:divBdr>
        <w:top w:val="none" w:sz="0" w:space="0" w:color="auto"/>
        <w:left w:val="none" w:sz="0" w:space="0" w:color="auto"/>
        <w:bottom w:val="none" w:sz="0" w:space="0" w:color="auto"/>
        <w:right w:val="none" w:sz="0" w:space="0" w:color="auto"/>
      </w:divBdr>
      <w:divsChild>
        <w:div w:id="521286657">
          <w:marLeft w:val="360"/>
          <w:marRight w:val="0"/>
          <w:marTop w:val="200"/>
          <w:marBottom w:val="0"/>
          <w:divBdr>
            <w:top w:val="none" w:sz="0" w:space="0" w:color="auto"/>
            <w:left w:val="none" w:sz="0" w:space="0" w:color="auto"/>
            <w:bottom w:val="none" w:sz="0" w:space="0" w:color="auto"/>
            <w:right w:val="none" w:sz="0" w:space="0" w:color="auto"/>
          </w:divBdr>
        </w:div>
        <w:div w:id="537009562">
          <w:marLeft w:val="360"/>
          <w:marRight w:val="0"/>
          <w:marTop w:val="200"/>
          <w:marBottom w:val="0"/>
          <w:divBdr>
            <w:top w:val="none" w:sz="0" w:space="0" w:color="auto"/>
            <w:left w:val="none" w:sz="0" w:space="0" w:color="auto"/>
            <w:bottom w:val="none" w:sz="0" w:space="0" w:color="auto"/>
            <w:right w:val="none" w:sz="0" w:space="0" w:color="auto"/>
          </w:divBdr>
        </w:div>
        <w:div w:id="393285207">
          <w:marLeft w:val="360"/>
          <w:marRight w:val="0"/>
          <w:marTop w:val="200"/>
          <w:marBottom w:val="0"/>
          <w:divBdr>
            <w:top w:val="none" w:sz="0" w:space="0" w:color="auto"/>
            <w:left w:val="none" w:sz="0" w:space="0" w:color="auto"/>
            <w:bottom w:val="none" w:sz="0" w:space="0" w:color="auto"/>
            <w:right w:val="none" w:sz="0" w:space="0" w:color="auto"/>
          </w:divBdr>
        </w:div>
      </w:divsChild>
    </w:div>
    <w:div w:id="698626477">
      <w:bodyDiv w:val="1"/>
      <w:marLeft w:val="0"/>
      <w:marRight w:val="0"/>
      <w:marTop w:val="0"/>
      <w:marBottom w:val="0"/>
      <w:divBdr>
        <w:top w:val="none" w:sz="0" w:space="0" w:color="auto"/>
        <w:left w:val="none" w:sz="0" w:space="0" w:color="auto"/>
        <w:bottom w:val="none" w:sz="0" w:space="0" w:color="auto"/>
        <w:right w:val="none" w:sz="0" w:space="0" w:color="auto"/>
      </w:divBdr>
      <w:divsChild>
        <w:div w:id="1904364978">
          <w:marLeft w:val="806"/>
          <w:marRight w:val="0"/>
          <w:marTop w:val="200"/>
          <w:marBottom w:val="0"/>
          <w:divBdr>
            <w:top w:val="none" w:sz="0" w:space="0" w:color="auto"/>
            <w:left w:val="none" w:sz="0" w:space="0" w:color="auto"/>
            <w:bottom w:val="none" w:sz="0" w:space="0" w:color="auto"/>
            <w:right w:val="none" w:sz="0" w:space="0" w:color="auto"/>
          </w:divBdr>
        </w:div>
        <w:div w:id="381295899">
          <w:marLeft w:val="806"/>
          <w:marRight w:val="0"/>
          <w:marTop w:val="200"/>
          <w:marBottom w:val="0"/>
          <w:divBdr>
            <w:top w:val="none" w:sz="0" w:space="0" w:color="auto"/>
            <w:left w:val="none" w:sz="0" w:space="0" w:color="auto"/>
            <w:bottom w:val="none" w:sz="0" w:space="0" w:color="auto"/>
            <w:right w:val="none" w:sz="0" w:space="0" w:color="auto"/>
          </w:divBdr>
        </w:div>
        <w:div w:id="240674318">
          <w:marLeft w:val="806"/>
          <w:marRight w:val="0"/>
          <w:marTop w:val="200"/>
          <w:marBottom w:val="0"/>
          <w:divBdr>
            <w:top w:val="none" w:sz="0" w:space="0" w:color="auto"/>
            <w:left w:val="none" w:sz="0" w:space="0" w:color="auto"/>
            <w:bottom w:val="none" w:sz="0" w:space="0" w:color="auto"/>
            <w:right w:val="none" w:sz="0" w:space="0" w:color="auto"/>
          </w:divBdr>
        </w:div>
        <w:div w:id="1511605364">
          <w:marLeft w:val="360"/>
          <w:marRight w:val="0"/>
          <w:marTop w:val="200"/>
          <w:marBottom w:val="0"/>
          <w:divBdr>
            <w:top w:val="none" w:sz="0" w:space="0" w:color="auto"/>
            <w:left w:val="none" w:sz="0" w:space="0" w:color="auto"/>
            <w:bottom w:val="none" w:sz="0" w:space="0" w:color="auto"/>
            <w:right w:val="none" w:sz="0" w:space="0" w:color="auto"/>
          </w:divBdr>
        </w:div>
        <w:div w:id="1715344548">
          <w:marLeft w:val="360"/>
          <w:marRight w:val="0"/>
          <w:marTop w:val="200"/>
          <w:marBottom w:val="0"/>
          <w:divBdr>
            <w:top w:val="none" w:sz="0" w:space="0" w:color="auto"/>
            <w:left w:val="none" w:sz="0" w:space="0" w:color="auto"/>
            <w:bottom w:val="none" w:sz="0" w:space="0" w:color="auto"/>
            <w:right w:val="none" w:sz="0" w:space="0" w:color="auto"/>
          </w:divBdr>
        </w:div>
        <w:div w:id="705562083">
          <w:marLeft w:val="360"/>
          <w:marRight w:val="0"/>
          <w:marTop w:val="200"/>
          <w:marBottom w:val="0"/>
          <w:divBdr>
            <w:top w:val="none" w:sz="0" w:space="0" w:color="auto"/>
            <w:left w:val="none" w:sz="0" w:space="0" w:color="auto"/>
            <w:bottom w:val="none" w:sz="0" w:space="0" w:color="auto"/>
            <w:right w:val="none" w:sz="0" w:space="0" w:color="auto"/>
          </w:divBdr>
        </w:div>
        <w:div w:id="312757568">
          <w:marLeft w:val="360"/>
          <w:marRight w:val="0"/>
          <w:marTop w:val="200"/>
          <w:marBottom w:val="0"/>
          <w:divBdr>
            <w:top w:val="none" w:sz="0" w:space="0" w:color="auto"/>
            <w:left w:val="none" w:sz="0" w:space="0" w:color="auto"/>
            <w:bottom w:val="none" w:sz="0" w:space="0" w:color="auto"/>
            <w:right w:val="none" w:sz="0" w:space="0" w:color="auto"/>
          </w:divBdr>
        </w:div>
      </w:divsChild>
    </w:div>
    <w:div w:id="856194554">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936404034">
      <w:bodyDiv w:val="1"/>
      <w:marLeft w:val="0"/>
      <w:marRight w:val="0"/>
      <w:marTop w:val="0"/>
      <w:marBottom w:val="0"/>
      <w:divBdr>
        <w:top w:val="none" w:sz="0" w:space="0" w:color="auto"/>
        <w:left w:val="none" w:sz="0" w:space="0" w:color="auto"/>
        <w:bottom w:val="none" w:sz="0" w:space="0" w:color="auto"/>
        <w:right w:val="none" w:sz="0" w:space="0" w:color="auto"/>
      </w:divBdr>
      <w:divsChild>
        <w:div w:id="1444305011">
          <w:marLeft w:val="360"/>
          <w:marRight w:val="0"/>
          <w:marTop w:val="200"/>
          <w:marBottom w:val="0"/>
          <w:divBdr>
            <w:top w:val="none" w:sz="0" w:space="0" w:color="auto"/>
            <w:left w:val="none" w:sz="0" w:space="0" w:color="auto"/>
            <w:bottom w:val="none" w:sz="0" w:space="0" w:color="auto"/>
            <w:right w:val="none" w:sz="0" w:space="0" w:color="auto"/>
          </w:divBdr>
        </w:div>
        <w:div w:id="246155461">
          <w:marLeft w:val="360"/>
          <w:marRight w:val="0"/>
          <w:marTop w:val="200"/>
          <w:marBottom w:val="0"/>
          <w:divBdr>
            <w:top w:val="none" w:sz="0" w:space="0" w:color="auto"/>
            <w:left w:val="none" w:sz="0" w:space="0" w:color="auto"/>
            <w:bottom w:val="none" w:sz="0" w:space="0" w:color="auto"/>
            <w:right w:val="none" w:sz="0" w:space="0" w:color="auto"/>
          </w:divBdr>
        </w:div>
        <w:div w:id="2044285784">
          <w:marLeft w:val="360"/>
          <w:marRight w:val="0"/>
          <w:marTop w:val="200"/>
          <w:marBottom w:val="0"/>
          <w:divBdr>
            <w:top w:val="none" w:sz="0" w:space="0" w:color="auto"/>
            <w:left w:val="none" w:sz="0" w:space="0" w:color="auto"/>
            <w:bottom w:val="none" w:sz="0" w:space="0" w:color="auto"/>
            <w:right w:val="none" w:sz="0" w:space="0" w:color="auto"/>
          </w:divBdr>
        </w:div>
        <w:div w:id="1810048864">
          <w:marLeft w:val="360"/>
          <w:marRight w:val="0"/>
          <w:marTop w:val="200"/>
          <w:marBottom w:val="0"/>
          <w:divBdr>
            <w:top w:val="none" w:sz="0" w:space="0" w:color="auto"/>
            <w:left w:val="none" w:sz="0" w:space="0" w:color="auto"/>
            <w:bottom w:val="none" w:sz="0" w:space="0" w:color="auto"/>
            <w:right w:val="none" w:sz="0" w:space="0" w:color="auto"/>
          </w:divBdr>
        </w:div>
        <w:div w:id="307130270">
          <w:marLeft w:val="360"/>
          <w:marRight w:val="0"/>
          <w:marTop w:val="200"/>
          <w:marBottom w:val="0"/>
          <w:divBdr>
            <w:top w:val="none" w:sz="0" w:space="0" w:color="auto"/>
            <w:left w:val="none" w:sz="0" w:space="0" w:color="auto"/>
            <w:bottom w:val="none" w:sz="0" w:space="0" w:color="auto"/>
            <w:right w:val="none" w:sz="0" w:space="0" w:color="auto"/>
          </w:divBdr>
        </w:div>
      </w:divsChild>
    </w:div>
    <w:div w:id="1047415660">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 w:id="1486316369">
      <w:bodyDiv w:val="1"/>
      <w:marLeft w:val="0"/>
      <w:marRight w:val="0"/>
      <w:marTop w:val="0"/>
      <w:marBottom w:val="0"/>
      <w:divBdr>
        <w:top w:val="none" w:sz="0" w:space="0" w:color="auto"/>
        <w:left w:val="none" w:sz="0" w:space="0" w:color="auto"/>
        <w:bottom w:val="none" w:sz="0" w:space="0" w:color="auto"/>
        <w:right w:val="none" w:sz="0" w:space="0" w:color="auto"/>
      </w:divBdr>
      <w:divsChild>
        <w:div w:id="1991010763">
          <w:marLeft w:val="360"/>
          <w:marRight w:val="0"/>
          <w:marTop w:val="200"/>
          <w:marBottom w:val="0"/>
          <w:divBdr>
            <w:top w:val="none" w:sz="0" w:space="0" w:color="auto"/>
            <w:left w:val="none" w:sz="0" w:space="0" w:color="auto"/>
            <w:bottom w:val="none" w:sz="0" w:space="0" w:color="auto"/>
            <w:right w:val="none" w:sz="0" w:space="0" w:color="auto"/>
          </w:divBdr>
        </w:div>
        <w:div w:id="1745684778">
          <w:marLeft w:val="360"/>
          <w:marRight w:val="0"/>
          <w:marTop w:val="200"/>
          <w:marBottom w:val="0"/>
          <w:divBdr>
            <w:top w:val="none" w:sz="0" w:space="0" w:color="auto"/>
            <w:left w:val="none" w:sz="0" w:space="0" w:color="auto"/>
            <w:bottom w:val="none" w:sz="0" w:space="0" w:color="auto"/>
            <w:right w:val="none" w:sz="0" w:space="0" w:color="auto"/>
          </w:divBdr>
        </w:div>
        <w:div w:id="1490975735">
          <w:marLeft w:val="360"/>
          <w:marRight w:val="0"/>
          <w:marTop w:val="200"/>
          <w:marBottom w:val="0"/>
          <w:divBdr>
            <w:top w:val="none" w:sz="0" w:space="0" w:color="auto"/>
            <w:left w:val="none" w:sz="0" w:space="0" w:color="auto"/>
            <w:bottom w:val="none" w:sz="0" w:space="0" w:color="auto"/>
            <w:right w:val="none" w:sz="0" w:space="0" w:color="auto"/>
          </w:divBdr>
        </w:div>
      </w:divsChild>
    </w:div>
    <w:div w:id="1511798143">
      <w:bodyDiv w:val="1"/>
      <w:marLeft w:val="0"/>
      <w:marRight w:val="0"/>
      <w:marTop w:val="0"/>
      <w:marBottom w:val="0"/>
      <w:divBdr>
        <w:top w:val="none" w:sz="0" w:space="0" w:color="auto"/>
        <w:left w:val="none" w:sz="0" w:space="0" w:color="auto"/>
        <w:bottom w:val="none" w:sz="0" w:space="0" w:color="auto"/>
        <w:right w:val="none" w:sz="0" w:space="0" w:color="auto"/>
      </w:divBdr>
    </w:div>
    <w:div w:id="1562406844">
      <w:bodyDiv w:val="1"/>
      <w:marLeft w:val="0"/>
      <w:marRight w:val="0"/>
      <w:marTop w:val="0"/>
      <w:marBottom w:val="0"/>
      <w:divBdr>
        <w:top w:val="none" w:sz="0" w:space="0" w:color="auto"/>
        <w:left w:val="none" w:sz="0" w:space="0" w:color="auto"/>
        <w:bottom w:val="none" w:sz="0" w:space="0" w:color="auto"/>
        <w:right w:val="none" w:sz="0" w:space="0" w:color="auto"/>
      </w:divBdr>
    </w:div>
    <w:div w:id="1593663345">
      <w:bodyDiv w:val="1"/>
      <w:marLeft w:val="0"/>
      <w:marRight w:val="0"/>
      <w:marTop w:val="0"/>
      <w:marBottom w:val="0"/>
      <w:divBdr>
        <w:top w:val="none" w:sz="0" w:space="0" w:color="auto"/>
        <w:left w:val="none" w:sz="0" w:space="0" w:color="auto"/>
        <w:bottom w:val="none" w:sz="0" w:space="0" w:color="auto"/>
        <w:right w:val="none" w:sz="0" w:space="0" w:color="auto"/>
      </w:divBdr>
      <w:divsChild>
        <w:div w:id="517697710">
          <w:marLeft w:val="806"/>
          <w:marRight w:val="0"/>
          <w:marTop w:val="200"/>
          <w:marBottom w:val="0"/>
          <w:divBdr>
            <w:top w:val="none" w:sz="0" w:space="0" w:color="auto"/>
            <w:left w:val="none" w:sz="0" w:space="0" w:color="auto"/>
            <w:bottom w:val="none" w:sz="0" w:space="0" w:color="auto"/>
            <w:right w:val="none" w:sz="0" w:space="0" w:color="auto"/>
          </w:divBdr>
        </w:div>
      </w:divsChild>
    </w:div>
    <w:div w:id="1701852440">
      <w:bodyDiv w:val="1"/>
      <w:marLeft w:val="0"/>
      <w:marRight w:val="0"/>
      <w:marTop w:val="0"/>
      <w:marBottom w:val="0"/>
      <w:divBdr>
        <w:top w:val="none" w:sz="0" w:space="0" w:color="auto"/>
        <w:left w:val="none" w:sz="0" w:space="0" w:color="auto"/>
        <w:bottom w:val="none" w:sz="0" w:space="0" w:color="auto"/>
        <w:right w:val="none" w:sz="0" w:space="0" w:color="auto"/>
      </w:divBdr>
    </w:div>
    <w:div w:id="1706521194">
      <w:bodyDiv w:val="1"/>
      <w:marLeft w:val="0"/>
      <w:marRight w:val="0"/>
      <w:marTop w:val="0"/>
      <w:marBottom w:val="0"/>
      <w:divBdr>
        <w:top w:val="none" w:sz="0" w:space="0" w:color="auto"/>
        <w:left w:val="none" w:sz="0" w:space="0" w:color="auto"/>
        <w:bottom w:val="none" w:sz="0" w:space="0" w:color="auto"/>
        <w:right w:val="none" w:sz="0" w:space="0" w:color="auto"/>
      </w:divBdr>
    </w:div>
    <w:div w:id="1745689090">
      <w:bodyDiv w:val="1"/>
      <w:marLeft w:val="0"/>
      <w:marRight w:val="0"/>
      <w:marTop w:val="0"/>
      <w:marBottom w:val="0"/>
      <w:divBdr>
        <w:top w:val="none" w:sz="0" w:space="0" w:color="auto"/>
        <w:left w:val="none" w:sz="0" w:space="0" w:color="auto"/>
        <w:bottom w:val="none" w:sz="0" w:space="0" w:color="auto"/>
        <w:right w:val="none" w:sz="0" w:space="0" w:color="auto"/>
      </w:divBdr>
      <w:divsChild>
        <w:div w:id="2111198404">
          <w:marLeft w:val="360"/>
          <w:marRight w:val="0"/>
          <w:marTop w:val="200"/>
          <w:marBottom w:val="0"/>
          <w:divBdr>
            <w:top w:val="none" w:sz="0" w:space="0" w:color="auto"/>
            <w:left w:val="none" w:sz="0" w:space="0" w:color="auto"/>
            <w:bottom w:val="none" w:sz="0" w:space="0" w:color="auto"/>
            <w:right w:val="none" w:sz="0" w:space="0" w:color="auto"/>
          </w:divBdr>
        </w:div>
        <w:div w:id="464203679">
          <w:marLeft w:val="360"/>
          <w:marRight w:val="0"/>
          <w:marTop w:val="200"/>
          <w:marBottom w:val="0"/>
          <w:divBdr>
            <w:top w:val="none" w:sz="0" w:space="0" w:color="auto"/>
            <w:left w:val="none" w:sz="0" w:space="0" w:color="auto"/>
            <w:bottom w:val="none" w:sz="0" w:space="0" w:color="auto"/>
            <w:right w:val="none" w:sz="0" w:space="0" w:color="auto"/>
          </w:divBdr>
        </w:div>
        <w:div w:id="1328360607">
          <w:marLeft w:val="360"/>
          <w:marRight w:val="0"/>
          <w:marTop w:val="200"/>
          <w:marBottom w:val="0"/>
          <w:divBdr>
            <w:top w:val="none" w:sz="0" w:space="0" w:color="auto"/>
            <w:left w:val="none" w:sz="0" w:space="0" w:color="auto"/>
            <w:bottom w:val="none" w:sz="0" w:space="0" w:color="auto"/>
            <w:right w:val="none" w:sz="0" w:space="0" w:color="auto"/>
          </w:divBdr>
        </w:div>
        <w:div w:id="1950580282">
          <w:marLeft w:val="360"/>
          <w:marRight w:val="0"/>
          <w:marTop w:val="200"/>
          <w:marBottom w:val="0"/>
          <w:divBdr>
            <w:top w:val="none" w:sz="0" w:space="0" w:color="auto"/>
            <w:left w:val="none" w:sz="0" w:space="0" w:color="auto"/>
            <w:bottom w:val="none" w:sz="0" w:space="0" w:color="auto"/>
            <w:right w:val="none" w:sz="0" w:space="0" w:color="auto"/>
          </w:divBdr>
        </w:div>
        <w:div w:id="1938560318">
          <w:marLeft w:val="360"/>
          <w:marRight w:val="0"/>
          <w:marTop w:val="200"/>
          <w:marBottom w:val="0"/>
          <w:divBdr>
            <w:top w:val="none" w:sz="0" w:space="0" w:color="auto"/>
            <w:left w:val="none" w:sz="0" w:space="0" w:color="auto"/>
            <w:bottom w:val="none" w:sz="0" w:space="0" w:color="auto"/>
            <w:right w:val="none" w:sz="0" w:space="0" w:color="auto"/>
          </w:divBdr>
        </w:div>
        <w:div w:id="529879549">
          <w:marLeft w:val="360"/>
          <w:marRight w:val="0"/>
          <w:marTop w:val="200"/>
          <w:marBottom w:val="0"/>
          <w:divBdr>
            <w:top w:val="none" w:sz="0" w:space="0" w:color="auto"/>
            <w:left w:val="none" w:sz="0" w:space="0" w:color="auto"/>
            <w:bottom w:val="none" w:sz="0" w:space="0" w:color="auto"/>
            <w:right w:val="none" w:sz="0" w:space="0" w:color="auto"/>
          </w:divBdr>
        </w:div>
      </w:divsChild>
    </w:div>
    <w:div w:id="2032098026">
      <w:bodyDiv w:val="1"/>
      <w:marLeft w:val="0"/>
      <w:marRight w:val="0"/>
      <w:marTop w:val="0"/>
      <w:marBottom w:val="0"/>
      <w:divBdr>
        <w:top w:val="none" w:sz="0" w:space="0" w:color="auto"/>
        <w:left w:val="none" w:sz="0" w:space="0" w:color="auto"/>
        <w:bottom w:val="none" w:sz="0" w:space="0" w:color="auto"/>
        <w:right w:val="none" w:sz="0" w:space="0" w:color="auto"/>
      </w:divBdr>
    </w:div>
    <w:div w:id="20548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4685-B954-43C4-BCC8-16E38C80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19</TotalTime>
  <Pages>18</Pages>
  <Words>4725</Words>
  <Characters>25991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Olga Isabel Melo Rojas</cp:lastModifiedBy>
  <cp:revision>6</cp:revision>
  <cp:lastPrinted>2014-10-15T20:59:00Z</cp:lastPrinted>
  <dcterms:created xsi:type="dcterms:W3CDTF">2015-08-31T21:37:00Z</dcterms:created>
  <dcterms:modified xsi:type="dcterms:W3CDTF">2015-09-01T15:06:00Z</dcterms:modified>
</cp:coreProperties>
</file>